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8"/>
        <w:gridCol w:w="5708"/>
      </w:tblGrid>
      <w:tr w:rsidR="009A22D7" w:rsidRPr="00D703B5" w:rsidTr="00937060">
        <w:trPr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D7" w:rsidRPr="00A70C94" w:rsidRDefault="009A22D7" w:rsidP="00937060">
            <w:pPr>
              <w:jc w:val="center"/>
              <w:rPr>
                <w:sz w:val="30"/>
              </w:rPr>
            </w:pPr>
            <w:r w:rsidRPr="00A70C94">
              <w:rPr>
                <w:spacing w:val="-4"/>
                <w:sz w:val="26"/>
                <w:szCs w:val="20"/>
              </w:rPr>
              <w:t xml:space="preserve">UBND HUYỆN GIA LÂM </w:t>
            </w:r>
          </w:p>
          <w:p w:rsidR="009A22D7" w:rsidRPr="00A70C94" w:rsidRDefault="009A22D7" w:rsidP="00937060">
            <w:pPr>
              <w:jc w:val="center"/>
              <w:rPr>
                <w:b/>
                <w:bCs/>
                <w:spacing w:val="-4"/>
                <w:sz w:val="26"/>
                <w:szCs w:val="20"/>
              </w:rPr>
            </w:pPr>
            <w:r w:rsidRPr="00A70C94">
              <w:rPr>
                <w:b/>
                <w:bCs/>
                <w:spacing w:val="-4"/>
                <w:sz w:val="26"/>
                <w:szCs w:val="20"/>
              </w:rPr>
              <w:t xml:space="preserve">TRƯỜNG THCS </w:t>
            </w:r>
            <w:r>
              <w:rPr>
                <w:b/>
                <w:bCs/>
                <w:spacing w:val="-4"/>
                <w:sz w:val="26"/>
                <w:szCs w:val="20"/>
              </w:rPr>
              <w:t>ĐÌNH XUYÊN</w:t>
            </w:r>
          </w:p>
          <w:p w:rsidR="009A22D7" w:rsidRPr="00D703B5" w:rsidRDefault="009A22D7" w:rsidP="00937060">
            <w:pPr>
              <w:jc w:val="center"/>
              <w:rPr>
                <w:sz w:val="32"/>
              </w:rPr>
            </w:pPr>
            <w:bookmarkStart w:id="0" w:name="_GoBack"/>
            <w:r>
              <w:rPr>
                <w:noProof/>
                <w:sz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20955</wp:posOffset>
                      </wp:positionV>
                      <wp:extent cx="13849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.65pt" to="143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7b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"/>
                  </w:pict>
                </mc:Fallback>
              </mc:AlternateContent>
            </w:r>
            <w:bookmarkEnd w:id="0"/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D7" w:rsidRPr="00F44BC9" w:rsidRDefault="009A22D7" w:rsidP="00937060">
            <w:pPr>
              <w:jc w:val="center"/>
              <w:rPr>
                <w:sz w:val="30"/>
              </w:rPr>
            </w:pPr>
            <w:r w:rsidRPr="00F44BC9">
              <w:rPr>
                <w:b/>
                <w:bCs/>
                <w:spacing w:val="-4"/>
                <w:sz w:val="26"/>
                <w:szCs w:val="20"/>
              </w:rPr>
              <w:t>CỘNG HOÀ XÃ HỘI CHỦ NGHĨA VIỆT NAM</w:t>
            </w:r>
          </w:p>
          <w:p w:rsidR="009A22D7" w:rsidRPr="004476DF" w:rsidRDefault="009A22D7" w:rsidP="00937060">
            <w:pPr>
              <w:jc w:val="center"/>
              <w:rPr>
                <w:b/>
                <w:bCs/>
                <w:spacing w:val="-4"/>
                <w:sz w:val="28"/>
                <w:szCs w:val="20"/>
              </w:rPr>
            </w:pPr>
            <w:r>
              <w:rPr>
                <w:b/>
                <w:bCs/>
                <w:noProof/>
                <w:spacing w:val="-4"/>
                <w:sz w:val="28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210820</wp:posOffset>
                      </wp:positionV>
                      <wp:extent cx="20574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6pt" to="213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BrnuSI2wAAAAkBAAAPAAAAAAAAAAAAAAAAAHYEAABkcnMvZG93bnJldi54bWxQSwUG&#10;AAAAAAQABADzAAAAfgUAAAAA&#10;"/>
                  </w:pict>
                </mc:Fallback>
              </mc:AlternateContent>
            </w:r>
            <w:proofErr w:type="spellStart"/>
            <w:r w:rsidRPr="00D703B5">
              <w:rPr>
                <w:b/>
                <w:bCs/>
                <w:spacing w:val="-4"/>
                <w:sz w:val="28"/>
                <w:szCs w:val="20"/>
              </w:rPr>
              <w:t>Độc</w:t>
            </w:r>
            <w:proofErr w:type="spellEnd"/>
            <w:r w:rsidRPr="00D703B5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D703B5">
              <w:rPr>
                <w:b/>
                <w:bCs/>
                <w:spacing w:val="-4"/>
                <w:sz w:val="28"/>
                <w:szCs w:val="20"/>
              </w:rPr>
              <w:t>lập</w:t>
            </w:r>
            <w:proofErr w:type="spellEnd"/>
            <w:r w:rsidRPr="00D703B5">
              <w:rPr>
                <w:b/>
                <w:bCs/>
                <w:spacing w:val="-4"/>
                <w:sz w:val="28"/>
                <w:szCs w:val="20"/>
              </w:rPr>
              <w:t xml:space="preserve"> - </w:t>
            </w:r>
            <w:proofErr w:type="spellStart"/>
            <w:r w:rsidRPr="00D703B5">
              <w:rPr>
                <w:b/>
                <w:bCs/>
                <w:spacing w:val="-4"/>
                <w:sz w:val="28"/>
                <w:szCs w:val="20"/>
              </w:rPr>
              <w:t>Tự</w:t>
            </w:r>
            <w:proofErr w:type="spellEnd"/>
            <w:r w:rsidRPr="00D703B5">
              <w:rPr>
                <w:b/>
                <w:bCs/>
                <w:spacing w:val="-4"/>
                <w:sz w:val="28"/>
                <w:szCs w:val="20"/>
              </w:rPr>
              <w:t xml:space="preserve"> do - </w:t>
            </w:r>
            <w:proofErr w:type="spellStart"/>
            <w:r w:rsidRPr="00D703B5">
              <w:rPr>
                <w:b/>
                <w:bCs/>
                <w:spacing w:val="-4"/>
                <w:sz w:val="28"/>
                <w:szCs w:val="20"/>
              </w:rPr>
              <w:t>Hạnh</w:t>
            </w:r>
            <w:proofErr w:type="spellEnd"/>
            <w:r w:rsidRPr="00D703B5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D703B5">
              <w:rPr>
                <w:b/>
                <w:bCs/>
                <w:spacing w:val="-4"/>
                <w:sz w:val="28"/>
                <w:szCs w:val="20"/>
              </w:rPr>
              <w:t>phúc</w:t>
            </w:r>
            <w:proofErr w:type="spellEnd"/>
          </w:p>
        </w:tc>
      </w:tr>
    </w:tbl>
    <w:p w:rsidR="009A22D7" w:rsidRDefault="009A22D7" w:rsidP="009A22D7">
      <w:pPr>
        <w:jc w:val="center"/>
        <w:rPr>
          <w:b/>
          <w:bCs/>
          <w:spacing w:val="-4"/>
          <w:sz w:val="28"/>
          <w:szCs w:val="20"/>
        </w:rPr>
      </w:pPr>
      <w:r w:rsidRPr="00D703B5">
        <w:rPr>
          <w:b/>
          <w:bCs/>
          <w:spacing w:val="-4"/>
          <w:sz w:val="28"/>
          <w:szCs w:val="20"/>
        </w:rPr>
        <w:t xml:space="preserve">DANH MỤC HỒ SƠ </w:t>
      </w:r>
    </w:p>
    <w:p w:rsidR="009A22D7" w:rsidRDefault="009A22D7" w:rsidP="009A22D7">
      <w:pPr>
        <w:jc w:val="center"/>
        <w:rPr>
          <w:b/>
          <w:bCs/>
          <w:spacing w:val="-4"/>
          <w:sz w:val="28"/>
          <w:szCs w:val="20"/>
        </w:rPr>
      </w:pPr>
      <w:r w:rsidRPr="00D703B5">
        <w:rPr>
          <w:b/>
          <w:bCs/>
          <w:spacing w:val="-4"/>
          <w:sz w:val="28"/>
          <w:szCs w:val="20"/>
        </w:rPr>
        <w:t xml:space="preserve">CỦA </w:t>
      </w:r>
      <w:r>
        <w:rPr>
          <w:b/>
          <w:bCs/>
          <w:spacing w:val="-4"/>
          <w:sz w:val="28"/>
          <w:szCs w:val="20"/>
        </w:rPr>
        <w:t xml:space="preserve">TRƯỜNG THCS </w:t>
      </w:r>
      <w:r>
        <w:rPr>
          <w:b/>
          <w:bCs/>
          <w:spacing w:val="-4"/>
          <w:sz w:val="26"/>
          <w:szCs w:val="20"/>
        </w:rPr>
        <w:t>ĐÌNH XUYÊN</w:t>
      </w:r>
      <w:r>
        <w:rPr>
          <w:b/>
          <w:bCs/>
          <w:spacing w:val="-4"/>
          <w:sz w:val="28"/>
          <w:szCs w:val="20"/>
        </w:rPr>
        <w:t xml:space="preserve"> NĂM 202</w:t>
      </w:r>
      <w:r>
        <w:rPr>
          <w:b/>
          <w:bCs/>
          <w:spacing w:val="-4"/>
          <w:sz w:val="28"/>
          <w:szCs w:val="20"/>
        </w:rPr>
        <w:t>3</w:t>
      </w:r>
    </w:p>
    <w:p w:rsidR="009A22D7" w:rsidRDefault="009A22D7" w:rsidP="009A22D7">
      <w:pPr>
        <w:jc w:val="center"/>
        <w:rPr>
          <w:bCs/>
          <w:i/>
          <w:spacing w:val="-4"/>
          <w:szCs w:val="20"/>
        </w:rPr>
      </w:pPr>
      <w:r w:rsidRPr="004476DF">
        <w:rPr>
          <w:bCs/>
          <w:i/>
          <w:spacing w:val="-4"/>
          <w:szCs w:val="20"/>
        </w:rPr>
        <w:t>(</w:t>
      </w:r>
      <w:proofErr w:type="spellStart"/>
      <w:r w:rsidRPr="004476DF">
        <w:rPr>
          <w:bCs/>
          <w:i/>
          <w:spacing w:val="-4"/>
          <w:szCs w:val="20"/>
        </w:rPr>
        <w:t>Kèm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proofErr w:type="spellStart"/>
      <w:proofErr w:type="gramStart"/>
      <w:r w:rsidRPr="004476DF">
        <w:rPr>
          <w:bCs/>
          <w:i/>
          <w:spacing w:val="-4"/>
          <w:szCs w:val="20"/>
        </w:rPr>
        <w:t>theo</w:t>
      </w:r>
      <w:proofErr w:type="spellEnd"/>
      <w:proofErr w:type="gramEnd"/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Quyết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định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số</w:t>
      </w:r>
      <w:proofErr w:type="spellEnd"/>
      <w:r w:rsidRPr="004476DF">
        <w:rPr>
          <w:bCs/>
          <w:i/>
          <w:spacing w:val="-4"/>
          <w:szCs w:val="20"/>
        </w:rPr>
        <w:t>:       /QĐ-THCS</w:t>
      </w:r>
      <w:r>
        <w:rPr>
          <w:bCs/>
          <w:i/>
          <w:spacing w:val="-4"/>
          <w:szCs w:val="20"/>
        </w:rPr>
        <w:t>ĐX</w:t>
      </w:r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ngày</w:t>
      </w:r>
      <w:proofErr w:type="spellEnd"/>
      <w:r w:rsidRPr="004476DF">
        <w:rPr>
          <w:bCs/>
          <w:i/>
          <w:spacing w:val="-4"/>
          <w:szCs w:val="20"/>
        </w:rPr>
        <w:t xml:space="preserve">     </w:t>
      </w:r>
      <w:proofErr w:type="spellStart"/>
      <w:r w:rsidRPr="004476DF">
        <w:rPr>
          <w:bCs/>
          <w:i/>
          <w:spacing w:val="-4"/>
          <w:szCs w:val="20"/>
        </w:rPr>
        <w:t>tháng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r>
        <w:rPr>
          <w:bCs/>
          <w:i/>
          <w:spacing w:val="-4"/>
          <w:szCs w:val="20"/>
        </w:rPr>
        <w:t xml:space="preserve">  </w:t>
      </w:r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năm</w:t>
      </w:r>
      <w:proofErr w:type="spellEnd"/>
      <w:r w:rsidRPr="004476DF">
        <w:rPr>
          <w:bCs/>
          <w:i/>
          <w:spacing w:val="-4"/>
          <w:szCs w:val="20"/>
        </w:rPr>
        <w:t xml:space="preserve"> 20</w:t>
      </w:r>
      <w:r>
        <w:rPr>
          <w:bCs/>
          <w:i/>
          <w:spacing w:val="-4"/>
          <w:szCs w:val="20"/>
        </w:rPr>
        <w:t>2</w:t>
      </w:r>
      <w:r>
        <w:rPr>
          <w:bCs/>
          <w:i/>
          <w:spacing w:val="-4"/>
          <w:szCs w:val="20"/>
        </w:rPr>
        <w:t>3</w:t>
      </w:r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của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Hiệu</w:t>
      </w:r>
      <w:proofErr w:type="spellEnd"/>
      <w:r w:rsidRPr="004476DF">
        <w:rPr>
          <w:bCs/>
          <w:i/>
          <w:spacing w:val="-4"/>
          <w:szCs w:val="20"/>
        </w:rPr>
        <w:t xml:space="preserve"> </w:t>
      </w:r>
      <w:proofErr w:type="spellStart"/>
      <w:r w:rsidRPr="004476DF">
        <w:rPr>
          <w:bCs/>
          <w:i/>
          <w:spacing w:val="-4"/>
          <w:szCs w:val="20"/>
        </w:rPr>
        <w:t>trưởng</w:t>
      </w:r>
      <w:proofErr w:type="spellEnd"/>
    </w:p>
    <w:p w:rsidR="009A22D7" w:rsidRPr="004476DF" w:rsidRDefault="009A22D7" w:rsidP="009A22D7">
      <w:pPr>
        <w:jc w:val="center"/>
        <w:rPr>
          <w:i/>
          <w:sz w:val="28"/>
        </w:rPr>
      </w:pPr>
      <w:r w:rsidRPr="004476DF">
        <w:rPr>
          <w:bCs/>
          <w:i/>
          <w:spacing w:val="-4"/>
          <w:szCs w:val="20"/>
        </w:rPr>
        <w:t xml:space="preserve"> </w:t>
      </w:r>
      <w:proofErr w:type="spellStart"/>
      <w:proofErr w:type="gramStart"/>
      <w:r w:rsidRPr="004476DF">
        <w:rPr>
          <w:bCs/>
          <w:i/>
          <w:spacing w:val="-4"/>
          <w:szCs w:val="20"/>
        </w:rPr>
        <w:t>trường</w:t>
      </w:r>
      <w:proofErr w:type="spellEnd"/>
      <w:proofErr w:type="gramEnd"/>
      <w:r w:rsidRPr="004476DF">
        <w:rPr>
          <w:bCs/>
          <w:i/>
          <w:spacing w:val="-4"/>
          <w:szCs w:val="20"/>
        </w:rPr>
        <w:t xml:space="preserve"> THCS </w:t>
      </w:r>
      <w:proofErr w:type="spellStart"/>
      <w:r>
        <w:rPr>
          <w:bCs/>
          <w:i/>
          <w:spacing w:val="-4"/>
          <w:szCs w:val="20"/>
        </w:rPr>
        <w:t>Đình</w:t>
      </w:r>
      <w:proofErr w:type="spellEnd"/>
      <w:r>
        <w:rPr>
          <w:bCs/>
          <w:i/>
          <w:spacing w:val="-4"/>
          <w:szCs w:val="20"/>
        </w:rPr>
        <w:t xml:space="preserve"> </w:t>
      </w:r>
      <w:proofErr w:type="spellStart"/>
      <w:r>
        <w:rPr>
          <w:bCs/>
          <w:i/>
          <w:spacing w:val="-4"/>
          <w:szCs w:val="20"/>
        </w:rPr>
        <w:t>Xuyên</w:t>
      </w:r>
      <w:proofErr w:type="spellEnd"/>
      <w:r>
        <w:rPr>
          <w:bCs/>
          <w:i/>
          <w:spacing w:val="-4"/>
          <w:szCs w:val="20"/>
        </w:rPr>
        <w:t>)</w:t>
      </w:r>
    </w:p>
    <w:p w:rsidR="009A22D7" w:rsidRDefault="009A22D7" w:rsidP="009A22D7">
      <w:pPr>
        <w:ind w:firstLine="720"/>
        <w:jc w:val="both"/>
        <w:rPr>
          <w:sz w:val="32"/>
        </w:rPr>
      </w:pPr>
      <w:r w:rsidRPr="00D703B5">
        <w:rPr>
          <w:sz w:val="32"/>
        </w:rPr>
        <w:t> </w:t>
      </w: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3"/>
        <w:gridCol w:w="1687"/>
        <w:gridCol w:w="1788"/>
        <w:gridCol w:w="1110"/>
      </w:tblGrid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6F6709" w:rsidRDefault="009A22D7" w:rsidP="00937060">
            <w:pPr>
              <w:spacing w:before="40" w:after="20"/>
              <w:jc w:val="center"/>
              <w:rPr>
                <w:sz w:val="32"/>
              </w:rPr>
            </w:pP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Số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và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 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ký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hiệu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HS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22D7" w:rsidRPr="006F6709" w:rsidRDefault="009A22D7" w:rsidP="00937060">
            <w:pPr>
              <w:spacing w:after="20"/>
              <w:jc w:val="center"/>
              <w:rPr>
                <w:sz w:val="32"/>
              </w:rPr>
            </w:pP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Tên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đề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mục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và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tiêu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đề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hồ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sơ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spacing w:before="40" w:after="20"/>
              <w:jc w:val="center"/>
              <w:rPr>
                <w:sz w:val="32"/>
              </w:rPr>
            </w:pP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Thời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hạn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bảo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quản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spacing w:before="40" w:after="20"/>
              <w:jc w:val="center"/>
              <w:rPr>
                <w:sz w:val="32"/>
              </w:rPr>
            </w:pP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Đơn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vị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/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người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lập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hồ</w:t>
            </w:r>
            <w:proofErr w:type="spellEnd"/>
            <w:r w:rsidRPr="006F6709">
              <w:rPr>
                <w:b/>
                <w:bCs/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b/>
                <w:bCs/>
                <w:spacing w:val="-4"/>
                <w:sz w:val="28"/>
                <w:szCs w:val="20"/>
              </w:rPr>
              <w:t>sơ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:rsidR="009A22D7" w:rsidRPr="006F6709" w:rsidRDefault="009A22D7" w:rsidP="00937060">
            <w:pPr>
              <w:pStyle w:val="Heading2"/>
              <w:spacing w:before="40" w:beforeAutospacing="0" w:after="20" w:afterAutospacing="0"/>
              <w:rPr>
                <w:sz w:val="44"/>
              </w:rPr>
            </w:pPr>
            <w:proofErr w:type="spellStart"/>
            <w:r w:rsidRPr="006F6709">
              <w:rPr>
                <w:spacing w:val="-4"/>
                <w:sz w:val="28"/>
                <w:szCs w:val="20"/>
              </w:rPr>
              <w:t>Ghi</w:t>
            </w:r>
            <w:proofErr w:type="spellEnd"/>
            <w:r w:rsidRPr="006F6709">
              <w:rPr>
                <w:spacing w:val="-4"/>
                <w:sz w:val="28"/>
                <w:szCs w:val="20"/>
              </w:rPr>
              <w:t xml:space="preserve"> </w:t>
            </w:r>
            <w:proofErr w:type="spellStart"/>
            <w:r w:rsidRPr="006F6709">
              <w:rPr>
                <w:spacing w:val="-4"/>
                <w:sz w:val="28"/>
                <w:szCs w:val="20"/>
              </w:rPr>
              <w:t>chú</w:t>
            </w:r>
            <w:proofErr w:type="spellEnd"/>
          </w:p>
          <w:p w:rsidR="009A22D7" w:rsidRPr="006F6709" w:rsidRDefault="009A22D7" w:rsidP="00937060">
            <w:pPr>
              <w:spacing w:after="20"/>
              <w:ind w:firstLine="720"/>
              <w:jc w:val="center"/>
              <w:rPr>
                <w:sz w:val="32"/>
              </w:rPr>
            </w:pPr>
            <w:r w:rsidRPr="006F6709">
              <w:rPr>
                <w:sz w:val="32"/>
              </w:rPr>
              <w:t> </w:t>
            </w:r>
          </w:p>
        </w:tc>
      </w:tr>
      <w:tr w:rsidR="009A22D7" w:rsidRPr="006F6709" w:rsidTr="00937060">
        <w:tc>
          <w:tcPr>
            <w:tcW w:w="2127" w:type="dxa"/>
            <w:shd w:val="clear" w:color="auto" w:fill="auto"/>
          </w:tcPr>
          <w:p w:rsidR="009A22D7" w:rsidRPr="006F6709" w:rsidRDefault="009A22D7" w:rsidP="00937060">
            <w:pPr>
              <w:jc w:val="center"/>
              <w:rPr>
                <w:sz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22D7" w:rsidRPr="006F6709" w:rsidRDefault="009A22D7" w:rsidP="00937060">
            <w:pPr>
              <w:rPr>
                <w:sz w:val="32"/>
              </w:rPr>
            </w:pPr>
            <w:r w:rsidRPr="006F6709">
              <w:rPr>
                <w:b/>
                <w:bCs/>
                <w:sz w:val="26"/>
                <w:szCs w:val="20"/>
              </w:rPr>
              <w:t>I. CÔNG TÁC HÀNH CHÍNH</w:t>
            </w:r>
          </w:p>
        </w:tc>
        <w:tc>
          <w:tcPr>
            <w:tcW w:w="1687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  <w:tc>
          <w:tcPr>
            <w:tcW w:w="1788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905B07" w:rsidRDefault="009A22D7" w:rsidP="00937060">
            <w:pPr>
              <w:jc w:val="center"/>
            </w:pPr>
            <w:r w:rsidRPr="00905B07">
              <w:t>01.HC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cán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bộ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</w:t>
            </w:r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 w:rsidRPr="006F6709">
              <w:rPr>
                <w:sz w:val="28"/>
                <w:szCs w:val="28"/>
              </w:rPr>
              <w:t>Vĩnh</w:t>
            </w:r>
            <w:proofErr w:type="spellEnd"/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viễn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02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pháp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chế</w:t>
            </w:r>
            <w:proofErr w:type="spellEnd"/>
            <w:r w:rsidRPr="006F6709">
              <w:rPr>
                <w:sz w:val="28"/>
              </w:rPr>
              <w:t xml:space="preserve"> - </w:t>
            </w:r>
            <w:proofErr w:type="spellStart"/>
            <w:r w:rsidRPr="006F6709">
              <w:rPr>
                <w:sz w:val="28"/>
              </w:rPr>
              <w:t>cải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cách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hành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chính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Pr="006F6709">
              <w:rPr>
                <w:sz w:val="28"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03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thực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hiện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quy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chế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dân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chủ</w:t>
            </w:r>
            <w:proofErr w:type="spellEnd"/>
            <w:r w:rsidRPr="006F6709">
              <w:rPr>
                <w:sz w:val="28"/>
              </w:rPr>
              <w:t xml:space="preserve">,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khai</w:t>
            </w:r>
            <w:proofErr w:type="spellEnd"/>
            <w:r w:rsidRPr="006F6709">
              <w:rPr>
                <w:sz w:val="28"/>
              </w:rPr>
              <w:t xml:space="preserve">, </w:t>
            </w:r>
            <w:proofErr w:type="spellStart"/>
            <w:r w:rsidRPr="006F6709">
              <w:rPr>
                <w:sz w:val="28"/>
              </w:rPr>
              <w:t>phòng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chống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tham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nhũng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 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rPr>
          <w:trHeight w:val="1181"/>
        </w:trPr>
        <w:tc>
          <w:tcPr>
            <w:tcW w:w="2127" w:type="dxa"/>
            <w:shd w:val="clear" w:color="auto" w:fill="auto"/>
            <w:vAlign w:val="center"/>
          </w:tcPr>
          <w:p w:rsidR="009A22D7" w:rsidRPr="00A24BEE" w:rsidRDefault="009A22D7" w:rsidP="00937060">
            <w:pPr>
              <w:jc w:val="center"/>
            </w:pPr>
            <w:r w:rsidRPr="00A24BEE">
              <w:t>04.HC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thống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kê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giáo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dục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Pr="006F6709">
              <w:rPr>
                <w:sz w:val="28"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 w:rsidRPr="006F6709">
              <w:rPr>
                <w:sz w:val="28"/>
                <w:szCs w:val="28"/>
              </w:rPr>
              <w:t>Vĩnh</w:t>
            </w:r>
            <w:proofErr w:type="spellEnd"/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viễn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rPr>
          <w:trHeight w:val="1085"/>
        </w:trPr>
        <w:tc>
          <w:tcPr>
            <w:tcW w:w="2127" w:type="dxa"/>
            <w:shd w:val="clear" w:color="auto" w:fill="auto"/>
            <w:vAlign w:val="center"/>
          </w:tcPr>
          <w:p w:rsidR="009A22D7" w:rsidRPr="00A24BEE" w:rsidRDefault="009A22D7" w:rsidP="00937060">
            <w:pPr>
              <w:jc w:val="center"/>
            </w:pPr>
            <w:r>
              <w:t>05</w:t>
            </w:r>
            <w:r w:rsidRPr="00A24BEE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 w:rsidRPr="006F6709">
              <w:rPr>
                <w:sz w:val="28"/>
              </w:rPr>
              <w:t>thi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đua</w:t>
            </w:r>
            <w:proofErr w:type="spellEnd"/>
            <w:r w:rsidRPr="006F6709">
              <w:rPr>
                <w:sz w:val="28"/>
              </w:rPr>
              <w:t xml:space="preserve"> - </w:t>
            </w:r>
            <w:proofErr w:type="spellStart"/>
            <w:r w:rsidRPr="006F6709">
              <w:rPr>
                <w:sz w:val="28"/>
              </w:rPr>
              <w:t>khen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thưởng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rPr>
          <w:trHeight w:val="1029"/>
        </w:trPr>
        <w:tc>
          <w:tcPr>
            <w:tcW w:w="2127" w:type="dxa"/>
            <w:shd w:val="clear" w:color="auto" w:fill="auto"/>
            <w:vAlign w:val="center"/>
          </w:tcPr>
          <w:p w:rsidR="009A22D7" w:rsidRPr="00A24BEE" w:rsidRDefault="009A22D7" w:rsidP="00937060">
            <w:pPr>
              <w:jc w:val="center"/>
            </w:pPr>
            <w:r>
              <w:t>06.HC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A22D7">
            <w:pPr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văn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thư</w:t>
            </w:r>
            <w:proofErr w:type="spellEnd"/>
            <w:r w:rsidRPr="006F6709">
              <w:rPr>
                <w:sz w:val="28"/>
              </w:rPr>
              <w:t xml:space="preserve"> - </w:t>
            </w:r>
            <w:proofErr w:type="spellStart"/>
            <w:r w:rsidRPr="006F6709">
              <w:rPr>
                <w:sz w:val="28"/>
              </w:rPr>
              <w:t>lưu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trữ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r w:rsidRPr="006F6709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Pr="006F6709">
              <w:rPr>
                <w:sz w:val="28"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rPr>
          <w:trHeight w:val="894"/>
        </w:trPr>
        <w:tc>
          <w:tcPr>
            <w:tcW w:w="2127" w:type="dxa"/>
            <w:shd w:val="clear" w:color="auto" w:fill="auto"/>
            <w:vAlign w:val="center"/>
          </w:tcPr>
          <w:p w:rsidR="009A22D7" w:rsidRPr="00A24BEE" w:rsidRDefault="009A22D7" w:rsidP="00937060">
            <w:pPr>
              <w:jc w:val="center"/>
            </w:pPr>
            <w:r>
              <w:t>07</w:t>
            </w:r>
            <w:r w:rsidRPr="00A24BEE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A22D7">
            <w:pPr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quản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lý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tài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chính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Pr="006F6709">
              <w:rPr>
                <w:sz w:val="28"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 w:rsidRPr="006F6709">
              <w:rPr>
                <w:sz w:val="28"/>
                <w:szCs w:val="28"/>
              </w:rPr>
              <w:t>Vĩnh</w:t>
            </w:r>
            <w:proofErr w:type="spellEnd"/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viễn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0022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0227C">
              <w:rPr>
                <w:sz w:val="28"/>
                <w:szCs w:val="28"/>
              </w:rPr>
              <w:t>Thanh</w:t>
            </w:r>
            <w:proofErr w:type="spellEnd"/>
            <w:r w:rsidR="0000227C">
              <w:rPr>
                <w:sz w:val="28"/>
                <w:szCs w:val="28"/>
              </w:rPr>
              <w:t xml:space="preserve"> </w:t>
            </w:r>
            <w:proofErr w:type="spellStart"/>
            <w:r w:rsidR="0000227C">
              <w:rPr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08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thư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viện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Pr="006F6709">
              <w:rPr>
                <w:sz w:val="28"/>
              </w:rPr>
              <w:t>. 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09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4476DF" w:rsidRDefault="009A22D7" w:rsidP="00937060">
            <w:pPr>
              <w:jc w:val="both"/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y </w:t>
            </w:r>
            <w:proofErr w:type="spellStart"/>
            <w:r w:rsidRPr="006F6709">
              <w:rPr>
                <w:sz w:val="28"/>
              </w:rPr>
              <w:t>tế</w:t>
            </w:r>
            <w:proofErr w:type="spellEnd"/>
            <w:r w:rsidRPr="006F6709">
              <w:rPr>
                <w:sz w:val="28"/>
              </w:rPr>
              <w:t xml:space="preserve">, </w:t>
            </w:r>
            <w:proofErr w:type="spellStart"/>
            <w:r w:rsidRPr="006F6709">
              <w:rPr>
                <w:sz w:val="28"/>
              </w:rPr>
              <w:t>chữ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thập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đỏ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Pr="006F6709">
              <w:rPr>
                <w:sz w:val="28"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Thu </w:t>
            </w:r>
            <w:proofErr w:type="spellStart"/>
            <w:r>
              <w:rPr>
                <w:sz w:val="28"/>
                <w:szCs w:val="28"/>
              </w:rPr>
              <w:t>Thuỷ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10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C16BE0" w:rsidRDefault="009A22D7" w:rsidP="00937060">
            <w:pPr>
              <w:jc w:val="both"/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Đoàn</w:t>
            </w:r>
            <w:proofErr w:type="spellEnd"/>
            <w:r>
              <w:rPr>
                <w:sz w:val="28"/>
              </w:rPr>
              <w:t xml:space="preserve"> -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Đội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</w:p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lastRenderedPageBreak/>
              <w:t>11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đoàn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Na</w:t>
            </w: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787390" w:rsidRDefault="009A22D7" w:rsidP="00937060">
            <w:pPr>
              <w:jc w:val="center"/>
            </w:pPr>
            <w:r>
              <w:t>12</w:t>
            </w:r>
            <w:r w:rsidRPr="00787390">
              <w:t>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 w:rsidRPr="006F6709">
              <w:rPr>
                <w:sz w:val="28"/>
              </w:rPr>
              <w:t>Hồ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sơ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về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công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tác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thiết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bị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giáo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dục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của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trường</w:t>
            </w:r>
            <w:proofErr w:type="spellEnd"/>
            <w:r w:rsidRPr="006F6709"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học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709">
              <w:rPr>
                <w:sz w:val="28"/>
                <w:szCs w:val="28"/>
              </w:rPr>
              <w:t xml:space="preserve"> </w:t>
            </w:r>
            <w:proofErr w:type="spellStart"/>
            <w:r w:rsidRPr="006F670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32"/>
              </w:rPr>
            </w:pPr>
            <w:r w:rsidRPr="00A97584">
              <w:t>13.HC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A22D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  <w:r>
              <w:rPr>
                <w:sz w:val="28"/>
              </w:rPr>
              <w:t xml:space="preserve"> 6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z w:val="28"/>
              </w:rPr>
              <w:t xml:space="preserve">của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DD2BEF" w:rsidRDefault="009A22D7" w:rsidP="00937060">
            <w:pPr>
              <w:jc w:val="center"/>
              <w:rPr>
                <w:sz w:val="28"/>
              </w:rPr>
            </w:pPr>
            <w:r w:rsidRPr="00DD2BEF">
              <w:rPr>
                <w:sz w:val="28"/>
              </w:rPr>
              <w:t xml:space="preserve">5 </w:t>
            </w:r>
            <w:proofErr w:type="spellStart"/>
            <w:r w:rsidRPr="00DD2BEF">
              <w:rPr>
                <w:sz w:val="28"/>
              </w:rPr>
              <w:t>năm</w:t>
            </w:r>
            <w:proofErr w:type="spellEnd"/>
            <w:r w:rsidRPr="00DD2BEF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DD2BEF" w:rsidRDefault="009A22D7" w:rsidP="009370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6"/>
              </w:rPr>
            </w:pPr>
            <w:r w:rsidRPr="006F6709">
              <w:rPr>
                <w:b/>
                <w:bCs/>
                <w:sz w:val="26"/>
                <w:szCs w:val="20"/>
              </w:rPr>
              <w:t>II. CÔNG TÁC CHUYÊN MÔN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3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32"/>
              </w:rPr>
            </w:pP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14.</w:t>
            </w:r>
            <w:r w:rsidRPr="00787390">
              <w:t>C</w:t>
            </w:r>
            <w:r>
              <w:t>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khóa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15.</w:t>
            </w:r>
            <w:r w:rsidRPr="00787390">
              <w:t>C</w:t>
            </w:r>
            <w:r>
              <w:t>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thêm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thêm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16.</w:t>
            </w:r>
            <w:r w:rsidRPr="00787390">
              <w:t>C</w:t>
            </w:r>
            <w:r>
              <w:t>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z w:val="28"/>
              </w:rPr>
              <w:t xml:space="preserve"> 2/</w:t>
            </w:r>
            <w:proofErr w:type="spellStart"/>
            <w:r>
              <w:rPr>
                <w:sz w:val="28"/>
              </w:rPr>
              <w:t>ngày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17.</w:t>
            </w:r>
            <w:r w:rsidRPr="00787390">
              <w:t>C</w:t>
            </w:r>
            <w:r>
              <w:t>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GVDG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18.CM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HSG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19.CM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BD HSG - </w:t>
            </w:r>
            <w:proofErr w:type="spellStart"/>
            <w:r>
              <w:rPr>
                <w:sz w:val="28"/>
              </w:rPr>
              <w:t>phụ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yếu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Ninh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20.CM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 w:rsidRPr="006F670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21.CM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tốt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nghiệp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và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  <w:r>
              <w:rPr>
                <w:sz w:val="28"/>
              </w:rPr>
              <w:t xml:space="preserve"> 10 THPT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  <w:p w:rsidR="009A22D7" w:rsidRPr="006F6709" w:rsidRDefault="009A22D7" w:rsidP="00937060">
            <w:pPr>
              <w:jc w:val="both"/>
              <w:rPr>
                <w:sz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6F6709">
              <w:rPr>
                <w:sz w:val="28"/>
              </w:rPr>
              <w:t xml:space="preserve"> </w:t>
            </w:r>
            <w:proofErr w:type="spellStart"/>
            <w:r w:rsidRPr="006F6709">
              <w:rPr>
                <w:sz w:val="28"/>
              </w:rPr>
              <w:t>năm</w:t>
            </w:r>
            <w:proofErr w:type="spellEnd"/>
            <w:r w:rsidRPr="006F6709">
              <w:rPr>
                <w:sz w:val="28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</w:p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22.CM</w:t>
            </w:r>
          </w:p>
        </w:tc>
        <w:tc>
          <w:tcPr>
            <w:tcW w:w="4253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23.CM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thông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Giáo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nghiệp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z w:val="28"/>
              </w:rPr>
              <w:t xml:space="preserve">của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</w:p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24.CM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tiếng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z w:val="28"/>
              </w:rPr>
              <w:t xml:space="preserve">của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lastRenderedPageBreak/>
              <w:t>25.CM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viên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:rsidR="009A22D7" w:rsidRDefault="009A22D7" w:rsidP="00937060">
            <w:pPr>
              <w:jc w:val="center"/>
            </w:pPr>
            <w:r w:rsidRPr="00444E4C">
              <w:rPr>
                <w:sz w:val="28"/>
              </w:rPr>
              <w:t xml:space="preserve">5 </w:t>
            </w:r>
            <w:proofErr w:type="spellStart"/>
            <w:r w:rsidRPr="00444E4C"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  <w:r>
              <w:t>26.CM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chủ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nhiệm</w:t>
            </w:r>
            <w:proofErr w:type="spellEnd"/>
          </w:p>
        </w:tc>
        <w:tc>
          <w:tcPr>
            <w:tcW w:w="1687" w:type="dxa"/>
            <w:shd w:val="clear" w:color="auto" w:fill="auto"/>
          </w:tcPr>
          <w:p w:rsidR="009A22D7" w:rsidRDefault="009A22D7" w:rsidP="00937060">
            <w:pPr>
              <w:jc w:val="center"/>
            </w:pPr>
            <w:r w:rsidRPr="00444E4C">
              <w:rPr>
                <w:sz w:val="28"/>
              </w:rPr>
              <w:t xml:space="preserve">5 </w:t>
            </w:r>
            <w:proofErr w:type="spellStart"/>
            <w:r w:rsidRPr="00444E4C"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CN</w:t>
            </w: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9A22D7" w:rsidRPr="00090946" w:rsidRDefault="009A22D7" w:rsidP="00937060">
            <w:pPr>
              <w:jc w:val="both"/>
              <w:rPr>
                <w:b/>
                <w:sz w:val="28"/>
              </w:rPr>
            </w:pPr>
            <w:r w:rsidRPr="00090946">
              <w:rPr>
                <w:b/>
                <w:sz w:val="28"/>
              </w:rPr>
              <w:t xml:space="preserve">III. CÔNG TÁC GDĐĐ-ATTH 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00227C">
            <w:pPr>
              <w:jc w:val="center"/>
            </w:pPr>
            <w:r>
              <w:t>27.</w:t>
            </w:r>
            <w:r w:rsidR="0000227C">
              <w:t>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="0000227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  <w:tr w:rsidR="009A22D7" w:rsidRPr="006F6709" w:rsidTr="00937060">
        <w:tc>
          <w:tcPr>
            <w:tcW w:w="2127" w:type="dxa"/>
            <w:shd w:val="clear" w:color="auto" w:fill="auto"/>
            <w:vAlign w:val="center"/>
          </w:tcPr>
          <w:p w:rsidR="009A22D7" w:rsidRDefault="009A22D7" w:rsidP="0000227C">
            <w:pPr>
              <w:jc w:val="center"/>
            </w:pPr>
            <w:r>
              <w:t>28.</w:t>
            </w:r>
            <w:r w:rsidR="0000227C">
              <w:t>CM</w:t>
            </w:r>
          </w:p>
        </w:tc>
        <w:tc>
          <w:tcPr>
            <w:tcW w:w="4253" w:type="dxa"/>
            <w:shd w:val="clear" w:color="auto" w:fill="auto"/>
          </w:tcPr>
          <w:p w:rsidR="009A22D7" w:rsidRDefault="009A22D7" w:rsidP="0093706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Hồ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 w:rsidR="0000227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trường</w:t>
            </w:r>
            <w:proofErr w:type="spellEnd"/>
            <w:r>
              <w:rPr>
                <w:sz w:val="28"/>
              </w:rPr>
              <w:t xml:space="preserve"> THCS </w:t>
            </w:r>
            <w:proofErr w:type="spellStart"/>
            <w:r>
              <w:rPr>
                <w:sz w:val="28"/>
              </w:rPr>
              <w:t>Đình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Xuyên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A22D7" w:rsidRDefault="009A22D7" w:rsidP="00937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năm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:rsidR="009A22D7" w:rsidRPr="006F6709" w:rsidRDefault="009A22D7" w:rsidP="009370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A22D7" w:rsidRPr="006F6709" w:rsidRDefault="009A22D7" w:rsidP="00937060">
            <w:pPr>
              <w:jc w:val="both"/>
              <w:rPr>
                <w:sz w:val="32"/>
              </w:rPr>
            </w:pPr>
          </w:p>
        </w:tc>
      </w:tr>
    </w:tbl>
    <w:p w:rsidR="009A22D7" w:rsidRPr="00961FD0" w:rsidRDefault="009A22D7" w:rsidP="009A22D7">
      <w:pPr>
        <w:tabs>
          <w:tab w:val="left" w:pos="720"/>
        </w:tabs>
        <w:spacing w:before="120" w:after="120" w:line="300" w:lineRule="atLeast"/>
        <w:ind w:firstLine="720"/>
        <w:jc w:val="both"/>
        <w:rPr>
          <w:b/>
          <w:sz w:val="32"/>
        </w:rPr>
      </w:pPr>
      <w:proofErr w:type="spellStart"/>
      <w:r w:rsidRPr="00961FD0">
        <w:rPr>
          <w:b/>
          <w:spacing w:val="-4"/>
          <w:sz w:val="28"/>
          <w:szCs w:val="20"/>
        </w:rPr>
        <w:t>Bản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Danh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mục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hồ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proofErr w:type="gramStart"/>
      <w:r w:rsidRPr="00961FD0">
        <w:rPr>
          <w:b/>
          <w:spacing w:val="-4"/>
          <w:sz w:val="28"/>
          <w:szCs w:val="20"/>
        </w:rPr>
        <w:t>sơ</w:t>
      </w:r>
      <w:proofErr w:type="spellEnd"/>
      <w:proofErr w:type="gram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này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có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r>
        <w:rPr>
          <w:b/>
          <w:spacing w:val="-4"/>
          <w:sz w:val="28"/>
          <w:szCs w:val="20"/>
        </w:rPr>
        <w:t>28</w:t>
      </w:r>
      <w:r w:rsidRPr="00961FD0">
        <w:rPr>
          <w:b/>
          <w:spacing w:val="-4"/>
          <w:sz w:val="28"/>
          <w:szCs w:val="20"/>
          <w:vertAlign w:val="superscript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hồ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sơ</w:t>
      </w:r>
      <w:proofErr w:type="spellEnd"/>
      <w:r w:rsidRPr="00961FD0">
        <w:rPr>
          <w:b/>
          <w:spacing w:val="-4"/>
          <w:sz w:val="28"/>
          <w:szCs w:val="20"/>
        </w:rPr>
        <w:t xml:space="preserve">, </w:t>
      </w:r>
      <w:proofErr w:type="spellStart"/>
      <w:r w:rsidRPr="00961FD0">
        <w:rPr>
          <w:b/>
          <w:spacing w:val="-4"/>
          <w:sz w:val="28"/>
          <w:szCs w:val="20"/>
        </w:rPr>
        <w:t>bao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gồm</w:t>
      </w:r>
      <w:proofErr w:type="spellEnd"/>
      <w:r w:rsidRPr="00961FD0">
        <w:rPr>
          <w:b/>
          <w:spacing w:val="-4"/>
          <w:sz w:val="28"/>
          <w:szCs w:val="20"/>
        </w:rPr>
        <w:t>:</w:t>
      </w:r>
    </w:p>
    <w:p w:rsidR="009A22D7" w:rsidRPr="00961FD0" w:rsidRDefault="009A22D7" w:rsidP="009A22D7">
      <w:pPr>
        <w:tabs>
          <w:tab w:val="left" w:pos="720"/>
          <w:tab w:val="left" w:pos="1380"/>
        </w:tabs>
        <w:spacing w:before="120" w:after="120" w:line="300" w:lineRule="atLeast"/>
        <w:ind w:firstLine="720"/>
        <w:jc w:val="both"/>
        <w:rPr>
          <w:b/>
          <w:sz w:val="32"/>
        </w:rPr>
      </w:pPr>
      <w:r>
        <w:rPr>
          <w:b/>
          <w:spacing w:val="-4"/>
          <w:sz w:val="28"/>
          <w:szCs w:val="20"/>
        </w:rPr>
        <w:tab/>
      </w:r>
      <w:proofErr w:type="spellStart"/>
      <w:r>
        <w:rPr>
          <w:b/>
          <w:spacing w:val="-4"/>
          <w:sz w:val="28"/>
          <w:szCs w:val="20"/>
        </w:rPr>
        <w:t>H</w:t>
      </w:r>
      <w:r w:rsidRPr="00961FD0">
        <w:rPr>
          <w:b/>
          <w:spacing w:val="-4"/>
          <w:sz w:val="28"/>
          <w:szCs w:val="20"/>
        </w:rPr>
        <w:t>ồ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proofErr w:type="gramStart"/>
      <w:r w:rsidRPr="00961FD0">
        <w:rPr>
          <w:b/>
          <w:spacing w:val="-4"/>
          <w:sz w:val="28"/>
          <w:szCs w:val="20"/>
        </w:rPr>
        <w:t>sơ</w:t>
      </w:r>
      <w:proofErr w:type="spellEnd"/>
      <w:proofErr w:type="gram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bảo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quản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vĩnh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viễn</w:t>
      </w:r>
      <w:proofErr w:type="spellEnd"/>
      <w:r>
        <w:rPr>
          <w:b/>
          <w:spacing w:val="-4"/>
          <w:sz w:val="28"/>
          <w:szCs w:val="20"/>
        </w:rPr>
        <w:t>: 03</w:t>
      </w:r>
    </w:p>
    <w:p w:rsidR="009A22D7" w:rsidRDefault="009A22D7" w:rsidP="009A22D7">
      <w:pPr>
        <w:tabs>
          <w:tab w:val="left" w:pos="720"/>
        </w:tabs>
        <w:spacing w:before="120" w:after="120" w:line="300" w:lineRule="atLeast"/>
        <w:ind w:firstLine="720"/>
        <w:jc w:val="both"/>
        <w:rPr>
          <w:b/>
          <w:spacing w:val="-4"/>
          <w:sz w:val="28"/>
          <w:szCs w:val="20"/>
        </w:rPr>
      </w:pPr>
      <w:r>
        <w:rPr>
          <w:b/>
          <w:spacing w:val="-4"/>
          <w:sz w:val="28"/>
          <w:szCs w:val="20"/>
        </w:rPr>
        <w:t xml:space="preserve">         </w:t>
      </w:r>
      <w:proofErr w:type="spellStart"/>
      <w:r>
        <w:rPr>
          <w:b/>
          <w:spacing w:val="-4"/>
          <w:sz w:val="28"/>
          <w:szCs w:val="20"/>
        </w:rPr>
        <w:t>H</w:t>
      </w:r>
      <w:r w:rsidRPr="00961FD0">
        <w:rPr>
          <w:b/>
          <w:spacing w:val="-4"/>
          <w:sz w:val="28"/>
          <w:szCs w:val="20"/>
        </w:rPr>
        <w:t>ồ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proofErr w:type="gramStart"/>
      <w:r w:rsidRPr="00961FD0">
        <w:rPr>
          <w:b/>
          <w:spacing w:val="-4"/>
          <w:sz w:val="28"/>
          <w:szCs w:val="20"/>
        </w:rPr>
        <w:t>sơ</w:t>
      </w:r>
      <w:proofErr w:type="spellEnd"/>
      <w:proofErr w:type="gram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bảo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quản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có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thời</w:t>
      </w:r>
      <w:proofErr w:type="spellEnd"/>
      <w:r w:rsidRPr="00961FD0">
        <w:rPr>
          <w:b/>
          <w:spacing w:val="-4"/>
          <w:sz w:val="28"/>
          <w:szCs w:val="20"/>
        </w:rPr>
        <w:t xml:space="preserve"> </w:t>
      </w:r>
      <w:proofErr w:type="spellStart"/>
      <w:r w:rsidRPr="00961FD0">
        <w:rPr>
          <w:b/>
          <w:spacing w:val="-4"/>
          <w:sz w:val="28"/>
          <w:szCs w:val="20"/>
        </w:rPr>
        <w:t>hạn</w:t>
      </w:r>
      <w:proofErr w:type="spellEnd"/>
      <w:r>
        <w:rPr>
          <w:b/>
          <w:spacing w:val="-4"/>
          <w:sz w:val="28"/>
          <w:szCs w:val="20"/>
        </w:rPr>
        <w:t>: 25</w:t>
      </w:r>
    </w:p>
    <w:p w:rsidR="009A22D7" w:rsidRDefault="009A22D7" w:rsidP="009A22D7">
      <w:pPr>
        <w:tabs>
          <w:tab w:val="left" w:pos="720"/>
        </w:tabs>
        <w:spacing w:before="120" w:after="120" w:line="300" w:lineRule="atLeast"/>
        <w:ind w:firstLine="720"/>
        <w:jc w:val="both"/>
        <w:rPr>
          <w:b/>
          <w:spacing w:val="-4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718"/>
      </w:tblGrid>
      <w:tr w:rsidR="009A22D7" w:rsidRPr="00C605C2" w:rsidTr="00937060">
        <w:tc>
          <w:tcPr>
            <w:tcW w:w="4810" w:type="dxa"/>
          </w:tcPr>
          <w:p w:rsidR="009A22D7" w:rsidRPr="00C605C2" w:rsidRDefault="009A22D7" w:rsidP="00937060">
            <w:pPr>
              <w:tabs>
                <w:tab w:val="left" w:pos="720"/>
              </w:tabs>
              <w:spacing w:before="120" w:after="120" w:line="300" w:lineRule="atLeast"/>
              <w:jc w:val="both"/>
              <w:rPr>
                <w:b/>
                <w:spacing w:val="-4"/>
                <w:sz w:val="28"/>
                <w:szCs w:val="20"/>
              </w:rPr>
            </w:pPr>
          </w:p>
        </w:tc>
        <w:tc>
          <w:tcPr>
            <w:tcW w:w="4811" w:type="dxa"/>
          </w:tcPr>
          <w:p w:rsidR="009A22D7" w:rsidRPr="00C605C2" w:rsidRDefault="009A22D7" w:rsidP="00937060">
            <w:pPr>
              <w:pStyle w:val="Heading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05C2">
              <w:rPr>
                <w:sz w:val="28"/>
                <w:szCs w:val="28"/>
              </w:rPr>
              <w:t>HIỆU TRƯỞNG</w:t>
            </w:r>
          </w:p>
          <w:p w:rsidR="009A22D7" w:rsidRPr="00C605C2" w:rsidRDefault="009A22D7" w:rsidP="00937060">
            <w:pPr>
              <w:tabs>
                <w:tab w:val="left" w:pos="720"/>
              </w:tabs>
              <w:spacing w:before="120" w:after="120" w:line="300" w:lineRule="atLeast"/>
              <w:jc w:val="both"/>
              <w:rPr>
                <w:b/>
                <w:spacing w:val="-4"/>
                <w:sz w:val="28"/>
                <w:szCs w:val="20"/>
              </w:rPr>
            </w:pPr>
          </w:p>
          <w:p w:rsidR="009A22D7" w:rsidRPr="00C605C2" w:rsidRDefault="009A22D7" w:rsidP="00937060">
            <w:pPr>
              <w:tabs>
                <w:tab w:val="left" w:pos="720"/>
              </w:tabs>
              <w:spacing w:before="120" w:after="120" w:line="300" w:lineRule="atLeast"/>
              <w:jc w:val="both"/>
              <w:rPr>
                <w:b/>
                <w:spacing w:val="-4"/>
                <w:sz w:val="28"/>
                <w:szCs w:val="20"/>
              </w:rPr>
            </w:pPr>
          </w:p>
          <w:p w:rsidR="009A22D7" w:rsidRPr="00C605C2" w:rsidRDefault="009A22D7" w:rsidP="00937060">
            <w:pPr>
              <w:tabs>
                <w:tab w:val="left" w:pos="720"/>
              </w:tabs>
              <w:spacing w:before="120" w:after="120" w:line="300" w:lineRule="atLeast"/>
              <w:jc w:val="both"/>
              <w:rPr>
                <w:b/>
                <w:spacing w:val="-4"/>
                <w:sz w:val="28"/>
                <w:szCs w:val="20"/>
              </w:rPr>
            </w:pPr>
          </w:p>
          <w:p w:rsidR="009A22D7" w:rsidRPr="00C605C2" w:rsidRDefault="009A22D7" w:rsidP="00937060">
            <w:pPr>
              <w:tabs>
                <w:tab w:val="left" w:pos="720"/>
              </w:tabs>
              <w:spacing w:before="120" w:after="120" w:line="300" w:lineRule="atLeast"/>
              <w:jc w:val="center"/>
              <w:rPr>
                <w:b/>
                <w:spacing w:val="-4"/>
                <w:sz w:val="28"/>
                <w:szCs w:val="20"/>
              </w:rPr>
            </w:pPr>
            <w:proofErr w:type="spellStart"/>
            <w:r>
              <w:rPr>
                <w:b/>
                <w:spacing w:val="-4"/>
                <w:sz w:val="28"/>
                <w:szCs w:val="20"/>
              </w:rPr>
              <w:t>Nguyễn</w:t>
            </w:r>
            <w:proofErr w:type="spellEnd"/>
            <w:r>
              <w:rPr>
                <w:b/>
                <w:spacing w:val="-4"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0"/>
              </w:rPr>
              <w:t>Tiến</w:t>
            </w:r>
            <w:proofErr w:type="spellEnd"/>
            <w:r>
              <w:rPr>
                <w:b/>
                <w:spacing w:val="-4"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0"/>
              </w:rPr>
              <w:t>Dũng</w:t>
            </w:r>
            <w:proofErr w:type="spellEnd"/>
          </w:p>
        </w:tc>
      </w:tr>
    </w:tbl>
    <w:p w:rsidR="001677A2" w:rsidRDefault="001677A2"/>
    <w:sectPr w:rsidR="001677A2" w:rsidSect="009A22D7">
      <w:pgSz w:w="11907" w:h="16840" w:code="9"/>
      <w:pgMar w:top="1021" w:right="102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D7"/>
    <w:rsid w:val="0000227C"/>
    <w:rsid w:val="001677A2"/>
    <w:rsid w:val="004651C0"/>
    <w:rsid w:val="009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qFormat/>
    <w:rsid w:val="009A22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9A2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22D7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rsid w:val="009A22D7"/>
    <w:rPr>
      <w:rFonts w:ascii="Times New Roman" w:eastAsia="MS Mincho" w:hAnsi="Times New Roman" w:cs="Times New Roman"/>
      <w:b/>
      <w:bCs/>
      <w:sz w:val="27"/>
      <w:szCs w:val="2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qFormat/>
    <w:rsid w:val="009A22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9A2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22D7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rsid w:val="009A22D7"/>
    <w:rPr>
      <w:rFonts w:ascii="Times New Roman" w:eastAsia="MS Mincho" w:hAnsi="Times New Roman" w:cs="Times New Roman"/>
      <w:b/>
      <w:bCs/>
      <w:sz w:val="27"/>
      <w:szCs w:val="2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cp:lastPrinted>2023-01-13T10:43:00Z</cp:lastPrinted>
  <dcterms:created xsi:type="dcterms:W3CDTF">2023-01-13T03:42:00Z</dcterms:created>
  <dcterms:modified xsi:type="dcterms:W3CDTF">2023-01-13T10:43:00Z</dcterms:modified>
</cp:coreProperties>
</file>