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Ind w:w="-546" w:type="dxa"/>
        <w:tblLook w:val="01E0" w:firstRow="1" w:lastRow="1" w:firstColumn="1" w:lastColumn="1" w:noHBand="0" w:noVBand="0"/>
      </w:tblPr>
      <w:tblGrid>
        <w:gridCol w:w="4360"/>
        <w:gridCol w:w="5668"/>
      </w:tblGrid>
      <w:tr w:rsidR="007C3014" w:rsidRPr="00DB1689" w:rsidTr="007C3014">
        <w:tc>
          <w:tcPr>
            <w:tcW w:w="4360" w:type="dxa"/>
            <w:hideMark/>
          </w:tcPr>
          <w:p w:rsidR="007C3014" w:rsidRPr="00DB1689" w:rsidRDefault="007C3014" w:rsidP="002904B2">
            <w:pPr>
              <w:spacing w:after="0"/>
              <w:jc w:val="center"/>
              <w:rPr>
                <w:rFonts w:ascii="Times New Roman" w:hAnsi="Times New Roman" w:cs="Times New Roman"/>
                <w:sz w:val="26"/>
                <w:szCs w:val="26"/>
              </w:rPr>
            </w:pPr>
            <w:r w:rsidRPr="00DB1689">
              <w:rPr>
                <w:rFonts w:ascii="Times New Roman" w:hAnsi="Times New Roman" w:cs="Times New Roman"/>
                <w:sz w:val="26"/>
                <w:szCs w:val="26"/>
              </w:rPr>
              <w:t>UBND HUYỆN GIA LÂM</w:t>
            </w:r>
          </w:p>
          <w:p w:rsidR="007C3014" w:rsidRPr="00D67524" w:rsidRDefault="007C3014" w:rsidP="002904B2">
            <w:pPr>
              <w:spacing w:after="0"/>
              <w:jc w:val="center"/>
              <w:rPr>
                <w:rFonts w:ascii="Times New Roman" w:hAnsi="Times New Roman" w:cs="Times New Roman"/>
                <w:b/>
                <w:sz w:val="26"/>
                <w:szCs w:val="26"/>
              </w:rPr>
            </w:pPr>
            <w:r w:rsidRPr="00D67524">
              <w:rPr>
                <w:rFonts w:ascii="Times New Roman" w:hAnsi="Times New Roman" w:cs="Times New Roman"/>
                <w:b/>
                <w:sz w:val="26"/>
                <w:szCs w:val="26"/>
              </w:rPr>
              <w:t>TRƯỜ</w:t>
            </w:r>
            <w:r w:rsidR="00750866" w:rsidRPr="00D67524">
              <w:rPr>
                <w:rFonts w:ascii="Times New Roman" w:hAnsi="Times New Roman" w:cs="Times New Roman"/>
                <w:b/>
                <w:sz w:val="26"/>
                <w:szCs w:val="26"/>
              </w:rPr>
              <w:t>NG THCS PHÚ THỊ</w:t>
            </w:r>
          </w:p>
          <w:p w:rsidR="007C3014" w:rsidRPr="00DB1689" w:rsidRDefault="00C12AF3" w:rsidP="00BB384F">
            <w:pPr>
              <w:spacing w:before="60" w:after="0"/>
              <w:jc w:val="center"/>
              <w:rPr>
                <w:rFonts w:ascii="Times New Roman" w:hAnsi="Times New Roman" w:cs="Times New Roman"/>
                <w:sz w:val="28"/>
                <w:szCs w:val="28"/>
              </w:rPr>
            </w:pPr>
            <w:r w:rsidRPr="00DB168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1D1BE37" wp14:editId="667AFD99">
                      <wp:simplePos x="0" y="0"/>
                      <wp:positionH relativeFrom="column">
                        <wp:posOffset>790575</wp:posOffset>
                      </wp:positionH>
                      <wp:positionV relativeFrom="paragraph">
                        <wp:posOffset>14605</wp:posOffset>
                      </wp:positionV>
                      <wp:extent cx="942975" cy="0"/>
                      <wp:effectExtent l="9525" t="5080" r="952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7C550A3" id="_x0000_t32" coordsize="21600,21600" o:spt="32" o:oned="t" path="m,l21600,21600e" filled="f">
                      <v:path arrowok="t" fillok="f" o:connecttype="none"/>
                      <o:lock v:ext="edit" shapetype="t"/>
                    </v:shapetype>
                    <v:shape id="AutoShape 4" o:spid="_x0000_s1026" type="#_x0000_t32" style="position:absolute;margin-left:62.25pt;margin-top:1.15pt;width:7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7wHA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"/>
                  </w:pict>
                </mc:Fallback>
              </mc:AlternateContent>
            </w:r>
            <w:r w:rsidR="007C3014" w:rsidRPr="00DB1689">
              <w:rPr>
                <w:rFonts w:ascii="Times New Roman" w:hAnsi="Times New Roman" w:cs="Times New Roman"/>
                <w:sz w:val="28"/>
                <w:szCs w:val="28"/>
              </w:rPr>
              <w:t>Số</w:t>
            </w:r>
            <w:r w:rsidR="008A4AD0" w:rsidRPr="00DB1689">
              <w:rPr>
                <w:rFonts w:ascii="Times New Roman" w:hAnsi="Times New Roman" w:cs="Times New Roman"/>
                <w:sz w:val="28"/>
                <w:szCs w:val="28"/>
              </w:rPr>
              <w:t xml:space="preserve">: </w:t>
            </w:r>
            <w:r w:rsidR="00D67524">
              <w:rPr>
                <w:rFonts w:ascii="Times New Roman" w:hAnsi="Times New Roman" w:cs="Times New Roman"/>
                <w:sz w:val="28"/>
                <w:szCs w:val="28"/>
              </w:rPr>
              <w:t>86</w:t>
            </w:r>
            <w:r w:rsidR="00376E19" w:rsidRPr="00DB1689">
              <w:rPr>
                <w:rFonts w:ascii="Times New Roman" w:hAnsi="Times New Roman" w:cs="Times New Roman"/>
                <w:sz w:val="28"/>
                <w:szCs w:val="28"/>
              </w:rPr>
              <w:t xml:space="preserve"> </w:t>
            </w:r>
            <w:r w:rsidR="00750866" w:rsidRPr="00DB1689">
              <w:rPr>
                <w:rFonts w:ascii="Times New Roman" w:hAnsi="Times New Roman" w:cs="Times New Roman"/>
                <w:sz w:val="28"/>
                <w:szCs w:val="28"/>
              </w:rPr>
              <w:t>/BC- THCSPT</w:t>
            </w:r>
          </w:p>
        </w:tc>
        <w:tc>
          <w:tcPr>
            <w:tcW w:w="5668" w:type="dxa"/>
            <w:hideMark/>
          </w:tcPr>
          <w:p w:rsidR="007C3014" w:rsidRPr="00DB1689" w:rsidRDefault="007C3014" w:rsidP="002904B2">
            <w:pPr>
              <w:spacing w:after="0"/>
              <w:jc w:val="center"/>
              <w:rPr>
                <w:rFonts w:ascii="Times New Roman" w:hAnsi="Times New Roman" w:cs="Times New Roman"/>
                <w:sz w:val="26"/>
                <w:szCs w:val="26"/>
              </w:rPr>
            </w:pPr>
            <w:r w:rsidRPr="00DB1689">
              <w:rPr>
                <w:rFonts w:ascii="Times New Roman" w:hAnsi="Times New Roman" w:cs="Times New Roman"/>
                <w:sz w:val="26"/>
                <w:szCs w:val="26"/>
              </w:rPr>
              <w:t>CỘNG HÒA XÃ HỘI CHỦ NGHĨA VIỆT NAM</w:t>
            </w:r>
          </w:p>
          <w:p w:rsidR="00E41775" w:rsidRPr="00DB1689" w:rsidRDefault="007C3014" w:rsidP="00E41775">
            <w:pPr>
              <w:spacing w:after="0"/>
              <w:jc w:val="center"/>
              <w:rPr>
                <w:rFonts w:ascii="Times New Roman" w:hAnsi="Times New Roman" w:cs="Times New Roman"/>
                <w:sz w:val="28"/>
                <w:szCs w:val="28"/>
              </w:rPr>
            </w:pPr>
            <w:r w:rsidRPr="00DB1689">
              <w:rPr>
                <w:rFonts w:ascii="Times New Roman" w:hAnsi="Times New Roman" w:cs="Times New Roman"/>
                <w:sz w:val="28"/>
                <w:szCs w:val="28"/>
              </w:rPr>
              <w:t>Độc lập – Tự do – Hạnh phúc</w:t>
            </w:r>
          </w:p>
          <w:p w:rsidR="002904B2" w:rsidRPr="00DB1689" w:rsidRDefault="00C12AF3" w:rsidP="00E41775">
            <w:pPr>
              <w:spacing w:after="0"/>
              <w:jc w:val="center"/>
              <w:rPr>
                <w:rFonts w:ascii="Times New Roman" w:hAnsi="Times New Roman" w:cs="Times New Roman"/>
                <w:sz w:val="28"/>
                <w:szCs w:val="28"/>
              </w:rPr>
            </w:pPr>
            <w:r w:rsidRPr="00DB1689">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175FCA94" wp14:editId="50EB3AC6">
                      <wp:simplePos x="0" y="0"/>
                      <wp:positionH relativeFrom="column">
                        <wp:posOffset>978535</wp:posOffset>
                      </wp:positionH>
                      <wp:positionV relativeFrom="paragraph">
                        <wp:posOffset>38100</wp:posOffset>
                      </wp:positionV>
                      <wp:extent cx="1272540" cy="0"/>
                      <wp:effectExtent l="6985" t="952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4004FA" id="AutoShape 3" o:spid="_x0000_s1026" type="#_x0000_t32" style="position:absolute;margin-left:77.05pt;margin-top:3pt;width:10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l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ibpYzrL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"/>
                  </w:pict>
                </mc:Fallback>
              </mc:AlternateContent>
            </w:r>
            <w:r w:rsidR="007C3014" w:rsidRPr="00DB1689">
              <w:rPr>
                <w:rFonts w:ascii="Times New Roman" w:hAnsi="Times New Roman" w:cs="Times New Roman"/>
                <w:i/>
                <w:sz w:val="28"/>
                <w:szCs w:val="28"/>
              </w:rPr>
              <w:t xml:space="preserve">          </w:t>
            </w:r>
          </w:p>
          <w:p w:rsidR="007C3014" w:rsidRPr="00DB1689" w:rsidRDefault="00750866" w:rsidP="00750866">
            <w:pPr>
              <w:spacing w:before="60" w:after="0"/>
              <w:jc w:val="center"/>
              <w:rPr>
                <w:rFonts w:ascii="Times New Roman" w:hAnsi="Times New Roman" w:cs="Times New Roman"/>
                <w:i/>
                <w:sz w:val="28"/>
                <w:szCs w:val="28"/>
              </w:rPr>
            </w:pPr>
            <w:r w:rsidRPr="00DB1689">
              <w:rPr>
                <w:rFonts w:ascii="Times New Roman" w:hAnsi="Times New Roman" w:cs="Times New Roman"/>
                <w:i/>
                <w:sz w:val="28"/>
                <w:szCs w:val="28"/>
              </w:rPr>
              <w:t>Phú Thị</w:t>
            </w:r>
            <w:r w:rsidR="007C3014" w:rsidRPr="00DB1689">
              <w:rPr>
                <w:rFonts w:ascii="Times New Roman" w:hAnsi="Times New Roman" w:cs="Times New Roman"/>
                <w:i/>
                <w:sz w:val="28"/>
                <w:szCs w:val="28"/>
              </w:rPr>
              <w:t xml:space="preserve">, ngày </w:t>
            </w:r>
            <w:r w:rsidRPr="00DB1689">
              <w:rPr>
                <w:rFonts w:ascii="Times New Roman" w:hAnsi="Times New Roman" w:cs="Times New Roman"/>
                <w:i/>
                <w:sz w:val="28"/>
                <w:szCs w:val="28"/>
              </w:rPr>
              <w:t>17</w:t>
            </w:r>
            <w:r w:rsidR="007C3014" w:rsidRPr="00DB1689">
              <w:rPr>
                <w:rFonts w:ascii="Times New Roman" w:hAnsi="Times New Roman" w:cs="Times New Roman"/>
                <w:i/>
                <w:sz w:val="28"/>
                <w:szCs w:val="28"/>
              </w:rPr>
              <w:t xml:space="preserve"> tháng </w:t>
            </w:r>
            <w:r w:rsidR="00BB384F" w:rsidRPr="00DB1689">
              <w:rPr>
                <w:rFonts w:ascii="Times New Roman" w:hAnsi="Times New Roman" w:cs="Times New Roman"/>
                <w:i/>
                <w:sz w:val="28"/>
                <w:szCs w:val="28"/>
              </w:rPr>
              <w:t>5</w:t>
            </w:r>
            <w:r w:rsidR="007C3014" w:rsidRPr="00DB1689">
              <w:rPr>
                <w:rFonts w:ascii="Times New Roman" w:hAnsi="Times New Roman" w:cs="Times New Roman"/>
                <w:i/>
                <w:sz w:val="28"/>
                <w:szCs w:val="28"/>
              </w:rPr>
              <w:t xml:space="preserve"> năm 20</w:t>
            </w:r>
            <w:r w:rsidR="002208A0" w:rsidRPr="00DB1689">
              <w:rPr>
                <w:rFonts w:ascii="Times New Roman" w:hAnsi="Times New Roman" w:cs="Times New Roman"/>
                <w:i/>
                <w:sz w:val="28"/>
                <w:szCs w:val="28"/>
              </w:rPr>
              <w:t>2</w:t>
            </w:r>
            <w:r w:rsidRPr="00DB1689">
              <w:rPr>
                <w:rFonts w:ascii="Times New Roman" w:hAnsi="Times New Roman" w:cs="Times New Roman"/>
                <w:i/>
                <w:sz w:val="28"/>
                <w:szCs w:val="28"/>
              </w:rPr>
              <w:t>3</w:t>
            </w:r>
          </w:p>
        </w:tc>
      </w:tr>
    </w:tbl>
    <w:p w:rsidR="007C3014" w:rsidRPr="00DB1689" w:rsidRDefault="007C3014" w:rsidP="007C3014">
      <w:pPr>
        <w:spacing w:before="60" w:after="0" w:line="240" w:lineRule="auto"/>
        <w:rPr>
          <w:rFonts w:ascii="Times New Roman" w:hAnsi="Times New Roman" w:cs="Times New Roman"/>
          <w:sz w:val="28"/>
          <w:szCs w:val="28"/>
        </w:rPr>
      </w:pPr>
    </w:p>
    <w:p w:rsidR="007C3014" w:rsidRPr="00BE75ED" w:rsidRDefault="007C3014" w:rsidP="007C3014">
      <w:pPr>
        <w:spacing w:after="0" w:line="240" w:lineRule="auto"/>
        <w:jc w:val="center"/>
        <w:rPr>
          <w:rFonts w:ascii="Times New Roman" w:hAnsi="Times New Roman" w:cs="Times New Roman"/>
          <w:b/>
          <w:sz w:val="28"/>
          <w:szCs w:val="28"/>
        </w:rPr>
      </w:pPr>
      <w:r w:rsidRPr="00BE75ED">
        <w:rPr>
          <w:rFonts w:ascii="Times New Roman" w:hAnsi="Times New Roman" w:cs="Times New Roman"/>
          <w:b/>
          <w:sz w:val="28"/>
          <w:szCs w:val="28"/>
        </w:rPr>
        <w:t xml:space="preserve">BÁO CÁO </w:t>
      </w:r>
    </w:p>
    <w:p w:rsidR="007C3014" w:rsidRPr="00BE75ED" w:rsidRDefault="00C12AF3" w:rsidP="007C3014">
      <w:pPr>
        <w:spacing w:after="0" w:line="240" w:lineRule="auto"/>
        <w:jc w:val="center"/>
        <w:rPr>
          <w:rFonts w:ascii="Times New Roman" w:hAnsi="Times New Roman" w:cs="Times New Roman"/>
          <w:b/>
          <w:sz w:val="28"/>
          <w:szCs w:val="28"/>
        </w:rPr>
      </w:pPr>
      <w:r w:rsidRPr="00BE75ED">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72373CE4" wp14:editId="4C27E3B3">
                <wp:simplePos x="0" y="0"/>
                <wp:positionH relativeFrom="column">
                  <wp:posOffset>2514600</wp:posOffset>
                </wp:positionH>
                <wp:positionV relativeFrom="paragraph">
                  <wp:posOffset>273685</wp:posOffset>
                </wp:positionV>
                <wp:extent cx="9144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D73CC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55pt" to="2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q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"/>
            </w:pict>
          </mc:Fallback>
        </mc:AlternateContent>
      </w:r>
      <w:r w:rsidR="00BB384F" w:rsidRPr="00BE75ED">
        <w:rPr>
          <w:rFonts w:ascii="Times New Roman" w:hAnsi="Times New Roman" w:cs="Times New Roman"/>
          <w:b/>
          <w:sz w:val="28"/>
          <w:szCs w:val="28"/>
        </w:rPr>
        <w:t>Tổng kết</w:t>
      </w:r>
      <w:r w:rsidR="002208A0" w:rsidRPr="00BE75ED">
        <w:rPr>
          <w:rFonts w:ascii="Times New Roman" w:hAnsi="Times New Roman" w:cs="Times New Roman"/>
          <w:b/>
          <w:sz w:val="28"/>
          <w:szCs w:val="28"/>
        </w:rPr>
        <w:t xml:space="preserve"> </w:t>
      </w:r>
      <w:r w:rsidR="007C3014" w:rsidRPr="00BE75ED">
        <w:rPr>
          <w:rFonts w:ascii="Times New Roman" w:hAnsi="Times New Roman" w:cs="Times New Roman"/>
          <w:b/>
          <w:sz w:val="28"/>
          <w:szCs w:val="28"/>
        </w:rPr>
        <w:t>năm học 20</w:t>
      </w:r>
      <w:r w:rsidR="005A67BF" w:rsidRPr="00BE75ED">
        <w:rPr>
          <w:rFonts w:ascii="Times New Roman" w:hAnsi="Times New Roman" w:cs="Times New Roman"/>
          <w:b/>
          <w:sz w:val="28"/>
          <w:szCs w:val="28"/>
        </w:rPr>
        <w:t>2</w:t>
      </w:r>
      <w:r w:rsidR="00750866" w:rsidRPr="00BE75ED">
        <w:rPr>
          <w:rFonts w:ascii="Times New Roman" w:hAnsi="Times New Roman" w:cs="Times New Roman"/>
          <w:b/>
          <w:sz w:val="28"/>
          <w:szCs w:val="28"/>
        </w:rPr>
        <w:t>2</w:t>
      </w:r>
      <w:r w:rsidR="007C3014" w:rsidRPr="00BE75ED">
        <w:rPr>
          <w:rFonts w:ascii="Times New Roman" w:hAnsi="Times New Roman" w:cs="Times New Roman"/>
          <w:b/>
          <w:sz w:val="28"/>
          <w:szCs w:val="28"/>
        </w:rPr>
        <w:t>-</w:t>
      </w:r>
      <w:r w:rsidR="00BB384F" w:rsidRPr="00BE75ED">
        <w:rPr>
          <w:rFonts w:ascii="Times New Roman" w:hAnsi="Times New Roman" w:cs="Times New Roman"/>
          <w:b/>
          <w:sz w:val="28"/>
          <w:szCs w:val="28"/>
        </w:rPr>
        <w:t xml:space="preserve"> </w:t>
      </w:r>
      <w:r w:rsidR="007C3014" w:rsidRPr="00BE75ED">
        <w:rPr>
          <w:rFonts w:ascii="Times New Roman" w:hAnsi="Times New Roman" w:cs="Times New Roman"/>
          <w:b/>
          <w:sz w:val="28"/>
          <w:szCs w:val="28"/>
        </w:rPr>
        <w:t>20</w:t>
      </w:r>
      <w:r w:rsidR="002208A0" w:rsidRPr="00BE75ED">
        <w:rPr>
          <w:rFonts w:ascii="Times New Roman" w:hAnsi="Times New Roman" w:cs="Times New Roman"/>
          <w:b/>
          <w:sz w:val="28"/>
          <w:szCs w:val="28"/>
        </w:rPr>
        <w:t>2</w:t>
      </w:r>
      <w:r w:rsidR="00750866" w:rsidRPr="00BE75ED">
        <w:rPr>
          <w:rFonts w:ascii="Times New Roman" w:hAnsi="Times New Roman" w:cs="Times New Roman"/>
          <w:b/>
          <w:sz w:val="28"/>
          <w:szCs w:val="28"/>
        </w:rPr>
        <w:t>3</w:t>
      </w:r>
    </w:p>
    <w:p w:rsidR="007C3014" w:rsidRPr="00DB1689" w:rsidRDefault="007C3014" w:rsidP="007C3014">
      <w:pPr>
        <w:spacing w:before="60" w:after="0" w:line="240" w:lineRule="auto"/>
        <w:rPr>
          <w:rFonts w:ascii="Times New Roman" w:hAnsi="Times New Roman" w:cs="Times New Roman"/>
          <w:sz w:val="28"/>
          <w:szCs w:val="28"/>
        </w:rPr>
      </w:pPr>
    </w:p>
    <w:p w:rsidR="007C3014" w:rsidRPr="00DB1689" w:rsidRDefault="007C3014" w:rsidP="009440EE">
      <w:pPr>
        <w:spacing w:before="120" w:after="120" w:line="240" w:lineRule="auto"/>
        <w:jc w:val="both"/>
        <w:rPr>
          <w:rFonts w:ascii="Times New Roman" w:hAnsi="Times New Roman" w:cs="Times New Roman"/>
          <w:sz w:val="28"/>
          <w:szCs w:val="28"/>
        </w:rPr>
      </w:pPr>
      <w:r w:rsidRPr="00DB1689">
        <w:rPr>
          <w:rFonts w:ascii="Times New Roman" w:hAnsi="Times New Roman" w:cs="Times New Roman"/>
          <w:sz w:val="28"/>
          <w:szCs w:val="28"/>
        </w:rPr>
        <w:tab/>
        <w:t xml:space="preserve">I. </w:t>
      </w:r>
      <w:r w:rsidR="00561BA6" w:rsidRPr="00DB1689">
        <w:rPr>
          <w:rFonts w:ascii="Times New Roman" w:hAnsi="Times New Roman" w:cs="Times New Roman"/>
          <w:sz w:val="28"/>
          <w:szCs w:val="28"/>
        </w:rPr>
        <w:t>Đặc điểm tình hình</w:t>
      </w:r>
      <w:r w:rsidR="003B7F87" w:rsidRPr="00DB1689">
        <w:rPr>
          <w:rFonts w:ascii="Times New Roman" w:hAnsi="Times New Roman" w:cs="Times New Roman"/>
          <w:sz w:val="28"/>
          <w:szCs w:val="28"/>
        </w:rPr>
        <w:t>:</w:t>
      </w:r>
    </w:p>
    <w:p w:rsidR="002208A0" w:rsidRPr="00DB1689" w:rsidRDefault="007C3014" w:rsidP="009440EE">
      <w:pPr>
        <w:spacing w:before="120" w:after="120" w:line="240" w:lineRule="auto"/>
        <w:jc w:val="both"/>
        <w:rPr>
          <w:rFonts w:ascii="Times New Roman" w:hAnsi="Times New Roman" w:cs="Times New Roman"/>
          <w:sz w:val="28"/>
          <w:szCs w:val="28"/>
        </w:rPr>
      </w:pPr>
      <w:r w:rsidRPr="00DB1689">
        <w:rPr>
          <w:rFonts w:ascii="Times New Roman" w:hAnsi="Times New Roman" w:cs="Times New Roman"/>
          <w:sz w:val="28"/>
          <w:szCs w:val="28"/>
        </w:rPr>
        <w:tab/>
        <w:t>Tổng số học sinh</w:t>
      </w:r>
      <w:r w:rsidR="002208A0" w:rsidRPr="00DB1689">
        <w:rPr>
          <w:rFonts w:ascii="Times New Roman" w:hAnsi="Times New Roman" w:cs="Times New Roman"/>
          <w:sz w:val="28"/>
          <w:szCs w:val="28"/>
        </w:rPr>
        <w:t>:</w:t>
      </w:r>
      <w:r w:rsidR="00376381" w:rsidRPr="00DB1689">
        <w:rPr>
          <w:rFonts w:ascii="Times New Roman" w:hAnsi="Times New Roman" w:cs="Times New Roman"/>
          <w:sz w:val="28"/>
          <w:szCs w:val="28"/>
        </w:rPr>
        <w:t xml:space="preserve"> </w:t>
      </w:r>
      <w:r w:rsidR="00750866" w:rsidRPr="00C9775A">
        <w:rPr>
          <w:rFonts w:ascii="Times New Roman" w:hAnsi="Times New Roman" w:cs="Times New Roman"/>
          <w:sz w:val="28"/>
          <w:szCs w:val="28"/>
        </w:rPr>
        <w:t>724</w:t>
      </w:r>
      <w:r w:rsidR="008A4AD0" w:rsidRPr="00DB1689">
        <w:rPr>
          <w:rFonts w:ascii="Times New Roman" w:hAnsi="Times New Roman" w:cs="Times New Roman"/>
          <w:sz w:val="28"/>
          <w:szCs w:val="28"/>
        </w:rPr>
        <w:t xml:space="preserve">. </w:t>
      </w:r>
      <w:r w:rsidR="009C4118" w:rsidRPr="00DB1689">
        <w:rPr>
          <w:rFonts w:ascii="Times New Roman" w:hAnsi="Times New Roman" w:cs="Times New Roman"/>
          <w:sz w:val="28"/>
          <w:szCs w:val="28"/>
        </w:rPr>
        <w:t>Tăng/ giảm so với cùng kì năm trướ</w:t>
      </w:r>
      <w:r w:rsidR="008A4AD0" w:rsidRPr="00DB1689">
        <w:rPr>
          <w:rFonts w:ascii="Times New Roman" w:hAnsi="Times New Roman" w:cs="Times New Roman"/>
          <w:sz w:val="28"/>
          <w:szCs w:val="28"/>
        </w:rPr>
        <w:t xml:space="preserve">c: </w:t>
      </w:r>
      <w:r w:rsidR="00C9775A">
        <w:rPr>
          <w:rFonts w:ascii="Times New Roman" w:hAnsi="Times New Roman" w:cs="Times New Roman"/>
          <w:sz w:val="28"/>
          <w:szCs w:val="28"/>
        </w:rPr>
        <w:t>0</w:t>
      </w:r>
    </w:p>
    <w:p w:rsidR="007C3014" w:rsidRPr="00DB1689" w:rsidRDefault="007C3014" w:rsidP="009440EE">
      <w:pPr>
        <w:spacing w:before="120" w:after="120" w:line="240" w:lineRule="auto"/>
        <w:jc w:val="both"/>
        <w:rPr>
          <w:rFonts w:ascii="Times New Roman" w:hAnsi="Times New Roman" w:cs="Times New Roman"/>
          <w:sz w:val="28"/>
          <w:szCs w:val="28"/>
        </w:rPr>
      </w:pPr>
      <w:r w:rsidRPr="00DB1689">
        <w:rPr>
          <w:rFonts w:ascii="Times New Roman" w:hAnsi="Times New Roman" w:cs="Times New Roman"/>
          <w:sz w:val="28"/>
          <w:szCs w:val="28"/>
        </w:rPr>
        <w:tab/>
        <w:t>Số học sinh bỏ học (nếu có):</w:t>
      </w:r>
      <w:r w:rsidR="008A4AD0" w:rsidRPr="00DB1689">
        <w:rPr>
          <w:rFonts w:ascii="Times New Roman" w:hAnsi="Times New Roman" w:cs="Times New Roman"/>
          <w:sz w:val="28"/>
          <w:szCs w:val="28"/>
        </w:rPr>
        <w:t xml:space="preserve"> 0</w:t>
      </w:r>
    </w:p>
    <w:p w:rsidR="007C3014" w:rsidRPr="00DB1689" w:rsidRDefault="007C3014" w:rsidP="009440EE">
      <w:pPr>
        <w:spacing w:before="120" w:after="120" w:line="240" w:lineRule="auto"/>
        <w:jc w:val="both"/>
        <w:rPr>
          <w:rFonts w:ascii="Times New Roman" w:hAnsi="Times New Roman" w:cs="Times New Roman"/>
          <w:sz w:val="28"/>
          <w:szCs w:val="28"/>
        </w:rPr>
      </w:pPr>
      <w:r w:rsidRPr="00DB1689">
        <w:rPr>
          <w:rFonts w:ascii="Times New Roman" w:hAnsi="Times New Roman" w:cs="Times New Roman"/>
          <w:sz w:val="28"/>
          <w:szCs w:val="28"/>
        </w:rPr>
        <w:tab/>
        <w:t>Tổng số học sinh học 2 buổ</w:t>
      </w:r>
      <w:r w:rsidR="00750866" w:rsidRPr="00DB1689">
        <w:rPr>
          <w:rFonts w:ascii="Times New Roman" w:hAnsi="Times New Roman" w:cs="Times New Roman"/>
          <w:sz w:val="28"/>
          <w:szCs w:val="28"/>
        </w:rPr>
        <w:t>i/ngày: 0</w:t>
      </w:r>
      <w:r w:rsidR="00CB6978" w:rsidRPr="00DB1689">
        <w:rPr>
          <w:rFonts w:ascii="Times New Roman" w:hAnsi="Times New Roman" w:cs="Times New Roman"/>
          <w:sz w:val="28"/>
          <w:szCs w:val="28"/>
        </w:rPr>
        <w:t xml:space="preserve">; </w:t>
      </w:r>
    </w:p>
    <w:p w:rsidR="007C3014" w:rsidRPr="00DB1689" w:rsidRDefault="007C3014" w:rsidP="009440EE">
      <w:pPr>
        <w:spacing w:before="120" w:after="120" w:line="240" w:lineRule="auto"/>
        <w:jc w:val="both"/>
        <w:rPr>
          <w:rFonts w:ascii="Times New Roman" w:hAnsi="Times New Roman" w:cs="Times New Roman"/>
          <w:sz w:val="28"/>
          <w:szCs w:val="28"/>
        </w:rPr>
      </w:pPr>
      <w:r w:rsidRPr="00DB1689">
        <w:rPr>
          <w:rFonts w:ascii="Times New Roman" w:hAnsi="Times New Roman" w:cs="Times New Roman"/>
          <w:sz w:val="28"/>
          <w:szCs w:val="28"/>
        </w:rPr>
        <w:tab/>
        <w:t>Tổng số</w:t>
      </w:r>
      <w:r w:rsidR="00750866" w:rsidRPr="00DB1689">
        <w:rPr>
          <w:rFonts w:ascii="Times New Roman" w:hAnsi="Times New Roman" w:cs="Times New Roman"/>
          <w:sz w:val="28"/>
          <w:szCs w:val="28"/>
        </w:rPr>
        <w:t xml:space="preserve"> CBQL, giáo viên, nhân viên: </w:t>
      </w:r>
      <w:r w:rsidR="00C2447B" w:rsidRPr="00C2447B">
        <w:rPr>
          <w:rFonts w:ascii="Times New Roman" w:hAnsi="Times New Roman" w:cs="Times New Roman"/>
          <w:sz w:val="28"/>
          <w:szCs w:val="28"/>
        </w:rPr>
        <w:t>47</w:t>
      </w:r>
      <w:r w:rsidR="008A4AD0" w:rsidRPr="00C2447B">
        <w:rPr>
          <w:rFonts w:ascii="Times New Roman" w:hAnsi="Times New Roman" w:cs="Times New Roman"/>
          <w:sz w:val="28"/>
          <w:szCs w:val="28"/>
        </w:rPr>
        <w:t>.</w:t>
      </w:r>
    </w:p>
    <w:p w:rsidR="007C3014" w:rsidRPr="00DB1689" w:rsidRDefault="007C3014" w:rsidP="009440EE">
      <w:pPr>
        <w:spacing w:before="120" w:after="120" w:line="240" w:lineRule="auto"/>
        <w:jc w:val="both"/>
        <w:rPr>
          <w:rFonts w:ascii="Times New Roman" w:hAnsi="Times New Roman" w:cs="Times New Roman"/>
          <w:sz w:val="28"/>
          <w:szCs w:val="28"/>
        </w:rPr>
      </w:pPr>
      <w:r w:rsidRPr="00DB1689">
        <w:rPr>
          <w:rFonts w:ascii="Times New Roman" w:hAnsi="Times New Roman" w:cs="Times New Roman"/>
          <w:sz w:val="28"/>
          <w:szCs w:val="28"/>
        </w:rPr>
        <w:tab/>
        <w:t>Tổng số giáo viên:</w:t>
      </w:r>
      <w:r w:rsidR="008A4AD0" w:rsidRPr="00DB1689">
        <w:rPr>
          <w:rFonts w:ascii="Times New Roman" w:hAnsi="Times New Roman" w:cs="Times New Roman"/>
          <w:sz w:val="28"/>
          <w:szCs w:val="28"/>
        </w:rPr>
        <w:t xml:space="preserve"> </w:t>
      </w:r>
      <w:r w:rsidR="00350798" w:rsidRPr="00350798">
        <w:rPr>
          <w:rFonts w:ascii="Times New Roman" w:hAnsi="Times New Roman" w:cs="Times New Roman"/>
          <w:sz w:val="28"/>
          <w:szCs w:val="28"/>
        </w:rPr>
        <w:t>35</w:t>
      </w:r>
      <w:r w:rsidR="008A4AD0" w:rsidRPr="00350798">
        <w:rPr>
          <w:rFonts w:ascii="Times New Roman" w:hAnsi="Times New Roman" w:cs="Times New Roman"/>
          <w:sz w:val="28"/>
          <w:szCs w:val="28"/>
        </w:rPr>
        <w:t xml:space="preserve">. </w:t>
      </w:r>
      <w:r w:rsidRPr="00350798">
        <w:rPr>
          <w:rFonts w:ascii="Times New Roman" w:hAnsi="Times New Roman" w:cs="Times New Roman"/>
          <w:sz w:val="28"/>
          <w:szCs w:val="28"/>
        </w:rPr>
        <w:t xml:space="preserve"> </w:t>
      </w:r>
      <w:r w:rsidRPr="00DB1689">
        <w:rPr>
          <w:rFonts w:ascii="Times New Roman" w:hAnsi="Times New Roman" w:cs="Times New Roman"/>
          <w:sz w:val="28"/>
          <w:szCs w:val="28"/>
        </w:rPr>
        <w:t>Biên chế</w:t>
      </w:r>
      <w:r w:rsidR="008A4AD0" w:rsidRPr="00DB1689">
        <w:rPr>
          <w:rFonts w:ascii="Times New Roman" w:hAnsi="Times New Roman" w:cs="Times New Roman"/>
          <w:sz w:val="28"/>
          <w:szCs w:val="28"/>
        </w:rPr>
        <w:t xml:space="preserve">: </w:t>
      </w:r>
      <w:r w:rsidR="00350798">
        <w:rPr>
          <w:rFonts w:ascii="Times New Roman" w:hAnsi="Times New Roman" w:cs="Times New Roman"/>
          <w:sz w:val="28"/>
          <w:szCs w:val="28"/>
        </w:rPr>
        <w:t>27</w:t>
      </w:r>
      <w:r w:rsidR="008A4AD0" w:rsidRPr="00DB1689">
        <w:rPr>
          <w:rFonts w:ascii="Times New Roman" w:hAnsi="Times New Roman" w:cs="Times New Roman"/>
          <w:sz w:val="28"/>
          <w:szCs w:val="28"/>
        </w:rPr>
        <w:t xml:space="preserve">. </w:t>
      </w:r>
      <w:r w:rsidRPr="00DB1689">
        <w:rPr>
          <w:rFonts w:ascii="Times New Roman" w:hAnsi="Times New Roman" w:cs="Times New Roman"/>
          <w:sz w:val="28"/>
          <w:szCs w:val="28"/>
        </w:rPr>
        <w:t xml:space="preserve"> Hợp đồng</w:t>
      </w:r>
      <w:r w:rsidR="006804FA" w:rsidRPr="00DB1689">
        <w:rPr>
          <w:rFonts w:ascii="Times New Roman" w:hAnsi="Times New Roman" w:cs="Times New Roman"/>
          <w:sz w:val="28"/>
          <w:szCs w:val="28"/>
        </w:rPr>
        <w:t xml:space="preserve">: </w:t>
      </w:r>
      <w:r w:rsidR="00C2447B" w:rsidRPr="00350798">
        <w:rPr>
          <w:rFonts w:ascii="Times New Roman" w:hAnsi="Times New Roman" w:cs="Times New Roman"/>
          <w:sz w:val="28"/>
          <w:szCs w:val="28"/>
        </w:rPr>
        <w:t>0</w:t>
      </w:r>
      <w:r w:rsidR="00350798" w:rsidRPr="00350798">
        <w:rPr>
          <w:rFonts w:ascii="Times New Roman" w:hAnsi="Times New Roman" w:cs="Times New Roman"/>
          <w:sz w:val="28"/>
          <w:szCs w:val="28"/>
        </w:rPr>
        <w:t>8</w:t>
      </w:r>
      <w:r w:rsidR="008A4AD0" w:rsidRPr="00DB1689">
        <w:rPr>
          <w:rFonts w:ascii="Times New Roman" w:hAnsi="Times New Roman" w:cs="Times New Roman"/>
          <w:sz w:val="28"/>
          <w:szCs w:val="28"/>
        </w:rPr>
        <w:t>.</w:t>
      </w:r>
    </w:p>
    <w:p w:rsidR="007C3014" w:rsidRPr="00DB1689" w:rsidRDefault="007C3014" w:rsidP="009440EE">
      <w:pPr>
        <w:spacing w:before="120" w:after="120" w:line="240" w:lineRule="auto"/>
        <w:jc w:val="both"/>
        <w:rPr>
          <w:rFonts w:ascii="Times New Roman" w:hAnsi="Times New Roman" w:cs="Times New Roman"/>
          <w:sz w:val="28"/>
          <w:szCs w:val="28"/>
        </w:rPr>
      </w:pPr>
      <w:r w:rsidRPr="00DB1689">
        <w:rPr>
          <w:rFonts w:ascii="Times New Roman" w:hAnsi="Times New Roman" w:cs="Times New Roman"/>
          <w:sz w:val="28"/>
          <w:szCs w:val="28"/>
        </w:rPr>
        <w:tab/>
        <w:t>Dạy chéo môn gì (nế</w:t>
      </w:r>
      <w:r w:rsidR="008A4AD0" w:rsidRPr="00DB1689">
        <w:rPr>
          <w:rFonts w:ascii="Times New Roman" w:hAnsi="Times New Roman" w:cs="Times New Roman"/>
          <w:sz w:val="28"/>
          <w:szCs w:val="28"/>
        </w:rPr>
        <w:t xml:space="preserve">u có): Công nghệ. </w:t>
      </w:r>
      <w:r w:rsidRPr="00DB1689">
        <w:rPr>
          <w:rFonts w:ascii="Times New Roman" w:hAnsi="Times New Roman" w:cs="Times New Roman"/>
          <w:sz w:val="28"/>
          <w:szCs w:val="28"/>
        </w:rPr>
        <w:t>Số lượng GV dạ</w:t>
      </w:r>
      <w:r w:rsidR="008A4AD0" w:rsidRPr="00DB1689">
        <w:rPr>
          <w:rFonts w:ascii="Times New Roman" w:hAnsi="Times New Roman" w:cs="Times New Roman"/>
          <w:sz w:val="28"/>
          <w:szCs w:val="28"/>
        </w:rPr>
        <w:t>y chéo môn: 03.</w:t>
      </w:r>
    </w:p>
    <w:p w:rsidR="007C3014" w:rsidRPr="00DB1689" w:rsidRDefault="007C3014" w:rsidP="009440EE">
      <w:pPr>
        <w:spacing w:before="120" w:after="120" w:line="240" w:lineRule="auto"/>
        <w:jc w:val="both"/>
        <w:rPr>
          <w:rFonts w:ascii="Times New Roman" w:hAnsi="Times New Roman" w:cs="Times New Roman"/>
          <w:sz w:val="28"/>
          <w:szCs w:val="28"/>
        </w:rPr>
      </w:pPr>
      <w:r w:rsidRPr="00DB1689">
        <w:rPr>
          <w:rFonts w:ascii="Times New Roman" w:hAnsi="Times New Roman" w:cs="Times New Roman"/>
          <w:sz w:val="28"/>
          <w:szCs w:val="28"/>
        </w:rPr>
        <w:tab/>
        <w:t>Tổng số giáo viên trên chuẩ</w:t>
      </w:r>
      <w:r w:rsidR="00B6414B" w:rsidRPr="00DB1689">
        <w:rPr>
          <w:rFonts w:ascii="Times New Roman" w:hAnsi="Times New Roman" w:cs="Times New Roman"/>
          <w:sz w:val="28"/>
          <w:szCs w:val="28"/>
        </w:rPr>
        <w:t>n:</w:t>
      </w:r>
      <w:r w:rsidR="006804FA" w:rsidRPr="00DB1689">
        <w:rPr>
          <w:rFonts w:ascii="Times New Roman" w:hAnsi="Times New Roman" w:cs="Times New Roman"/>
          <w:sz w:val="28"/>
          <w:szCs w:val="28"/>
        </w:rPr>
        <w:t xml:space="preserve"> </w:t>
      </w:r>
      <w:r w:rsidR="00E03BA4" w:rsidRPr="00E03BA4">
        <w:rPr>
          <w:rFonts w:ascii="Times New Roman" w:hAnsi="Times New Roman" w:cs="Times New Roman"/>
          <w:sz w:val="28"/>
          <w:szCs w:val="28"/>
        </w:rPr>
        <w:t>3</w:t>
      </w:r>
      <w:r w:rsidR="006804FA" w:rsidRPr="00E03BA4">
        <w:rPr>
          <w:rFonts w:ascii="Times New Roman" w:hAnsi="Times New Roman" w:cs="Times New Roman"/>
          <w:sz w:val="28"/>
          <w:szCs w:val="28"/>
        </w:rPr>
        <w:t>/</w:t>
      </w:r>
      <w:r w:rsidR="00E03BA4" w:rsidRPr="00E03BA4">
        <w:rPr>
          <w:rFonts w:ascii="Times New Roman" w:hAnsi="Times New Roman" w:cs="Times New Roman"/>
          <w:sz w:val="28"/>
          <w:szCs w:val="28"/>
        </w:rPr>
        <w:t>27</w:t>
      </w:r>
      <w:r w:rsidR="008A4AD0" w:rsidRPr="00E03BA4">
        <w:rPr>
          <w:rFonts w:ascii="Times New Roman" w:hAnsi="Times New Roman" w:cs="Times New Roman"/>
          <w:sz w:val="28"/>
          <w:szCs w:val="28"/>
        </w:rPr>
        <w:t xml:space="preserve">. </w:t>
      </w:r>
      <w:r w:rsidRPr="00E03BA4">
        <w:rPr>
          <w:rFonts w:ascii="Times New Roman" w:hAnsi="Times New Roman" w:cs="Times New Roman"/>
          <w:sz w:val="28"/>
          <w:szCs w:val="28"/>
        </w:rPr>
        <w:t xml:space="preserve"> </w:t>
      </w:r>
      <w:r w:rsidRPr="00DB1689">
        <w:rPr>
          <w:rFonts w:ascii="Times New Roman" w:hAnsi="Times New Roman" w:cs="Times New Roman"/>
          <w:sz w:val="28"/>
          <w:szCs w:val="28"/>
        </w:rPr>
        <w:t>Đạt tỷ lệ</w:t>
      </w:r>
      <w:r w:rsidR="007B172B" w:rsidRPr="00DB1689">
        <w:rPr>
          <w:rFonts w:ascii="Times New Roman" w:hAnsi="Times New Roman" w:cs="Times New Roman"/>
          <w:sz w:val="28"/>
          <w:szCs w:val="28"/>
        </w:rPr>
        <w:t xml:space="preserve">: </w:t>
      </w:r>
      <w:r w:rsidR="00E03BA4">
        <w:rPr>
          <w:rFonts w:ascii="Times New Roman" w:hAnsi="Times New Roman" w:cs="Times New Roman"/>
          <w:sz w:val="28"/>
          <w:szCs w:val="28"/>
        </w:rPr>
        <w:t>11</w:t>
      </w:r>
      <w:r w:rsidR="008A4AD0" w:rsidRPr="00E03BA4">
        <w:rPr>
          <w:rFonts w:ascii="Times New Roman" w:hAnsi="Times New Roman" w:cs="Times New Roman"/>
          <w:sz w:val="28"/>
          <w:szCs w:val="28"/>
        </w:rPr>
        <w:t>%</w:t>
      </w:r>
      <w:r w:rsidR="008A4AD0" w:rsidRPr="00DB1689">
        <w:rPr>
          <w:rFonts w:ascii="Times New Roman" w:hAnsi="Times New Roman" w:cs="Times New Roman"/>
          <w:color w:val="FF0000"/>
          <w:sz w:val="28"/>
          <w:szCs w:val="28"/>
        </w:rPr>
        <w:t>.</w:t>
      </w:r>
    </w:p>
    <w:p w:rsidR="00350798" w:rsidRDefault="007C3014" w:rsidP="009440EE">
      <w:pPr>
        <w:spacing w:before="120" w:after="120" w:line="240" w:lineRule="auto"/>
        <w:jc w:val="both"/>
        <w:rPr>
          <w:rFonts w:ascii="Times New Roman" w:hAnsi="Times New Roman" w:cs="Times New Roman"/>
          <w:color w:val="FF0000"/>
          <w:sz w:val="28"/>
          <w:szCs w:val="28"/>
        </w:rPr>
      </w:pPr>
      <w:r w:rsidRPr="00DB1689">
        <w:rPr>
          <w:rFonts w:ascii="Times New Roman" w:hAnsi="Times New Roman" w:cs="Times New Roman"/>
          <w:sz w:val="28"/>
          <w:szCs w:val="28"/>
        </w:rPr>
        <w:tab/>
        <w:t>Tổng số đả</w:t>
      </w:r>
      <w:r w:rsidR="006804FA" w:rsidRPr="00DB1689">
        <w:rPr>
          <w:rFonts w:ascii="Times New Roman" w:hAnsi="Times New Roman" w:cs="Times New Roman"/>
          <w:sz w:val="28"/>
          <w:szCs w:val="28"/>
        </w:rPr>
        <w:t xml:space="preserve">ng viên: </w:t>
      </w:r>
      <w:r w:rsidR="006804FA" w:rsidRPr="00350798">
        <w:rPr>
          <w:rFonts w:ascii="Times New Roman" w:hAnsi="Times New Roman" w:cs="Times New Roman"/>
          <w:sz w:val="28"/>
          <w:szCs w:val="28"/>
        </w:rPr>
        <w:t>1</w:t>
      </w:r>
      <w:r w:rsidR="00350798" w:rsidRPr="00350798">
        <w:rPr>
          <w:rFonts w:ascii="Times New Roman" w:hAnsi="Times New Roman" w:cs="Times New Roman"/>
          <w:sz w:val="28"/>
          <w:szCs w:val="28"/>
        </w:rPr>
        <w:t>9</w:t>
      </w:r>
      <w:r w:rsidR="008A4AD0" w:rsidRPr="00350798">
        <w:rPr>
          <w:rFonts w:ascii="Times New Roman" w:hAnsi="Times New Roman" w:cs="Times New Roman"/>
          <w:sz w:val="28"/>
          <w:szCs w:val="28"/>
        </w:rPr>
        <w:t xml:space="preserve">. </w:t>
      </w:r>
      <w:r w:rsidRPr="00DB1689">
        <w:rPr>
          <w:rFonts w:ascii="Times New Roman" w:hAnsi="Times New Roman" w:cs="Times New Roman"/>
          <w:sz w:val="28"/>
          <w:szCs w:val="28"/>
        </w:rPr>
        <w:t>Đạt tỷ lệ</w:t>
      </w:r>
      <w:r w:rsidR="008A4AD0" w:rsidRPr="00DB1689">
        <w:rPr>
          <w:rFonts w:ascii="Times New Roman" w:hAnsi="Times New Roman" w:cs="Times New Roman"/>
          <w:sz w:val="28"/>
          <w:szCs w:val="28"/>
        </w:rPr>
        <w:t xml:space="preserve">: </w:t>
      </w:r>
      <w:r w:rsidR="00350798" w:rsidRPr="00350798">
        <w:rPr>
          <w:rFonts w:ascii="Times New Roman" w:hAnsi="Times New Roman" w:cs="Times New Roman"/>
          <w:sz w:val="28"/>
          <w:szCs w:val="28"/>
        </w:rPr>
        <w:t>5</w:t>
      </w:r>
      <w:r w:rsidR="006804FA" w:rsidRPr="00350798">
        <w:rPr>
          <w:rFonts w:ascii="Times New Roman" w:hAnsi="Times New Roman" w:cs="Times New Roman"/>
          <w:sz w:val="28"/>
          <w:szCs w:val="28"/>
        </w:rPr>
        <w:t>1,</w:t>
      </w:r>
      <w:r w:rsidR="00350798" w:rsidRPr="00350798">
        <w:rPr>
          <w:rFonts w:ascii="Times New Roman" w:hAnsi="Times New Roman" w:cs="Times New Roman"/>
          <w:sz w:val="28"/>
          <w:szCs w:val="28"/>
        </w:rPr>
        <w:t>4</w:t>
      </w:r>
      <w:r w:rsidR="008A4AD0" w:rsidRPr="00350798">
        <w:rPr>
          <w:rFonts w:ascii="Times New Roman" w:hAnsi="Times New Roman" w:cs="Times New Roman"/>
          <w:sz w:val="28"/>
          <w:szCs w:val="28"/>
        </w:rPr>
        <w:t>%</w:t>
      </w:r>
      <w:r w:rsidR="00350798" w:rsidRPr="00350798">
        <w:rPr>
          <w:rFonts w:ascii="Times New Roman" w:hAnsi="Times New Roman" w:cs="Times New Roman"/>
          <w:sz w:val="28"/>
          <w:szCs w:val="28"/>
        </w:rPr>
        <w:t>.</w:t>
      </w:r>
    </w:p>
    <w:p w:rsidR="003B7F87" w:rsidRPr="00DB1689" w:rsidRDefault="007C3014" w:rsidP="009440EE">
      <w:pPr>
        <w:spacing w:before="120" w:after="120" w:line="240" w:lineRule="auto"/>
        <w:jc w:val="both"/>
        <w:rPr>
          <w:rFonts w:ascii="Times New Roman" w:hAnsi="Times New Roman" w:cs="Times New Roman"/>
          <w:sz w:val="28"/>
          <w:szCs w:val="28"/>
        </w:rPr>
      </w:pPr>
      <w:r w:rsidRPr="00DB1689">
        <w:rPr>
          <w:rFonts w:ascii="Times New Roman" w:hAnsi="Times New Roman" w:cs="Times New Roman"/>
          <w:sz w:val="28"/>
          <w:szCs w:val="28"/>
        </w:rPr>
        <w:tab/>
        <w:t xml:space="preserve">II. </w:t>
      </w:r>
      <w:r w:rsidR="003B7F87" w:rsidRPr="00DB1689">
        <w:rPr>
          <w:rFonts w:ascii="Times New Roman" w:hAnsi="Times New Roman" w:cs="Times New Roman"/>
          <w:sz w:val="28"/>
          <w:szCs w:val="28"/>
        </w:rPr>
        <w:t>Thực hiện kế hoạch năm học:</w:t>
      </w:r>
    </w:p>
    <w:p w:rsidR="008A091D" w:rsidRPr="00DB1689" w:rsidRDefault="008A091D" w:rsidP="009440EE">
      <w:pPr>
        <w:pStyle w:val="BodyText2"/>
        <w:spacing w:before="120" w:after="120"/>
        <w:ind w:firstLine="720"/>
        <w:jc w:val="both"/>
        <w:rPr>
          <w:rFonts w:ascii="Times New Roman" w:hAnsi="Times New Roman"/>
          <w:color w:val="000000"/>
          <w:spacing w:val="-4"/>
          <w:szCs w:val="28"/>
          <w:highlight w:val="white"/>
          <w:lang w:val="pt-BR"/>
        </w:rPr>
      </w:pPr>
      <w:r w:rsidRPr="00DB1689">
        <w:rPr>
          <w:rFonts w:ascii="Times New Roman" w:hAnsi="Times New Roman"/>
          <w:color w:val="000000"/>
          <w:szCs w:val="28"/>
          <w:highlight w:val="white"/>
        </w:rPr>
        <w:t xml:space="preserve">1. Tình hình </w:t>
      </w:r>
      <w:r w:rsidRPr="00DB1689">
        <w:rPr>
          <w:rFonts w:ascii="Times New Roman" w:hAnsi="Times New Roman"/>
          <w:color w:val="000000"/>
          <w:spacing w:val="-4"/>
          <w:szCs w:val="28"/>
          <w:highlight w:val="white"/>
          <w:lang w:val="pt-BR"/>
        </w:rPr>
        <w:t xml:space="preserve">tổ chức </w:t>
      </w:r>
      <w:r w:rsidRPr="00DB1689">
        <w:rPr>
          <w:rFonts w:ascii="Times New Roman" w:hAnsi="Times New Roman"/>
          <w:color w:val="000000"/>
          <w:spacing w:val="-4"/>
          <w:szCs w:val="28"/>
          <w:lang w:val="pt-BR"/>
        </w:rPr>
        <w:t xml:space="preserve">và quản lý </w:t>
      </w:r>
      <w:r w:rsidRPr="00DB1689">
        <w:rPr>
          <w:rFonts w:ascii="Times New Roman" w:hAnsi="Times New Roman"/>
          <w:color w:val="000000"/>
          <w:spacing w:val="-4"/>
          <w:szCs w:val="28"/>
          <w:highlight w:val="white"/>
          <w:lang w:val="pt-BR"/>
        </w:rPr>
        <w:t>hoạt động chuyên môn trong trường theo định hướng phát triển phẩm chất và năng lực học sinh</w:t>
      </w:r>
    </w:p>
    <w:p w:rsidR="00976762" w:rsidRPr="00DB1689" w:rsidRDefault="00976762" w:rsidP="009440EE">
      <w:pPr>
        <w:pStyle w:val="BodyText2"/>
        <w:spacing w:before="120" w:after="120"/>
        <w:ind w:firstLine="720"/>
        <w:jc w:val="both"/>
        <w:rPr>
          <w:rFonts w:ascii="Times New Roman" w:hAnsi="Times New Roman"/>
          <w:color w:val="000000"/>
          <w:szCs w:val="28"/>
          <w:highlight w:val="white"/>
          <w:lang w:val="pt-BR"/>
        </w:rPr>
      </w:pPr>
      <w:r w:rsidRPr="00DB1689">
        <w:rPr>
          <w:rFonts w:ascii="Times New Roman" w:hAnsi="Times New Roman"/>
          <w:i/>
          <w:color w:val="000000"/>
          <w:szCs w:val="28"/>
          <w:highlight w:val="white"/>
          <w:lang w:val="pt-BR"/>
        </w:rPr>
        <w:t xml:space="preserve">1.1. </w:t>
      </w:r>
      <w:r w:rsidR="003B7F87" w:rsidRPr="00DB1689">
        <w:rPr>
          <w:rFonts w:ascii="Times New Roman" w:hAnsi="Times New Roman"/>
          <w:i/>
          <w:color w:val="000000"/>
          <w:szCs w:val="28"/>
          <w:highlight w:val="white"/>
          <w:lang w:val="pt-BR"/>
        </w:rPr>
        <w:t>X</w:t>
      </w:r>
      <w:r w:rsidR="00B36220" w:rsidRPr="00DB1689">
        <w:rPr>
          <w:rFonts w:ascii="Times New Roman" w:hAnsi="Times New Roman"/>
          <w:i/>
          <w:color w:val="000000"/>
          <w:szCs w:val="28"/>
          <w:highlight w:val="white"/>
          <w:lang w:val="pt-BR"/>
        </w:rPr>
        <w:t>ây dựng kế hoạch giáo dục của nhà trường</w:t>
      </w:r>
      <w:r w:rsidR="003B7F87" w:rsidRPr="00DB1689">
        <w:rPr>
          <w:rFonts w:ascii="Times New Roman" w:hAnsi="Times New Roman"/>
          <w:i/>
          <w:color w:val="000000"/>
          <w:szCs w:val="28"/>
          <w:highlight w:val="white"/>
          <w:lang w:val="pt-BR"/>
        </w:rPr>
        <w:t xml:space="preserve">: </w:t>
      </w:r>
      <w:r w:rsidR="00750866" w:rsidRPr="00DB1689">
        <w:rPr>
          <w:rFonts w:ascii="Times New Roman" w:hAnsi="Times New Roman"/>
          <w:color w:val="000000"/>
          <w:szCs w:val="28"/>
          <w:highlight w:val="white"/>
          <w:lang w:val="pt-BR"/>
        </w:rPr>
        <w:t>nghiêm</w:t>
      </w:r>
      <w:r w:rsidR="00750866" w:rsidRPr="00DB1689">
        <w:rPr>
          <w:rFonts w:ascii="Times New Roman" w:hAnsi="Times New Roman"/>
          <w:i/>
          <w:color w:val="000000"/>
          <w:szCs w:val="28"/>
          <w:highlight w:val="white"/>
          <w:lang w:val="pt-BR"/>
        </w:rPr>
        <w:t xml:space="preserve"> </w:t>
      </w:r>
      <w:r w:rsidR="00750866" w:rsidRPr="00DB1689">
        <w:rPr>
          <w:rFonts w:ascii="Times New Roman" w:hAnsi="Times New Roman"/>
          <w:color w:val="000000"/>
          <w:szCs w:val="28"/>
          <w:highlight w:val="white"/>
          <w:lang w:val="pt-BR"/>
        </w:rPr>
        <w:t>túc thực hiện theo công văn HDCM đầu năm học của PGD &amp; ĐT</w:t>
      </w:r>
      <w:r w:rsidR="000A3BFF" w:rsidRPr="00DB1689">
        <w:rPr>
          <w:rFonts w:ascii="Times New Roman" w:hAnsi="Times New Roman"/>
          <w:color w:val="000000"/>
          <w:szCs w:val="28"/>
          <w:highlight w:val="white"/>
          <w:lang w:val="pt-BR"/>
        </w:rPr>
        <w:t>, điều chỉnh</w:t>
      </w:r>
      <w:r w:rsidR="00750866" w:rsidRPr="00DB1689">
        <w:rPr>
          <w:rFonts w:ascii="Times New Roman" w:hAnsi="Times New Roman"/>
          <w:i/>
          <w:color w:val="000000"/>
          <w:szCs w:val="28"/>
          <w:highlight w:val="white"/>
          <w:lang w:val="pt-BR"/>
        </w:rPr>
        <w:t xml:space="preserve"> </w:t>
      </w:r>
      <w:r w:rsidR="003B7F87" w:rsidRPr="00DB1689">
        <w:rPr>
          <w:rFonts w:ascii="Times New Roman" w:hAnsi="Times New Roman"/>
          <w:color w:val="000000"/>
          <w:szCs w:val="28"/>
          <w:highlight w:val="white"/>
          <w:lang w:val="pt-BR"/>
        </w:rPr>
        <w:t xml:space="preserve">thay đổi phù hợp tình hình thực tế của </w:t>
      </w:r>
      <w:r w:rsidR="000A3BFF" w:rsidRPr="00DB1689">
        <w:rPr>
          <w:rFonts w:ascii="Times New Roman" w:hAnsi="Times New Roman"/>
          <w:color w:val="000000"/>
          <w:szCs w:val="28"/>
          <w:highlight w:val="white"/>
          <w:lang w:val="pt-BR"/>
        </w:rPr>
        <w:t>nhà trường khi xây dựng.</w:t>
      </w:r>
    </w:p>
    <w:p w:rsidR="00976762" w:rsidRPr="00DB1689" w:rsidRDefault="00E41775" w:rsidP="009440EE">
      <w:pPr>
        <w:pStyle w:val="BodyText2"/>
        <w:spacing w:before="120" w:after="120"/>
        <w:ind w:firstLine="720"/>
        <w:jc w:val="both"/>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 xml:space="preserve">- </w:t>
      </w:r>
      <w:r w:rsidR="000A3BFF" w:rsidRPr="00DB1689">
        <w:rPr>
          <w:rFonts w:ascii="Times New Roman" w:hAnsi="Times New Roman"/>
          <w:color w:val="000000"/>
          <w:szCs w:val="28"/>
          <w:highlight w:val="white"/>
          <w:lang w:val="pt-BR"/>
        </w:rPr>
        <w:t xml:space="preserve">Với các khối </w:t>
      </w:r>
      <w:r w:rsidR="00304D70" w:rsidRPr="00DB1689">
        <w:rPr>
          <w:rFonts w:ascii="Times New Roman" w:hAnsi="Times New Roman"/>
          <w:color w:val="000000"/>
          <w:szCs w:val="28"/>
          <w:highlight w:val="white"/>
          <w:lang w:val="pt-BR"/>
        </w:rPr>
        <w:t>8,</w:t>
      </w:r>
      <w:r w:rsidR="000B198B" w:rsidRPr="00DB1689">
        <w:rPr>
          <w:rFonts w:ascii="Times New Roman" w:hAnsi="Times New Roman"/>
          <w:color w:val="000000"/>
          <w:szCs w:val="28"/>
          <w:highlight w:val="white"/>
          <w:lang w:val="pt-BR"/>
        </w:rPr>
        <w:t xml:space="preserve">9: </w:t>
      </w:r>
      <w:r w:rsidR="00304D70" w:rsidRPr="00DB1689">
        <w:rPr>
          <w:rFonts w:ascii="Times New Roman" w:hAnsi="Times New Roman"/>
          <w:color w:val="000000"/>
          <w:szCs w:val="28"/>
          <w:highlight w:val="white"/>
          <w:lang w:val="pt-BR"/>
        </w:rPr>
        <w:t>Bám sát</w:t>
      </w:r>
      <w:r w:rsidR="000B198B" w:rsidRPr="00DB1689">
        <w:rPr>
          <w:rFonts w:ascii="Times New Roman" w:hAnsi="Times New Roman"/>
          <w:color w:val="000000"/>
          <w:szCs w:val="28"/>
          <w:highlight w:val="white"/>
          <w:lang w:val="pt-BR"/>
        </w:rPr>
        <w:t xml:space="preserve"> HDCM năm học và tình hình thực tế </w:t>
      </w:r>
      <w:r w:rsidR="00304D70" w:rsidRPr="00DB1689">
        <w:rPr>
          <w:rFonts w:ascii="Times New Roman" w:hAnsi="Times New Roman"/>
          <w:color w:val="000000"/>
          <w:szCs w:val="28"/>
          <w:highlight w:val="white"/>
          <w:lang w:val="pt-BR"/>
        </w:rPr>
        <w:t>về chuyên môn của nhà trường</w:t>
      </w:r>
      <w:r w:rsidR="000B198B" w:rsidRPr="00DB1689">
        <w:rPr>
          <w:rFonts w:ascii="Times New Roman" w:hAnsi="Times New Roman"/>
          <w:color w:val="000000"/>
          <w:szCs w:val="28"/>
          <w:highlight w:val="white"/>
          <w:lang w:val="pt-BR"/>
        </w:rPr>
        <w:t xml:space="preserve"> </w:t>
      </w:r>
      <w:r w:rsidR="00304D70" w:rsidRPr="00DB1689">
        <w:rPr>
          <w:rFonts w:ascii="Times New Roman" w:hAnsi="Times New Roman"/>
          <w:color w:val="000000"/>
          <w:szCs w:val="28"/>
          <w:highlight w:val="white"/>
          <w:lang w:val="pt-BR"/>
        </w:rPr>
        <w:t>xây dựng KHDH năm học 202</w:t>
      </w:r>
      <w:r w:rsidR="000A3BFF" w:rsidRPr="00DB1689">
        <w:rPr>
          <w:rFonts w:ascii="Times New Roman" w:hAnsi="Times New Roman"/>
          <w:color w:val="000000"/>
          <w:szCs w:val="28"/>
          <w:highlight w:val="white"/>
          <w:lang w:val="pt-BR"/>
        </w:rPr>
        <w:t>2- 2023</w:t>
      </w:r>
      <w:r w:rsidR="00976762" w:rsidRPr="00DB1689">
        <w:rPr>
          <w:rFonts w:ascii="Times New Roman" w:hAnsi="Times New Roman"/>
          <w:color w:val="000000"/>
          <w:szCs w:val="28"/>
          <w:highlight w:val="white"/>
          <w:lang w:val="pt-BR"/>
        </w:rPr>
        <w:t>.</w:t>
      </w:r>
    </w:p>
    <w:p w:rsidR="00714E65" w:rsidRPr="00DB1689" w:rsidRDefault="00E41775" w:rsidP="00714E65">
      <w:pPr>
        <w:pStyle w:val="BodyText2"/>
        <w:spacing w:before="120" w:after="120"/>
        <w:ind w:firstLine="720"/>
        <w:jc w:val="both"/>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 xml:space="preserve">- </w:t>
      </w:r>
      <w:r w:rsidR="00304D70" w:rsidRPr="00DB1689">
        <w:rPr>
          <w:rFonts w:ascii="Times New Roman" w:hAnsi="Times New Roman"/>
          <w:color w:val="000000"/>
          <w:szCs w:val="28"/>
          <w:highlight w:val="white"/>
          <w:lang w:val="pt-BR"/>
        </w:rPr>
        <w:t>Với khối 6</w:t>
      </w:r>
      <w:r w:rsidR="000A3BFF" w:rsidRPr="00DB1689">
        <w:rPr>
          <w:rFonts w:ascii="Times New Roman" w:hAnsi="Times New Roman"/>
          <w:color w:val="000000"/>
          <w:szCs w:val="28"/>
          <w:highlight w:val="white"/>
          <w:lang w:val="pt-BR"/>
        </w:rPr>
        <w:t>,7</w:t>
      </w:r>
      <w:r w:rsidR="00304D70" w:rsidRPr="00DB1689">
        <w:rPr>
          <w:rFonts w:ascii="Times New Roman" w:hAnsi="Times New Roman"/>
          <w:color w:val="000000"/>
          <w:szCs w:val="28"/>
          <w:highlight w:val="white"/>
          <w:lang w:val="pt-BR"/>
        </w:rPr>
        <w:t xml:space="preserve">: dựa trên HDCM </w:t>
      </w:r>
      <w:r w:rsidR="00D24035" w:rsidRPr="00DB1689">
        <w:rPr>
          <w:rFonts w:ascii="Times New Roman" w:hAnsi="Times New Roman"/>
          <w:color w:val="000000"/>
          <w:szCs w:val="28"/>
          <w:highlight w:val="white"/>
          <w:lang w:val="pt-BR"/>
        </w:rPr>
        <w:t xml:space="preserve">cụ thể, chi tiết dành cho các bộ môn dạy học bắt buộc và các hoạt động giáo dục bắt buộc, GVBM dạy khối 6 </w:t>
      </w:r>
      <w:r w:rsidR="0011526A" w:rsidRPr="00DB1689">
        <w:rPr>
          <w:rFonts w:ascii="Times New Roman" w:hAnsi="Times New Roman"/>
          <w:color w:val="000000"/>
          <w:szCs w:val="28"/>
          <w:highlight w:val="white"/>
          <w:lang w:val="pt-BR"/>
        </w:rPr>
        <w:t xml:space="preserve">có thể điều chỉnh bổ sung </w:t>
      </w:r>
      <w:r w:rsidR="00D24035" w:rsidRPr="00DB1689">
        <w:rPr>
          <w:rFonts w:ascii="Times New Roman" w:hAnsi="Times New Roman"/>
          <w:color w:val="000000"/>
          <w:szCs w:val="28"/>
          <w:highlight w:val="white"/>
          <w:lang w:val="pt-BR"/>
        </w:rPr>
        <w:t>KHD</w:t>
      </w:r>
      <w:r w:rsidR="0011526A" w:rsidRPr="00DB1689">
        <w:rPr>
          <w:rFonts w:ascii="Times New Roman" w:hAnsi="Times New Roman"/>
          <w:color w:val="000000"/>
          <w:szCs w:val="28"/>
          <w:highlight w:val="white"/>
          <w:lang w:val="pt-BR"/>
        </w:rPr>
        <w:t>H của Khối 6 năm học 2021- 2022 thành KHDH năm học mới và xây dựng KHDH Khối 7 năm học 2022- 2023.</w:t>
      </w:r>
    </w:p>
    <w:p w:rsidR="00D96970" w:rsidRDefault="00E41775" w:rsidP="0011526A">
      <w:pPr>
        <w:pStyle w:val="BodyText2"/>
        <w:spacing w:before="120" w:after="120"/>
        <w:ind w:firstLine="720"/>
        <w:jc w:val="both"/>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 xml:space="preserve">- </w:t>
      </w:r>
      <w:r w:rsidR="0011526A" w:rsidRPr="00DB1689">
        <w:rPr>
          <w:rFonts w:ascii="Times New Roman" w:hAnsi="Times New Roman"/>
          <w:color w:val="000000"/>
          <w:szCs w:val="28"/>
          <w:highlight w:val="white"/>
          <w:lang w:val="pt-BR"/>
        </w:rPr>
        <w:t xml:space="preserve">PCCM và TKB </w:t>
      </w:r>
      <w:r w:rsidR="00D96970" w:rsidRPr="00DB1689">
        <w:rPr>
          <w:rFonts w:ascii="Times New Roman" w:hAnsi="Times New Roman"/>
          <w:color w:val="000000"/>
          <w:szCs w:val="28"/>
          <w:highlight w:val="white"/>
          <w:lang w:val="pt-BR"/>
        </w:rPr>
        <w:t xml:space="preserve">xếp và thực hiện theo từng </w:t>
      </w:r>
      <w:r w:rsidR="0011526A" w:rsidRPr="00DB1689">
        <w:rPr>
          <w:rFonts w:ascii="Times New Roman" w:hAnsi="Times New Roman"/>
          <w:color w:val="000000"/>
          <w:szCs w:val="28"/>
          <w:highlight w:val="white"/>
          <w:lang w:val="pt-BR"/>
        </w:rPr>
        <w:t>khối, địa điểm</w:t>
      </w:r>
      <w:r w:rsidR="00D96970" w:rsidRPr="00DB1689">
        <w:rPr>
          <w:rFonts w:ascii="Times New Roman" w:hAnsi="Times New Roman"/>
          <w:color w:val="000000"/>
          <w:szCs w:val="28"/>
          <w:highlight w:val="white"/>
          <w:lang w:val="pt-BR"/>
        </w:rPr>
        <w:t xml:space="preserve"> trong tình hình </w:t>
      </w:r>
      <w:r w:rsidR="0011526A" w:rsidRPr="00DB1689">
        <w:rPr>
          <w:rFonts w:ascii="Times New Roman" w:hAnsi="Times New Roman"/>
          <w:color w:val="000000"/>
          <w:szCs w:val="28"/>
          <w:highlight w:val="white"/>
          <w:lang w:val="pt-BR"/>
        </w:rPr>
        <w:t>thực tế của nhà trường khi xây dựng phải dạy học 2 ca.</w:t>
      </w:r>
    </w:p>
    <w:p w:rsidR="00714E65" w:rsidRPr="00DB1689" w:rsidRDefault="00714E65" w:rsidP="0011526A">
      <w:pPr>
        <w:pStyle w:val="BodyText2"/>
        <w:spacing w:before="120" w:after="120"/>
        <w:ind w:firstLine="720"/>
        <w:jc w:val="both"/>
        <w:rPr>
          <w:rFonts w:ascii="Times New Roman" w:hAnsi="Times New Roman"/>
          <w:color w:val="000000"/>
          <w:szCs w:val="28"/>
          <w:highlight w:val="white"/>
          <w:lang w:val="pt-BR"/>
        </w:rPr>
      </w:pPr>
      <w:r>
        <w:rPr>
          <w:rFonts w:ascii="Times New Roman" w:hAnsi="Times New Roman"/>
          <w:color w:val="000000" w:themeColor="text1"/>
          <w:szCs w:val="28"/>
          <w:lang w:val="pt-BR"/>
        </w:rPr>
        <w:t>=&gt; Xếp loại Tốt.</w:t>
      </w:r>
    </w:p>
    <w:p w:rsidR="003B7F87" w:rsidRPr="00DB1689" w:rsidRDefault="003B7F87" w:rsidP="009440EE">
      <w:pPr>
        <w:pStyle w:val="BodyText2"/>
        <w:spacing w:before="120" w:after="120"/>
        <w:ind w:firstLine="720"/>
        <w:jc w:val="both"/>
        <w:rPr>
          <w:rFonts w:ascii="Times New Roman" w:hAnsi="Times New Roman"/>
          <w:i/>
          <w:color w:val="000000"/>
          <w:szCs w:val="28"/>
          <w:highlight w:val="white"/>
          <w:lang w:val="pt-BR"/>
        </w:rPr>
      </w:pPr>
      <w:r w:rsidRPr="00DB1689">
        <w:rPr>
          <w:rFonts w:ascii="Times New Roman" w:hAnsi="Times New Roman"/>
          <w:i/>
          <w:color w:val="000000"/>
          <w:szCs w:val="28"/>
          <w:highlight w:val="white"/>
          <w:lang w:val="pt-BR"/>
        </w:rPr>
        <w:t xml:space="preserve">1.2. Chuẩn bị cơ sở vật chất đặc thù </w:t>
      </w:r>
      <w:r w:rsidR="0011526A" w:rsidRPr="00DB1689">
        <w:rPr>
          <w:rFonts w:ascii="Times New Roman" w:hAnsi="Times New Roman"/>
          <w:i/>
          <w:color w:val="000000"/>
          <w:szCs w:val="28"/>
          <w:highlight w:val="white"/>
          <w:lang w:val="pt-BR"/>
        </w:rPr>
        <w:t>trong tình hình thực tế của nhà trường khi xây dựng phải dạy học 2 ca</w:t>
      </w:r>
      <w:r w:rsidRPr="00DB1689">
        <w:rPr>
          <w:rFonts w:ascii="Times New Roman" w:hAnsi="Times New Roman"/>
          <w:i/>
          <w:color w:val="000000"/>
          <w:szCs w:val="28"/>
          <w:highlight w:val="white"/>
          <w:lang w:val="pt-BR"/>
        </w:rPr>
        <w:t>:</w:t>
      </w:r>
    </w:p>
    <w:p w:rsidR="0011526A" w:rsidRPr="00DB1689" w:rsidRDefault="003B7F87" w:rsidP="009440EE">
      <w:pPr>
        <w:pStyle w:val="BodyText2"/>
        <w:spacing w:before="120" w:after="120"/>
        <w:ind w:firstLine="720"/>
        <w:jc w:val="both"/>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 xml:space="preserve">- </w:t>
      </w:r>
      <w:r w:rsidR="00D96970" w:rsidRPr="00DB1689">
        <w:rPr>
          <w:rFonts w:ascii="Times New Roman" w:hAnsi="Times New Roman"/>
          <w:color w:val="000000"/>
          <w:szCs w:val="28"/>
          <w:highlight w:val="white"/>
          <w:lang w:val="pt-BR"/>
        </w:rPr>
        <w:t xml:space="preserve">Nhà trường đã rà soát, lắp bổ sung lại đường mạng, sửa chữa và mua thêm các </w:t>
      </w:r>
      <w:r w:rsidR="0011526A" w:rsidRPr="00DB1689">
        <w:rPr>
          <w:rFonts w:ascii="Times New Roman" w:hAnsi="Times New Roman"/>
          <w:color w:val="000000"/>
          <w:szCs w:val="28"/>
          <w:highlight w:val="white"/>
          <w:lang w:val="pt-BR"/>
        </w:rPr>
        <w:t xml:space="preserve">thiết bị dạy học hiện đại trên </w:t>
      </w:r>
      <w:r w:rsidR="00D96970" w:rsidRPr="00DB1689">
        <w:rPr>
          <w:rFonts w:ascii="Times New Roman" w:hAnsi="Times New Roman"/>
          <w:color w:val="000000"/>
          <w:szCs w:val="28"/>
          <w:highlight w:val="white"/>
          <w:lang w:val="pt-BR"/>
        </w:rPr>
        <w:t>hầu hết các phòng bộ môn và 100% các lớp học để phục vụ hiệu quả nhất công tác dạy và học</w:t>
      </w:r>
      <w:r w:rsidR="00714E65">
        <w:rPr>
          <w:rFonts w:ascii="Times New Roman" w:hAnsi="Times New Roman"/>
          <w:color w:val="000000"/>
          <w:szCs w:val="28"/>
          <w:lang w:val="pt-BR"/>
        </w:rPr>
        <w:t>.</w:t>
      </w:r>
    </w:p>
    <w:p w:rsidR="003B7F87" w:rsidRPr="00DB1689" w:rsidRDefault="00D96970" w:rsidP="009440EE">
      <w:pPr>
        <w:pStyle w:val="BodyText2"/>
        <w:spacing w:before="120" w:after="120"/>
        <w:ind w:firstLine="720"/>
        <w:jc w:val="both"/>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lastRenderedPageBreak/>
        <w:t xml:space="preserve">- </w:t>
      </w:r>
      <w:r w:rsidR="003B7F87" w:rsidRPr="00DB1689">
        <w:rPr>
          <w:rFonts w:ascii="Times New Roman" w:hAnsi="Times New Roman"/>
          <w:color w:val="000000"/>
          <w:szCs w:val="28"/>
          <w:highlight w:val="white"/>
          <w:lang w:val="pt-BR"/>
        </w:rPr>
        <w:t xml:space="preserve">BGH đã chỉ đạo GVCN các lớp thường xuyên </w:t>
      </w:r>
      <w:r w:rsidRPr="00DB1689">
        <w:rPr>
          <w:rFonts w:ascii="Times New Roman" w:hAnsi="Times New Roman"/>
          <w:color w:val="000000"/>
          <w:szCs w:val="28"/>
          <w:highlight w:val="white"/>
          <w:lang w:val="pt-BR"/>
        </w:rPr>
        <w:t>liên hệ</w:t>
      </w:r>
      <w:r w:rsidR="0011526A" w:rsidRPr="00DB1689">
        <w:rPr>
          <w:rFonts w:ascii="Times New Roman" w:hAnsi="Times New Roman"/>
          <w:color w:val="000000"/>
          <w:szCs w:val="28"/>
          <w:highlight w:val="white"/>
          <w:lang w:val="pt-BR"/>
        </w:rPr>
        <w:t xml:space="preserve">, cộng đồng trách nhiệm </w:t>
      </w:r>
      <w:r w:rsidRPr="00DB1689">
        <w:rPr>
          <w:rFonts w:ascii="Times New Roman" w:hAnsi="Times New Roman"/>
          <w:color w:val="000000"/>
          <w:szCs w:val="28"/>
          <w:highlight w:val="white"/>
          <w:lang w:val="pt-BR"/>
        </w:rPr>
        <w:t xml:space="preserve">và được sự ủng hộ nhiệt tình và trách nhiệm của PHHS nhà trường trong việc </w:t>
      </w:r>
      <w:r w:rsidR="0011526A" w:rsidRPr="00DB1689">
        <w:rPr>
          <w:rFonts w:ascii="Times New Roman" w:hAnsi="Times New Roman"/>
          <w:color w:val="000000"/>
          <w:szCs w:val="28"/>
          <w:highlight w:val="white"/>
          <w:lang w:val="pt-BR"/>
        </w:rPr>
        <w:t>phối hợp sử dụng, bảo quản và sửa chữa CSVC dùng chung</w:t>
      </w:r>
      <w:r w:rsidRPr="00DB1689">
        <w:rPr>
          <w:rFonts w:ascii="Times New Roman" w:hAnsi="Times New Roman"/>
          <w:color w:val="000000"/>
          <w:szCs w:val="28"/>
          <w:highlight w:val="white"/>
          <w:lang w:val="pt-BR"/>
        </w:rPr>
        <w:t>.</w:t>
      </w:r>
    </w:p>
    <w:p w:rsidR="00C72196" w:rsidRPr="00DB1689" w:rsidRDefault="00D96970" w:rsidP="009440EE">
      <w:pPr>
        <w:pStyle w:val="BodyText2"/>
        <w:spacing w:before="120" w:after="120"/>
        <w:ind w:firstLine="720"/>
        <w:jc w:val="both"/>
        <w:rPr>
          <w:rFonts w:ascii="Times New Roman" w:hAnsi="Times New Roman"/>
          <w:i/>
          <w:color w:val="000000"/>
          <w:szCs w:val="28"/>
          <w:highlight w:val="white"/>
          <w:lang w:val="pt-BR"/>
        </w:rPr>
      </w:pPr>
      <w:r w:rsidRPr="00DB1689">
        <w:rPr>
          <w:rFonts w:ascii="Times New Roman" w:hAnsi="Times New Roman"/>
          <w:i/>
          <w:color w:val="000000"/>
          <w:szCs w:val="28"/>
          <w:highlight w:val="white"/>
          <w:lang w:val="pt-BR"/>
        </w:rPr>
        <w:t>1.3.</w:t>
      </w:r>
      <w:r w:rsidR="007C21A0" w:rsidRPr="00DB1689">
        <w:rPr>
          <w:rFonts w:ascii="Times New Roman" w:hAnsi="Times New Roman"/>
          <w:i/>
          <w:color w:val="000000"/>
          <w:szCs w:val="28"/>
          <w:highlight w:val="white"/>
          <w:lang w:val="pt-BR"/>
        </w:rPr>
        <w:t xml:space="preserve"> Các chủ đề dạy học đã dạy</w:t>
      </w:r>
      <w:r w:rsidR="004C169A" w:rsidRPr="00DB1689">
        <w:rPr>
          <w:rFonts w:ascii="Times New Roman" w:hAnsi="Times New Roman"/>
          <w:i/>
          <w:color w:val="000000"/>
          <w:szCs w:val="28"/>
          <w:highlight w:val="white"/>
          <w:lang w:val="pt-BR"/>
        </w:rPr>
        <w:t xml:space="preserve"> trong năm học 202</w:t>
      </w:r>
      <w:r w:rsidR="0011526A" w:rsidRPr="00DB1689">
        <w:rPr>
          <w:rFonts w:ascii="Times New Roman" w:hAnsi="Times New Roman"/>
          <w:i/>
          <w:color w:val="000000"/>
          <w:szCs w:val="28"/>
          <w:highlight w:val="white"/>
          <w:lang w:val="pt-BR"/>
        </w:rPr>
        <w:t>2</w:t>
      </w:r>
      <w:r w:rsidR="004C169A" w:rsidRPr="00DB1689">
        <w:rPr>
          <w:rFonts w:ascii="Times New Roman" w:hAnsi="Times New Roman"/>
          <w:i/>
          <w:color w:val="000000"/>
          <w:szCs w:val="28"/>
          <w:highlight w:val="white"/>
          <w:lang w:val="pt-BR"/>
        </w:rPr>
        <w:t>- 202</w:t>
      </w:r>
      <w:r w:rsidR="0011526A" w:rsidRPr="00DB1689">
        <w:rPr>
          <w:rFonts w:ascii="Times New Roman" w:hAnsi="Times New Roman"/>
          <w:i/>
          <w:color w:val="000000"/>
          <w:szCs w:val="28"/>
          <w:highlight w:val="white"/>
          <w:lang w:val="pt-BR"/>
        </w:rPr>
        <w:t>3</w:t>
      </w:r>
      <w:r w:rsidR="004C169A" w:rsidRPr="00DB1689">
        <w:rPr>
          <w:rFonts w:ascii="Times New Roman" w:hAnsi="Times New Roman"/>
          <w:i/>
          <w:color w:val="000000"/>
          <w:szCs w:val="28"/>
          <w:highlight w:val="white"/>
          <w:lang w:val="pt-BR"/>
        </w:rPr>
        <w:t>:</w:t>
      </w:r>
    </w:p>
    <w:tbl>
      <w:tblPr>
        <w:tblStyle w:val="TableGrid"/>
        <w:tblW w:w="9783" w:type="dxa"/>
        <w:tblLook w:val="04A0" w:firstRow="1" w:lastRow="0" w:firstColumn="1" w:lastColumn="0" w:noHBand="0" w:noVBand="1"/>
      </w:tblPr>
      <w:tblGrid>
        <w:gridCol w:w="861"/>
        <w:gridCol w:w="3207"/>
        <w:gridCol w:w="1419"/>
        <w:gridCol w:w="3268"/>
        <w:gridCol w:w="1028"/>
      </w:tblGrid>
      <w:tr w:rsidR="00921FF8" w:rsidRPr="00DB1689" w:rsidTr="00D511A6">
        <w:tc>
          <w:tcPr>
            <w:tcW w:w="861" w:type="dxa"/>
          </w:tcPr>
          <w:p w:rsidR="00921FF8" w:rsidRPr="00DB1689" w:rsidRDefault="00921FF8" w:rsidP="009440EE">
            <w:pPr>
              <w:pStyle w:val="BodyText2"/>
              <w:spacing w:before="120" w:after="120"/>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STT</w:t>
            </w:r>
          </w:p>
        </w:tc>
        <w:tc>
          <w:tcPr>
            <w:tcW w:w="3207" w:type="dxa"/>
          </w:tcPr>
          <w:p w:rsidR="00921FF8" w:rsidRPr="00DB1689" w:rsidRDefault="00921FF8" w:rsidP="009440EE">
            <w:pPr>
              <w:pStyle w:val="BodyText2"/>
              <w:spacing w:before="120" w:after="120"/>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Nội dung các chủ đề</w:t>
            </w:r>
          </w:p>
        </w:tc>
        <w:tc>
          <w:tcPr>
            <w:tcW w:w="1419" w:type="dxa"/>
          </w:tcPr>
          <w:p w:rsidR="00921FF8" w:rsidRPr="00DB1689" w:rsidRDefault="00921FF8" w:rsidP="009440EE">
            <w:pPr>
              <w:pStyle w:val="BodyText2"/>
              <w:spacing w:before="120" w:after="120"/>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Số lượng</w:t>
            </w:r>
          </w:p>
        </w:tc>
        <w:tc>
          <w:tcPr>
            <w:tcW w:w="3268" w:type="dxa"/>
          </w:tcPr>
          <w:p w:rsidR="00921FF8" w:rsidRPr="00DB1689" w:rsidRDefault="00921FF8" w:rsidP="009440EE">
            <w:pPr>
              <w:pStyle w:val="BodyText2"/>
              <w:spacing w:before="120" w:after="120"/>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Thời gian thực hiện</w:t>
            </w:r>
          </w:p>
        </w:tc>
        <w:tc>
          <w:tcPr>
            <w:tcW w:w="1028" w:type="dxa"/>
          </w:tcPr>
          <w:p w:rsidR="00D511A6" w:rsidRPr="00DB1689" w:rsidRDefault="00921FF8" w:rsidP="009440EE">
            <w:pPr>
              <w:pStyle w:val="BodyText2"/>
              <w:spacing w:before="120" w:after="120"/>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 xml:space="preserve">Ghi </w:t>
            </w:r>
          </w:p>
          <w:p w:rsidR="00921FF8" w:rsidRPr="00DB1689" w:rsidRDefault="00921FF8" w:rsidP="009440EE">
            <w:pPr>
              <w:pStyle w:val="BodyText2"/>
              <w:spacing w:before="120" w:after="120"/>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chú</w:t>
            </w:r>
          </w:p>
        </w:tc>
      </w:tr>
      <w:tr w:rsidR="00921FF8" w:rsidRPr="00DB1689" w:rsidTr="00D511A6">
        <w:tc>
          <w:tcPr>
            <w:tcW w:w="861" w:type="dxa"/>
          </w:tcPr>
          <w:p w:rsidR="00921FF8" w:rsidRPr="00DB1689" w:rsidRDefault="00921FF8" w:rsidP="009440EE">
            <w:pPr>
              <w:pStyle w:val="BodyText2"/>
              <w:numPr>
                <w:ilvl w:val="0"/>
                <w:numId w:val="6"/>
              </w:numPr>
              <w:spacing w:before="120" w:after="120"/>
              <w:jc w:val="both"/>
              <w:rPr>
                <w:rFonts w:ascii="Times New Roman" w:hAnsi="Times New Roman"/>
                <w:color w:val="000000" w:themeColor="text1"/>
                <w:szCs w:val="28"/>
                <w:highlight w:val="white"/>
                <w:lang w:val="pt-BR"/>
              </w:rPr>
            </w:pPr>
          </w:p>
        </w:tc>
        <w:tc>
          <w:tcPr>
            <w:tcW w:w="3207" w:type="dxa"/>
          </w:tcPr>
          <w:p w:rsidR="00921FF8" w:rsidRPr="00DB1689" w:rsidRDefault="00921FF8"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Chủ đề dạy học nội môn</w:t>
            </w:r>
          </w:p>
        </w:tc>
        <w:tc>
          <w:tcPr>
            <w:tcW w:w="1419" w:type="dxa"/>
          </w:tcPr>
          <w:p w:rsidR="00921FF8" w:rsidRPr="00DB1689" w:rsidRDefault="0011526A" w:rsidP="009440EE">
            <w:pPr>
              <w:pStyle w:val="BodyText2"/>
              <w:spacing w:before="120" w:after="120"/>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10</w:t>
            </w:r>
          </w:p>
        </w:tc>
        <w:tc>
          <w:tcPr>
            <w:tcW w:w="3268" w:type="dxa"/>
          </w:tcPr>
          <w:p w:rsidR="00D511A6" w:rsidRPr="00DB1689" w:rsidRDefault="00D511A6"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xml:space="preserve">* </w:t>
            </w:r>
            <w:r w:rsidR="00870ACD" w:rsidRPr="00DB1689">
              <w:rPr>
                <w:rFonts w:ascii="Times New Roman" w:hAnsi="Times New Roman"/>
                <w:color w:val="000000" w:themeColor="text1"/>
                <w:szCs w:val="28"/>
                <w:highlight w:val="white"/>
                <w:lang w:val="pt-BR"/>
              </w:rPr>
              <w:t>Tháng 9</w:t>
            </w:r>
            <w:r w:rsidR="00AA2DEB" w:rsidRPr="00DB1689">
              <w:rPr>
                <w:rFonts w:ascii="Times New Roman" w:hAnsi="Times New Roman"/>
                <w:color w:val="000000" w:themeColor="text1"/>
                <w:szCs w:val="28"/>
                <w:highlight w:val="white"/>
                <w:lang w:val="pt-BR"/>
              </w:rPr>
              <w:t xml:space="preserve">: </w:t>
            </w:r>
            <w:r w:rsidRPr="00DB1689">
              <w:rPr>
                <w:rFonts w:ascii="Times New Roman" w:hAnsi="Times New Roman"/>
                <w:color w:val="000000" w:themeColor="text1"/>
                <w:szCs w:val="28"/>
                <w:highlight w:val="white"/>
                <w:lang w:val="pt-BR"/>
              </w:rPr>
              <w:t>môn KHTN 6</w:t>
            </w:r>
            <w:r w:rsidR="00870ACD" w:rsidRPr="00DB1689">
              <w:rPr>
                <w:rFonts w:ascii="Times New Roman" w:hAnsi="Times New Roman"/>
                <w:color w:val="000000" w:themeColor="text1"/>
                <w:szCs w:val="28"/>
                <w:highlight w:val="white"/>
                <w:lang w:val="pt-BR"/>
              </w:rPr>
              <w:t>;</w:t>
            </w:r>
          </w:p>
          <w:p w:rsidR="00D511A6" w:rsidRPr="00DB1689" w:rsidRDefault="00870ACD"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xml:space="preserve"> </w:t>
            </w:r>
            <w:r w:rsidR="00D511A6" w:rsidRPr="00DB1689">
              <w:rPr>
                <w:rFonts w:ascii="Times New Roman" w:hAnsi="Times New Roman"/>
                <w:color w:val="000000" w:themeColor="text1"/>
                <w:szCs w:val="28"/>
                <w:highlight w:val="white"/>
                <w:lang w:val="pt-BR"/>
              </w:rPr>
              <w:t>* Tháng 10: môn LS- ĐL 6</w:t>
            </w:r>
            <w:r w:rsidR="002F3B18" w:rsidRPr="00DB1689">
              <w:rPr>
                <w:rFonts w:ascii="Times New Roman" w:hAnsi="Times New Roman"/>
                <w:color w:val="000000" w:themeColor="text1"/>
                <w:szCs w:val="28"/>
                <w:highlight w:val="white"/>
                <w:lang w:val="pt-BR"/>
              </w:rPr>
              <w:t xml:space="preserve">; </w:t>
            </w:r>
            <w:r w:rsidR="00D511A6" w:rsidRPr="00DB1689">
              <w:rPr>
                <w:rFonts w:ascii="Times New Roman" w:hAnsi="Times New Roman"/>
                <w:color w:val="000000" w:themeColor="text1"/>
                <w:szCs w:val="28"/>
                <w:highlight w:val="white"/>
                <w:lang w:val="pt-BR"/>
              </w:rPr>
              <w:t xml:space="preserve">môn Văn 7 </w:t>
            </w:r>
          </w:p>
          <w:p w:rsidR="00921FF8" w:rsidRPr="00DB1689" w:rsidRDefault="00D511A6"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xml:space="preserve">*Tháng </w:t>
            </w:r>
            <w:r w:rsidR="00AA2DEB" w:rsidRPr="00DB1689">
              <w:rPr>
                <w:rFonts w:ascii="Times New Roman" w:hAnsi="Times New Roman"/>
                <w:color w:val="000000" w:themeColor="text1"/>
                <w:szCs w:val="28"/>
                <w:highlight w:val="white"/>
                <w:lang w:val="pt-BR"/>
              </w:rPr>
              <w:t xml:space="preserve">11: môn Toán 8; </w:t>
            </w:r>
            <w:r w:rsidRPr="00DB1689">
              <w:rPr>
                <w:rFonts w:ascii="Times New Roman" w:hAnsi="Times New Roman"/>
                <w:color w:val="000000" w:themeColor="text1"/>
                <w:szCs w:val="28"/>
                <w:highlight w:val="white"/>
                <w:lang w:val="pt-BR"/>
              </w:rPr>
              <w:t xml:space="preserve">môn Toán 7; </w:t>
            </w:r>
          </w:p>
          <w:p w:rsidR="00BB384F" w:rsidRPr="00DB1689" w:rsidRDefault="00BB384F"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Tháng 01: môn NN khối 7; môn Toán 7</w:t>
            </w:r>
          </w:p>
          <w:p w:rsidR="00BB384F" w:rsidRPr="00DB1689" w:rsidRDefault="00BB384F"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Tháng 4: môn GDCD 8</w:t>
            </w:r>
            <w:r w:rsidR="0011526A" w:rsidRPr="00DB1689">
              <w:rPr>
                <w:rFonts w:ascii="Times New Roman" w:hAnsi="Times New Roman"/>
                <w:color w:val="000000" w:themeColor="text1"/>
                <w:szCs w:val="28"/>
                <w:highlight w:val="white"/>
                <w:lang w:val="pt-BR"/>
              </w:rPr>
              <w:t>; Toán 9</w:t>
            </w:r>
          </w:p>
        </w:tc>
        <w:tc>
          <w:tcPr>
            <w:tcW w:w="1028" w:type="dxa"/>
          </w:tcPr>
          <w:p w:rsidR="00921FF8" w:rsidRPr="00DB1689" w:rsidRDefault="00921FF8" w:rsidP="009440EE">
            <w:pPr>
              <w:pStyle w:val="BodyText2"/>
              <w:spacing w:before="120" w:after="120"/>
              <w:jc w:val="both"/>
              <w:rPr>
                <w:rFonts w:ascii="Times New Roman" w:hAnsi="Times New Roman"/>
                <w:color w:val="FF0000"/>
                <w:szCs w:val="28"/>
                <w:highlight w:val="white"/>
                <w:lang w:val="pt-BR"/>
              </w:rPr>
            </w:pPr>
          </w:p>
        </w:tc>
      </w:tr>
      <w:tr w:rsidR="00921FF8" w:rsidRPr="00DB1689" w:rsidTr="00D511A6">
        <w:tc>
          <w:tcPr>
            <w:tcW w:w="861" w:type="dxa"/>
          </w:tcPr>
          <w:p w:rsidR="00921FF8" w:rsidRPr="00DB1689" w:rsidRDefault="00921FF8" w:rsidP="009440EE">
            <w:pPr>
              <w:pStyle w:val="BodyText2"/>
              <w:numPr>
                <w:ilvl w:val="0"/>
                <w:numId w:val="6"/>
              </w:numPr>
              <w:spacing w:before="120" w:after="120"/>
              <w:jc w:val="both"/>
              <w:rPr>
                <w:rFonts w:ascii="Times New Roman" w:hAnsi="Times New Roman"/>
                <w:color w:val="000000" w:themeColor="text1"/>
                <w:szCs w:val="28"/>
                <w:highlight w:val="white"/>
                <w:lang w:val="pt-BR"/>
              </w:rPr>
            </w:pPr>
          </w:p>
        </w:tc>
        <w:tc>
          <w:tcPr>
            <w:tcW w:w="3207" w:type="dxa"/>
          </w:tcPr>
          <w:p w:rsidR="00921FF8" w:rsidRPr="00DB1689" w:rsidRDefault="00921FF8"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Chủ đề dạy học liên môn</w:t>
            </w:r>
          </w:p>
        </w:tc>
        <w:tc>
          <w:tcPr>
            <w:tcW w:w="1419" w:type="dxa"/>
          </w:tcPr>
          <w:p w:rsidR="00921FF8" w:rsidRPr="00DB1689" w:rsidRDefault="0011526A" w:rsidP="009440EE">
            <w:pPr>
              <w:pStyle w:val="BodyText2"/>
              <w:spacing w:before="120" w:after="120"/>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04</w:t>
            </w:r>
          </w:p>
        </w:tc>
        <w:tc>
          <w:tcPr>
            <w:tcW w:w="3268" w:type="dxa"/>
          </w:tcPr>
          <w:p w:rsidR="00D511A6" w:rsidRPr="00DB1689" w:rsidRDefault="00D511A6"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Tháng 9</w:t>
            </w:r>
            <w:r w:rsidR="00AA2DEB" w:rsidRPr="00DB1689">
              <w:rPr>
                <w:rFonts w:ascii="Times New Roman" w:hAnsi="Times New Roman"/>
                <w:color w:val="000000" w:themeColor="text1"/>
                <w:szCs w:val="28"/>
                <w:highlight w:val="white"/>
                <w:lang w:val="pt-BR"/>
              </w:rPr>
              <w:t xml:space="preserve">: môn </w:t>
            </w:r>
            <w:r w:rsidR="0011526A" w:rsidRPr="00DB1689">
              <w:rPr>
                <w:rFonts w:ascii="Times New Roman" w:hAnsi="Times New Roman"/>
                <w:color w:val="000000" w:themeColor="text1"/>
                <w:szCs w:val="28"/>
                <w:highlight w:val="white"/>
                <w:lang w:val="pt-BR"/>
              </w:rPr>
              <w:t>KHTN</w:t>
            </w:r>
            <w:r w:rsidRPr="00DB1689">
              <w:rPr>
                <w:rFonts w:ascii="Times New Roman" w:hAnsi="Times New Roman"/>
                <w:color w:val="000000" w:themeColor="text1"/>
                <w:szCs w:val="28"/>
                <w:highlight w:val="white"/>
                <w:lang w:val="pt-BR"/>
              </w:rPr>
              <w:t xml:space="preserve"> 7; </w:t>
            </w:r>
          </w:p>
          <w:p w:rsidR="00921FF8" w:rsidRPr="00DB1689" w:rsidRDefault="00D511A6"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Tháng 12: môn MT 7</w:t>
            </w:r>
            <w:r w:rsidR="00AA2DEB" w:rsidRPr="00DB1689">
              <w:rPr>
                <w:rFonts w:ascii="Times New Roman" w:hAnsi="Times New Roman"/>
                <w:color w:val="000000" w:themeColor="text1"/>
                <w:szCs w:val="28"/>
                <w:highlight w:val="white"/>
                <w:lang w:val="pt-BR"/>
              </w:rPr>
              <w:t xml:space="preserve">; </w:t>
            </w:r>
          </w:p>
          <w:p w:rsidR="00BB384F" w:rsidRPr="00DB1689" w:rsidRDefault="0011526A"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Tháng 02: môn Lịch sử - Địa lý 7</w:t>
            </w:r>
          </w:p>
          <w:p w:rsidR="00BB384F" w:rsidRPr="00DB1689" w:rsidRDefault="00BB384F"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Tháng 3: môn Sinh 8</w:t>
            </w:r>
          </w:p>
        </w:tc>
        <w:tc>
          <w:tcPr>
            <w:tcW w:w="1028" w:type="dxa"/>
          </w:tcPr>
          <w:p w:rsidR="00921FF8" w:rsidRPr="00DB1689" w:rsidRDefault="00921FF8" w:rsidP="009440EE">
            <w:pPr>
              <w:pStyle w:val="BodyText2"/>
              <w:spacing w:before="120" w:after="120"/>
              <w:jc w:val="both"/>
              <w:rPr>
                <w:rFonts w:ascii="Times New Roman" w:hAnsi="Times New Roman"/>
                <w:color w:val="000000"/>
                <w:szCs w:val="28"/>
                <w:highlight w:val="white"/>
                <w:lang w:val="pt-BR"/>
              </w:rPr>
            </w:pPr>
          </w:p>
        </w:tc>
      </w:tr>
      <w:tr w:rsidR="00921FF8" w:rsidRPr="00DB1689" w:rsidTr="00D511A6">
        <w:tc>
          <w:tcPr>
            <w:tcW w:w="861" w:type="dxa"/>
          </w:tcPr>
          <w:p w:rsidR="00921FF8" w:rsidRPr="00DB1689" w:rsidRDefault="00921FF8" w:rsidP="009440EE">
            <w:pPr>
              <w:pStyle w:val="BodyText2"/>
              <w:numPr>
                <w:ilvl w:val="0"/>
                <w:numId w:val="6"/>
              </w:numPr>
              <w:spacing w:before="120" w:after="120"/>
              <w:jc w:val="both"/>
              <w:rPr>
                <w:rFonts w:ascii="Times New Roman" w:hAnsi="Times New Roman"/>
                <w:color w:val="000000" w:themeColor="text1"/>
                <w:szCs w:val="28"/>
                <w:highlight w:val="white"/>
                <w:lang w:val="pt-BR"/>
              </w:rPr>
            </w:pPr>
          </w:p>
        </w:tc>
        <w:tc>
          <w:tcPr>
            <w:tcW w:w="3207" w:type="dxa"/>
          </w:tcPr>
          <w:p w:rsidR="00921FF8" w:rsidRPr="00DB1689" w:rsidRDefault="00921FF8"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Nội dung giáo dục kỹ năng sống</w:t>
            </w:r>
          </w:p>
        </w:tc>
        <w:tc>
          <w:tcPr>
            <w:tcW w:w="1419" w:type="dxa"/>
          </w:tcPr>
          <w:p w:rsidR="00921FF8" w:rsidRPr="00DB1689" w:rsidRDefault="0011526A" w:rsidP="009440EE">
            <w:pPr>
              <w:pStyle w:val="BodyText2"/>
              <w:spacing w:before="120" w:after="120"/>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10</w:t>
            </w:r>
          </w:p>
        </w:tc>
        <w:tc>
          <w:tcPr>
            <w:tcW w:w="3268" w:type="dxa"/>
          </w:tcPr>
          <w:p w:rsidR="00D511A6" w:rsidRPr="00DB1689" w:rsidRDefault="00D511A6" w:rsidP="009440EE">
            <w:pPr>
              <w:pStyle w:val="BodyText2"/>
              <w:spacing w:before="120" w:after="120"/>
              <w:jc w:val="both"/>
              <w:rPr>
                <w:rFonts w:ascii="Times New Roman" w:hAnsi="Times New Roman"/>
                <w:color w:val="000000" w:themeColor="text1"/>
                <w:szCs w:val="28"/>
                <w:shd w:val="clear" w:color="auto" w:fill="FFFFFF"/>
                <w:lang w:val="pt-BR"/>
              </w:rPr>
            </w:pPr>
            <w:r w:rsidRPr="00DB1689">
              <w:rPr>
                <w:rFonts w:ascii="Times New Roman" w:hAnsi="Times New Roman"/>
                <w:color w:val="000000" w:themeColor="text1"/>
                <w:szCs w:val="28"/>
                <w:highlight w:val="white"/>
                <w:lang w:val="pt-BR"/>
              </w:rPr>
              <w:t xml:space="preserve">* Các bộ môn: </w:t>
            </w:r>
            <w:r w:rsidRPr="00DB1689">
              <w:rPr>
                <w:rFonts w:ascii="Times New Roman" w:hAnsi="Times New Roman"/>
                <w:color w:val="000000" w:themeColor="text1"/>
                <w:szCs w:val="28"/>
                <w:shd w:val="clear" w:color="auto" w:fill="FFFFFF"/>
                <w:lang w:val="pt-BR"/>
              </w:rPr>
              <w:t>Văn; .</w:t>
            </w:r>
          </w:p>
          <w:p w:rsidR="00921FF8" w:rsidRPr="00DB1689" w:rsidRDefault="00D511A6"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shd w:val="clear" w:color="auto" w:fill="FFFFFF"/>
                <w:lang w:val="pt-BR"/>
              </w:rPr>
              <w:t>Sử; GDCD; LS-ĐL; GD ĐP; NN; Sinh; Toán</w:t>
            </w:r>
            <w:r w:rsidR="0011526A" w:rsidRPr="00DB1689">
              <w:rPr>
                <w:rFonts w:ascii="Times New Roman" w:hAnsi="Times New Roman"/>
                <w:color w:val="000000" w:themeColor="text1"/>
                <w:szCs w:val="28"/>
                <w:shd w:val="clear" w:color="auto" w:fill="FFFFFF"/>
                <w:lang w:val="pt-BR"/>
              </w:rPr>
              <w:t>; GD KNS</w:t>
            </w:r>
          </w:p>
        </w:tc>
        <w:tc>
          <w:tcPr>
            <w:tcW w:w="1028" w:type="dxa"/>
          </w:tcPr>
          <w:p w:rsidR="00921FF8" w:rsidRPr="00DB1689" w:rsidRDefault="00921FF8" w:rsidP="009440EE">
            <w:pPr>
              <w:pStyle w:val="BodyText2"/>
              <w:spacing w:before="120" w:after="120"/>
              <w:jc w:val="both"/>
              <w:rPr>
                <w:rFonts w:ascii="Times New Roman" w:hAnsi="Times New Roman"/>
                <w:color w:val="000000"/>
                <w:szCs w:val="28"/>
                <w:highlight w:val="white"/>
                <w:lang w:val="pt-BR"/>
              </w:rPr>
            </w:pPr>
          </w:p>
        </w:tc>
      </w:tr>
      <w:tr w:rsidR="007C21A0" w:rsidRPr="00DB1689" w:rsidTr="00D511A6">
        <w:tc>
          <w:tcPr>
            <w:tcW w:w="861" w:type="dxa"/>
          </w:tcPr>
          <w:p w:rsidR="007C21A0" w:rsidRPr="00DB1689" w:rsidRDefault="007C21A0" w:rsidP="009440EE">
            <w:pPr>
              <w:pStyle w:val="BodyText2"/>
              <w:numPr>
                <w:ilvl w:val="0"/>
                <w:numId w:val="6"/>
              </w:numPr>
              <w:spacing w:before="120" w:after="120"/>
              <w:jc w:val="both"/>
              <w:rPr>
                <w:rFonts w:ascii="Times New Roman" w:hAnsi="Times New Roman"/>
                <w:color w:val="000000" w:themeColor="text1"/>
                <w:szCs w:val="28"/>
                <w:highlight w:val="white"/>
                <w:lang w:val="pt-BR"/>
              </w:rPr>
            </w:pPr>
          </w:p>
        </w:tc>
        <w:tc>
          <w:tcPr>
            <w:tcW w:w="3207" w:type="dxa"/>
          </w:tcPr>
          <w:p w:rsidR="007C21A0" w:rsidRPr="00DB1689" w:rsidRDefault="007C21A0"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Dạy học STEM</w:t>
            </w:r>
          </w:p>
        </w:tc>
        <w:tc>
          <w:tcPr>
            <w:tcW w:w="1419" w:type="dxa"/>
          </w:tcPr>
          <w:p w:rsidR="007C21A0" w:rsidRPr="00DB1689" w:rsidRDefault="007C21A0" w:rsidP="009440EE">
            <w:pPr>
              <w:pStyle w:val="BodyText2"/>
              <w:spacing w:before="120" w:after="120"/>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0</w:t>
            </w:r>
            <w:r w:rsidR="00BB384F" w:rsidRPr="00DB1689">
              <w:rPr>
                <w:rFonts w:ascii="Times New Roman" w:hAnsi="Times New Roman"/>
                <w:color w:val="000000" w:themeColor="text1"/>
                <w:szCs w:val="28"/>
                <w:highlight w:val="white"/>
                <w:lang w:val="pt-BR"/>
              </w:rPr>
              <w:t>2</w:t>
            </w:r>
          </w:p>
        </w:tc>
        <w:tc>
          <w:tcPr>
            <w:tcW w:w="3268" w:type="dxa"/>
          </w:tcPr>
          <w:p w:rsidR="007C21A0" w:rsidRPr="00DB1689" w:rsidRDefault="00BB384F"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xml:space="preserve">* </w:t>
            </w:r>
            <w:r w:rsidR="002904B2" w:rsidRPr="00DB1689">
              <w:rPr>
                <w:rFonts w:ascii="Times New Roman" w:hAnsi="Times New Roman"/>
                <w:color w:val="000000" w:themeColor="text1"/>
                <w:szCs w:val="28"/>
                <w:highlight w:val="white"/>
                <w:lang w:val="pt-BR"/>
              </w:rPr>
              <w:t>Tháng 1</w:t>
            </w:r>
            <w:r w:rsidR="0011526A" w:rsidRPr="00DB1689">
              <w:rPr>
                <w:rFonts w:ascii="Times New Roman" w:hAnsi="Times New Roman"/>
                <w:color w:val="000000" w:themeColor="text1"/>
                <w:szCs w:val="28"/>
                <w:highlight w:val="white"/>
                <w:lang w:val="pt-BR"/>
              </w:rPr>
              <w:t>0</w:t>
            </w:r>
            <w:r w:rsidR="007C21A0" w:rsidRPr="00DB1689">
              <w:rPr>
                <w:rFonts w:ascii="Times New Roman" w:hAnsi="Times New Roman"/>
                <w:color w:val="000000" w:themeColor="text1"/>
                <w:szCs w:val="28"/>
                <w:highlight w:val="white"/>
                <w:lang w:val="pt-BR"/>
              </w:rPr>
              <w:t xml:space="preserve">: môn </w:t>
            </w:r>
            <w:r w:rsidR="0011526A" w:rsidRPr="00DB1689">
              <w:rPr>
                <w:rFonts w:ascii="Times New Roman" w:hAnsi="Times New Roman"/>
                <w:color w:val="000000" w:themeColor="text1"/>
                <w:szCs w:val="28"/>
                <w:highlight w:val="white"/>
                <w:lang w:val="pt-BR"/>
              </w:rPr>
              <w:t>KHTN 7</w:t>
            </w:r>
          </w:p>
          <w:p w:rsidR="00BB384F" w:rsidRPr="00DB1689" w:rsidRDefault="0011526A"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Tháng 0</w:t>
            </w:r>
            <w:r w:rsidR="00BB384F" w:rsidRPr="00DB1689">
              <w:rPr>
                <w:rFonts w:ascii="Times New Roman" w:hAnsi="Times New Roman"/>
                <w:color w:val="000000" w:themeColor="text1"/>
                <w:szCs w:val="28"/>
                <w:highlight w:val="white"/>
                <w:lang w:val="pt-BR"/>
              </w:rPr>
              <w:t>2: môn Hóa</w:t>
            </w:r>
            <w:r w:rsidRPr="00DB1689">
              <w:rPr>
                <w:rFonts w:ascii="Times New Roman" w:hAnsi="Times New Roman"/>
                <w:color w:val="000000" w:themeColor="text1"/>
                <w:szCs w:val="28"/>
                <w:highlight w:val="white"/>
                <w:lang w:val="pt-BR"/>
              </w:rPr>
              <w:t xml:space="preserve"> 8</w:t>
            </w:r>
          </w:p>
        </w:tc>
        <w:tc>
          <w:tcPr>
            <w:tcW w:w="1028" w:type="dxa"/>
          </w:tcPr>
          <w:p w:rsidR="007C21A0" w:rsidRPr="00DB1689" w:rsidRDefault="007C21A0" w:rsidP="009440EE">
            <w:pPr>
              <w:pStyle w:val="BodyText2"/>
              <w:spacing w:before="120" w:after="120"/>
              <w:jc w:val="both"/>
              <w:rPr>
                <w:rFonts w:ascii="Times New Roman" w:hAnsi="Times New Roman"/>
                <w:color w:val="000000"/>
                <w:szCs w:val="28"/>
                <w:highlight w:val="white"/>
                <w:lang w:val="pt-BR"/>
              </w:rPr>
            </w:pPr>
          </w:p>
          <w:p w:rsidR="00B6414B" w:rsidRPr="00DB1689" w:rsidRDefault="00B6414B" w:rsidP="009440EE">
            <w:pPr>
              <w:pStyle w:val="BodyText2"/>
              <w:spacing w:before="120" w:after="120"/>
              <w:jc w:val="both"/>
              <w:rPr>
                <w:rFonts w:ascii="Times New Roman" w:hAnsi="Times New Roman"/>
                <w:color w:val="000000"/>
                <w:szCs w:val="28"/>
                <w:highlight w:val="white"/>
                <w:lang w:val="pt-BR"/>
              </w:rPr>
            </w:pPr>
          </w:p>
        </w:tc>
      </w:tr>
      <w:tr w:rsidR="006804FA" w:rsidRPr="00DB1689" w:rsidTr="00D511A6">
        <w:tc>
          <w:tcPr>
            <w:tcW w:w="861" w:type="dxa"/>
          </w:tcPr>
          <w:p w:rsidR="006804FA" w:rsidRPr="00DB1689" w:rsidRDefault="006804FA" w:rsidP="009440EE">
            <w:pPr>
              <w:pStyle w:val="BodyText2"/>
              <w:numPr>
                <w:ilvl w:val="0"/>
                <w:numId w:val="6"/>
              </w:numPr>
              <w:spacing w:before="120" w:after="120"/>
              <w:jc w:val="both"/>
              <w:rPr>
                <w:rFonts w:ascii="Times New Roman" w:hAnsi="Times New Roman"/>
                <w:color w:val="000000" w:themeColor="text1"/>
                <w:szCs w:val="28"/>
                <w:highlight w:val="white"/>
                <w:lang w:val="pt-BR"/>
              </w:rPr>
            </w:pPr>
          </w:p>
        </w:tc>
        <w:tc>
          <w:tcPr>
            <w:tcW w:w="3207" w:type="dxa"/>
          </w:tcPr>
          <w:p w:rsidR="006804FA" w:rsidRPr="00DB1689" w:rsidRDefault="006804FA"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 xml:space="preserve">Số video bài dạy </w:t>
            </w:r>
          </w:p>
        </w:tc>
        <w:tc>
          <w:tcPr>
            <w:tcW w:w="1419" w:type="dxa"/>
          </w:tcPr>
          <w:p w:rsidR="006804FA" w:rsidRPr="00DB1689" w:rsidRDefault="006804FA" w:rsidP="009440EE">
            <w:pPr>
              <w:pStyle w:val="BodyText2"/>
              <w:spacing w:before="120" w:after="120"/>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12</w:t>
            </w:r>
          </w:p>
        </w:tc>
        <w:tc>
          <w:tcPr>
            <w:tcW w:w="3268" w:type="dxa"/>
          </w:tcPr>
          <w:p w:rsidR="006804FA" w:rsidRPr="00DB1689" w:rsidRDefault="006804FA" w:rsidP="009440EE">
            <w:pPr>
              <w:pStyle w:val="BodyText2"/>
              <w:spacing w:before="120" w:after="120"/>
              <w:jc w:val="both"/>
              <w:rPr>
                <w:rFonts w:ascii="Times New Roman" w:hAnsi="Times New Roman"/>
                <w:color w:val="000000" w:themeColor="text1"/>
                <w:szCs w:val="28"/>
                <w:highlight w:val="white"/>
                <w:lang w:val="pt-BR"/>
              </w:rPr>
            </w:pPr>
            <w:r w:rsidRPr="00DB1689">
              <w:rPr>
                <w:rFonts w:ascii="Times New Roman" w:hAnsi="Times New Roman"/>
                <w:color w:val="000000" w:themeColor="text1"/>
                <w:szCs w:val="28"/>
                <w:highlight w:val="white"/>
                <w:lang w:val="pt-BR"/>
              </w:rPr>
              <w:t>Th</w:t>
            </w:r>
            <w:r w:rsidR="0011526A" w:rsidRPr="00DB1689">
              <w:rPr>
                <w:rFonts w:ascii="Times New Roman" w:hAnsi="Times New Roman"/>
                <w:color w:val="000000" w:themeColor="text1"/>
                <w:szCs w:val="28"/>
                <w:highlight w:val="white"/>
                <w:lang w:val="pt-BR"/>
              </w:rPr>
              <w:t>u</w:t>
            </w:r>
            <w:r w:rsidRPr="00DB1689">
              <w:rPr>
                <w:rFonts w:ascii="Times New Roman" w:hAnsi="Times New Roman"/>
                <w:color w:val="000000" w:themeColor="text1"/>
                <w:szCs w:val="28"/>
                <w:highlight w:val="white"/>
                <w:lang w:val="pt-BR"/>
              </w:rPr>
              <w:t>ộc các môn Hóa 8, Sinh 9, Sử 7, Địa 8</w:t>
            </w:r>
          </w:p>
        </w:tc>
        <w:tc>
          <w:tcPr>
            <w:tcW w:w="1028" w:type="dxa"/>
          </w:tcPr>
          <w:p w:rsidR="006804FA" w:rsidRPr="00DB1689" w:rsidRDefault="006804FA" w:rsidP="009440EE">
            <w:pPr>
              <w:pStyle w:val="BodyText2"/>
              <w:spacing w:before="120" w:after="120"/>
              <w:jc w:val="both"/>
              <w:rPr>
                <w:rFonts w:ascii="Times New Roman" w:hAnsi="Times New Roman"/>
                <w:color w:val="000000"/>
                <w:szCs w:val="28"/>
                <w:highlight w:val="white"/>
                <w:lang w:val="pt-BR"/>
              </w:rPr>
            </w:pPr>
          </w:p>
        </w:tc>
      </w:tr>
    </w:tbl>
    <w:p w:rsidR="00714E65" w:rsidRPr="00714E65" w:rsidRDefault="00714E65" w:rsidP="009440EE">
      <w:pPr>
        <w:spacing w:before="120" w:after="120" w:line="240" w:lineRule="auto"/>
        <w:ind w:firstLine="720"/>
        <w:jc w:val="both"/>
        <w:rPr>
          <w:rFonts w:ascii="Times New Roman" w:hAnsi="Times New Roman" w:cs="Times New Roman"/>
          <w:i/>
          <w:color w:val="000000"/>
          <w:sz w:val="28"/>
          <w:szCs w:val="28"/>
          <w:highlight w:val="white"/>
          <w:lang w:val="pt-BR"/>
        </w:rPr>
      </w:pPr>
      <w:r w:rsidRPr="00714E65">
        <w:rPr>
          <w:rFonts w:ascii="Times New Roman" w:hAnsi="Times New Roman"/>
          <w:color w:val="000000" w:themeColor="text1"/>
          <w:sz w:val="28"/>
          <w:szCs w:val="28"/>
          <w:lang w:val="pt-BR"/>
        </w:rPr>
        <w:t>=&gt; Xếp loại Tốt.</w:t>
      </w:r>
    </w:p>
    <w:p w:rsidR="00D96970" w:rsidRPr="00DB1689" w:rsidRDefault="00D96970" w:rsidP="009440EE">
      <w:pPr>
        <w:spacing w:before="120" w:after="120" w:line="240" w:lineRule="auto"/>
        <w:ind w:firstLine="720"/>
        <w:jc w:val="both"/>
        <w:rPr>
          <w:rFonts w:ascii="Times New Roman" w:hAnsi="Times New Roman" w:cs="Times New Roman"/>
          <w:i/>
          <w:color w:val="000000"/>
          <w:sz w:val="28"/>
          <w:szCs w:val="28"/>
          <w:highlight w:val="white"/>
          <w:lang w:val="pt-BR"/>
        </w:rPr>
      </w:pPr>
      <w:r w:rsidRPr="00DB1689">
        <w:rPr>
          <w:rFonts w:ascii="Times New Roman" w:hAnsi="Times New Roman" w:cs="Times New Roman"/>
          <w:i/>
          <w:color w:val="000000"/>
          <w:sz w:val="28"/>
          <w:szCs w:val="28"/>
          <w:highlight w:val="white"/>
          <w:lang w:val="pt-BR"/>
        </w:rPr>
        <w:t xml:space="preserve">1.4. </w:t>
      </w:r>
      <w:r w:rsidR="008A091D" w:rsidRPr="00DB1689">
        <w:rPr>
          <w:rFonts w:ascii="Times New Roman" w:hAnsi="Times New Roman" w:cs="Times New Roman"/>
          <w:i/>
          <w:color w:val="000000"/>
          <w:sz w:val="28"/>
          <w:szCs w:val="28"/>
          <w:highlight w:val="white"/>
          <w:lang w:val="pt-BR"/>
        </w:rPr>
        <w:t>Tình hình và kết quả đổi mới phương pháp, hình thức dạy học và kiểm tra, đánh giá theo định hướng phát triển phẩm chất và năng lực học sinh; các mô hình tổ chức các hoạt động giáo dục sáng tạo của nhà trườ</w:t>
      </w:r>
      <w:r w:rsidR="00324E21" w:rsidRPr="00DB1689">
        <w:rPr>
          <w:rFonts w:ascii="Times New Roman" w:hAnsi="Times New Roman" w:cs="Times New Roman"/>
          <w:i/>
          <w:color w:val="000000"/>
          <w:sz w:val="28"/>
          <w:szCs w:val="28"/>
          <w:highlight w:val="white"/>
          <w:lang w:val="pt-BR"/>
        </w:rPr>
        <w:t>ng</w:t>
      </w:r>
      <w:r w:rsidR="003733E7" w:rsidRPr="00DB1689">
        <w:rPr>
          <w:rFonts w:ascii="Times New Roman" w:hAnsi="Times New Roman" w:cs="Times New Roman"/>
          <w:i/>
          <w:color w:val="000000"/>
          <w:sz w:val="28"/>
          <w:szCs w:val="28"/>
          <w:highlight w:val="white"/>
          <w:lang w:val="pt-BR"/>
        </w:rPr>
        <w:t xml:space="preserve">: </w:t>
      </w:r>
    </w:p>
    <w:p w:rsidR="00DE6890" w:rsidRPr="00DB1689" w:rsidRDefault="00E41775" w:rsidP="009440EE">
      <w:pPr>
        <w:spacing w:before="120" w:after="120" w:line="240" w:lineRule="auto"/>
        <w:ind w:firstLine="720"/>
        <w:jc w:val="both"/>
        <w:rPr>
          <w:rFonts w:ascii="Times New Roman" w:hAnsi="Times New Roman" w:cs="Times New Roman"/>
          <w:color w:val="000000"/>
          <w:sz w:val="28"/>
          <w:szCs w:val="28"/>
          <w:highlight w:val="white"/>
          <w:lang w:val="pt-BR"/>
        </w:rPr>
      </w:pPr>
      <w:r w:rsidRPr="00DB1689">
        <w:rPr>
          <w:rFonts w:ascii="Times New Roman" w:hAnsi="Times New Roman" w:cs="Times New Roman"/>
          <w:color w:val="000000"/>
          <w:sz w:val="28"/>
          <w:szCs w:val="28"/>
          <w:highlight w:val="white"/>
          <w:lang w:val="pt-BR"/>
        </w:rPr>
        <w:t xml:space="preserve">- </w:t>
      </w:r>
      <w:r w:rsidR="003733E7" w:rsidRPr="00DB1689">
        <w:rPr>
          <w:rFonts w:ascii="Times New Roman" w:hAnsi="Times New Roman" w:cs="Times New Roman"/>
          <w:color w:val="000000"/>
          <w:sz w:val="28"/>
          <w:szCs w:val="28"/>
          <w:highlight w:val="white"/>
          <w:lang w:val="pt-BR"/>
        </w:rPr>
        <w:t xml:space="preserve">Chuyên môn nhà trường sau khi được học tập và hướng dẫn chuyên môn của </w:t>
      </w:r>
      <w:r w:rsidR="00035B46" w:rsidRPr="00DB1689">
        <w:rPr>
          <w:rFonts w:ascii="Times New Roman" w:hAnsi="Times New Roman" w:cs="Times New Roman"/>
          <w:color w:val="000000"/>
          <w:sz w:val="28"/>
          <w:szCs w:val="28"/>
          <w:highlight w:val="white"/>
          <w:lang w:val="pt-BR"/>
        </w:rPr>
        <w:t>Phòng GD &amp; ĐT</w:t>
      </w:r>
      <w:r w:rsidR="003733E7" w:rsidRPr="00DB1689">
        <w:rPr>
          <w:rFonts w:ascii="Times New Roman" w:hAnsi="Times New Roman" w:cs="Times New Roman"/>
          <w:color w:val="000000"/>
          <w:sz w:val="28"/>
          <w:szCs w:val="28"/>
          <w:highlight w:val="white"/>
          <w:lang w:val="pt-BR"/>
        </w:rPr>
        <w:t xml:space="preserve">, cập nhật mọi văn bản chỉ đạo chuyên môn của ngành đã </w:t>
      </w:r>
      <w:r w:rsidR="003733E7" w:rsidRPr="00DB1689">
        <w:rPr>
          <w:rFonts w:ascii="Times New Roman" w:hAnsi="Times New Roman" w:cs="Times New Roman"/>
          <w:color w:val="000000"/>
          <w:sz w:val="28"/>
          <w:szCs w:val="28"/>
          <w:highlight w:val="white"/>
          <w:lang w:val="pt-BR"/>
        </w:rPr>
        <w:lastRenderedPageBreak/>
        <w:t>triển khai trực tiếp đến 100% GV nhà trường qua buổi học tập chuyên môn trực tiếp; gửi đầy đủ HDCM đến 100% GVBM</w:t>
      </w:r>
      <w:r w:rsidR="00DE6890" w:rsidRPr="00DB1689">
        <w:rPr>
          <w:rFonts w:ascii="Times New Roman" w:hAnsi="Times New Roman" w:cs="Times New Roman"/>
          <w:color w:val="000000"/>
          <w:sz w:val="28"/>
          <w:szCs w:val="28"/>
          <w:highlight w:val="white"/>
          <w:lang w:val="pt-BR"/>
        </w:rPr>
        <w:t>, cụ thể:</w:t>
      </w:r>
    </w:p>
    <w:p w:rsidR="003733E7" w:rsidRPr="00DB1689" w:rsidRDefault="00E41775" w:rsidP="009440EE">
      <w:pPr>
        <w:spacing w:before="120" w:after="120" w:line="240" w:lineRule="auto"/>
        <w:ind w:firstLine="720"/>
        <w:jc w:val="both"/>
        <w:rPr>
          <w:rFonts w:ascii="Times New Roman" w:hAnsi="Times New Roman" w:cs="Times New Roman"/>
          <w:color w:val="000000"/>
          <w:sz w:val="28"/>
          <w:szCs w:val="28"/>
          <w:highlight w:val="white"/>
          <w:lang w:val="pt-BR"/>
        </w:rPr>
      </w:pPr>
      <w:r w:rsidRPr="00DB1689">
        <w:rPr>
          <w:rFonts w:ascii="Times New Roman" w:hAnsi="Times New Roman" w:cs="Times New Roman"/>
          <w:color w:val="000000"/>
          <w:sz w:val="28"/>
          <w:szCs w:val="28"/>
          <w:highlight w:val="white"/>
          <w:lang w:val="pt-BR"/>
        </w:rPr>
        <w:t xml:space="preserve">- </w:t>
      </w:r>
      <w:r w:rsidR="008E6CBE" w:rsidRPr="00DB1689">
        <w:rPr>
          <w:rFonts w:ascii="Times New Roman" w:hAnsi="Times New Roman" w:cs="Times New Roman"/>
          <w:color w:val="000000"/>
          <w:sz w:val="28"/>
          <w:szCs w:val="28"/>
          <w:highlight w:val="white"/>
          <w:lang w:val="pt-BR"/>
        </w:rPr>
        <w:t>Củng cố</w:t>
      </w:r>
      <w:r w:rsidR="00DE6890" w:rsidRPr="00DB1689">
        <w:rPr>
          <w:rFonts w:ascii="Times New Roman" w:hAnsi="Times New Roman" w:cs="Times New Roman"/>
          <w:color w:val="000000"/>
          <w:sz w:val="28"/>
          <w:szCs w:val="28"/>
          <w:highlight w:val="white"/>
          <w:lang w:val="pt-BR"/>
        </w:rPr>
        <w:t xml:space="preserve"> việc soạn giáo án đổi mới theo 4 bước cụ thể, rõ rệt như thế nào qua văn bản trong hướng dẫn chuyên môn các bộ môn; trong tài liệu tham khảo từ đồng nghiệp và chia sẻ một số giáo án cụ thể trong môn Toán</w:t>
      </w:r>
      <w:r w:rsidR="007B2457" w:rsidRPr="00DB1689">
        <w:rPr>
          <w:rFonts w:ascii="Times New Roman" w:hAnsi="Times New Roman" w:cs="Times New Roman"/>
          <w:color w:val="000000"/>
          <w:sz w:val="28"/>
          <w:szCs w:val="28"/>
          <w:highlight w:val="white"/>
          <w:lang w:val="pt-BR"/>
        </w:rPr>
        <w:t>, Văn</w:t>
      </w:r>
      <w:r w:rsidR="00DE6890" w:rsidRPr="00DB1689">
        <w:rPr>
          <w:rFonts w:ascii="Times New Roman" w:hAnsi="Times New Roman" w:cs="Times New Roman"/>
          <w:color w:val="000000"/>
          <w:sz w:val="28"/>
          <w:szCs w:val="28"/>
          <w:highlight w:val="white"/>
          <w:lang w:val="pt-BR"/>
        </w:rPr>
        <w:t xml:space="preserve"> và môn Địa</w:t>
      </w:r>
      <w:r w:rsidR="007B2457" w:rsidRPr="00DB1689">
        <w:rPr>
          <w:rFonts w:ascii="Times New Roman" w:hAnsi="Times New Roman" w:cs="Times New Roman"/>
          <w:color w:val="000000"/>
          <w:sz w:val="28"/>
          <w:szCs w:val="28"/>
          <w:highlight w:val="white"/>
          <w:lang w:val="pt-BR"/>
        </w:rPr>
        <w:t xml:space="preserve">, </w:t>
      </w:r>
      <w:r w:rsidR="008E6CBE" w:rsidRPr="00DB1689">
        <w:rPr>
          <w:rFonts w:ascii="Times New Roman" w:hAnsi="Times New Roman" w:cs="Times New Roman"/>
          <w:color w:val="000000"/>
          <w:sz w:val="28"/>
          <w:szCs w:val="28"/>
          <w:highlight w:val="white"/>
          <w:lang w:val="pt-BR"/>
        </w:rPr>
        <w:t xml:space="preserve">NN, </w:t>
      </w:r>
      <w:r w:rsidR="007B2457" w:rsidRPr="00DB1689">
        <w:rPr>
          <w:rFonts w:ascii="Times New Roman" w:hAnsi="Times New Roman" w:cs="Times New Roman"/>
          <w:color w:val="000000"/>
          <w:sz w:val="28"/>
          <w:szCs w:val="28"/>
          <w:highlight w:val="white"/>
          <w:lang w:val="pt-BR"/>
        </w:rPr>
        <w:t>KHTN</w:t>
      </w:r>
      <w:r w:rsidR="00DE6890" w:rsidRPr="00DB1689">
        <w:rPr>
          <w:rFonts w:ascii="Times New Roman" w:hAnsi="Times New Roman" w:cs="Times New Roman"/>
          <w:color w:val="000000"/>
          <w:sz w:val="28"/>
          <w:szCs w:val="28"/>
          <w:highlight w:val="white"/>
          <w:lang w:val="pt-BR"/>
        </w:rPr>
        <w:t xml:space="preserve"> của nhà trườ</w:t>
      </w:r>
      <w:r w:rsidR="00D25ACC">
        <w:rPr>
          <w:rFonts w:ascii="Times New Roman" w:hAnsi="Times New Roman" w:cs="Times New Roman"/>
          <w:color w:val="000000"/>
          <w:sz w:val="28"/>
          <w:szCs w:val="28"/>
          <w:highlight w:val="white"/>
          <w:lang w:val="pt-BR"/>
        </w:rPr>
        <w:t>ng</w:t>
      </w:r>
      <w:r w:rsidR="00714E65">
        <w:rPr>
          <w:rFonts w:ascii="Times New Roman" w:hAnsi="Times New Roman" w:cs="Times New Roman"/>
          <w:color w:val="000000"/>
          <w:sz w:val="28"/>
          <w:szCs w:val="28"/>
          <w:lang w:val="pt-BR"/>
        </w:rPr>
        <w:t xml:space="preserve"> </w:t>
      </w:r>
      <w:r w:rsidR="00D25ACC">
        <w:rPr>
          <w:rFonts w:ascii="Times New Roman" w:eastAsia="Times New Roman" w:hAnsi="Times New Roman" w:cs="Times New Roman"/>
          <w:color w:val="000000" w:themeColor="text1"/>
          <w:sz w:val="28"/>
          <w:szCs w:val="28"/>
          <w:lang w:val="pt-BR"/>
        </w:rPr>
        <w:t>=&gt; Xếp loại Tốt.</w:t>
      </w:r>
    </w:p>
    <w:p w:rsidR="008A091D" w:rsidRPr="00DB1689" w:rsidRDefault="00E41775" w:rsidP="009440EE">
      <w:pPr>
        <w:spacing w:before="120" w:after="120" w:line="240" w:lineRule="auto"/>
        <w:ind w:firstLine="720"/>
        <w:jc w:val="both"/>
        <w:rPr>
          <w:rFonts w:ascii="Times New Roman" w:hAnsi="Times New Roman" w:cs="Times New Roman"/>
          <w:color w:val="000000"/>
          <w:sz w:val="28"/>
          <w:szCs w:val="28"/>
          <w:highlight w:val="white"/>
          <w:lang w:val="pt-BR"/>
        </w:rPr>
      </w:pPr>
      <w:r w:rsidRPr="00DB1689">
        <w:rPr>
          <w:rFonts w:ascii="Times New Roman" w:hAnsi="Times New Roman" w:cs="Times New Roman"/>
          <w:color w:val="000000"/>
          <w:sz w:val="28"/>
          <w:szCs w:val="28"/>
          <w:highlight w:val="white"/>
          <w:lang w:val="pt-BR"/>
        </w:rPr>
        <w:t xml:space="preserve">- </w:t>
      </w:r>
      <w:r w:rsidR="00DE6890" w:rsidRPr="00DB1689">
        <w:rPr>
          <w:rFonts w:ascii="Times New Roman" w:hAnsi="Times New Roman" w:cs="Times New Roman"/>
          <w:color w:val="000000"/>
          <w:sz w:val="28"/>
          <w:szCs w:val="28"/>
          <w:highlight w:val="white"/>
          <w:lang w:val="pt-BR"/>
        </w:rPr>
        <w:t xml:space="preserve">Trong </w:t>
      </w:r>
      <w:r w:rsidR="00324E21" w:rsidRPr="00DB1689">
        <w:rPr>
          <w:rFonts w:ascii="Times New Roman" w:hAnsi="Times New Roman" w:cs="Times New Roman"/>
          <w:color w:val="000000"/>
          <w:sz w:val="28"/>
          <w:szCs w:val="28"/>
          <w:highlight w:val="white"/>
          <w:lang w:val="pt-BR"/>
        </w:rPr>
        <w:t>kiểm tra đánh giá họ</w:t>
      </w:r>
      <w:r w:rsidR="00DE6890" w:rsidRPr="00DB1689">
        <w:rPr>
          <w:rFonts w:ascii="Times New Roman" w:hAnsi="Times New Roman" w:cs="Times New Roman"/>
          <w:color w:val="000000"/>
          <w:sz w:val="28"/>
          <w:szCs w:val="28"/>
          <w:highlight w:val="white"/>
          <w:lang w:val="pt-BR"/>
        </w:rPr>
        <w:t>c sinh, chuyên môn nhà trường đã cung cấp đế</w:t>
      </w:r>
      <w:r w:rsidR="00A07395" w:rsidRPr="00DB1689">
        <w:rPr>
          <w:rFonts w:ascii="Times New Roman" w:hAnsi="Times New Roman" w:cs="Times New Roman"/>
          <w:color w:val="000000"/>
          <w:sz w:val="28"/>
          <w:szCs w:val="28"/>
          <w:highlight w:val="white"/>
          <w:lang w:val="pt-BR"/>
        </w:rPr>
        <w:t>n 100% GVBM T</w:t>
      </w:r>
      <w:r w:rsidR="00DE6890" w:rsidRPr="00DB1689">
        <w:rPr>
          <w:rFonts w:ascii="Times New Roman" w:hAnsi="Times New Roman" w:cs="Times New Roman"/>
          <w:color w:val="000000"/>
          <w:sz w:val="28"/>
          <w:szCs w:val="28"/>
          <w:highlight w:val="white"/>
          <w:lang w:val="pt-BR"/>
        </w:rPr>
        <w:t xml:space="preserve">hông tư </w:t>
      </w:r>
      <w:r w:rsidR="008E6CBE" w:rsidRPr="00DB1689">
        <w:rPr>
          <w:rFonts w:ascii="Times New Roman" w:hAnsi="Times New Roman" w:cs="Times New Roman"/>
          <w:color w:val="000000"/>
          <w:sz w:val="28"/>
          <w:szCs w:val="28"/>
          <w:highlight w:val="white"/>
          <w:lang w:val="pt-BR"/>
        </w:rPr>
        <w:t xml:space="preserve">58, </w:t>
      </w:r>
      <w:r w:rsidR="00DE6890" w:rsidRPr="00DB1689">
        <w:rPr>
          <w:rFonts w:ascii="Times New Roman" w:hAnsi="Times New Roman" w:cs="Times New Roman"/>
          <w:color w:val="000000"/>
          <w:sz w:val="28"/>
          <w:szCs w:val="28"/>
          <w:highlight w:val="white"/>
          <w:lang w:val="pt-BR"/>
        </w:rPr>
        <w:t>26 của Bộ giáo dục và đào tạo</w:t>
      </w:r>
      <w:r w:rsidR="00A07395" w:rsidRPr="00DB1689">
        <w:rPr>
          <w:rFonts w:ascii="Times New Roman" w:hAnsi="Times New Roman" w:cs="Times New Roman"/>
          <w:color w:val="000000"/>
          <w:sz w:val="28"/>
          <w:szCs w:val="28"/>
          <w:highlight w:val="white"/>
          <w:lang w:val="pt-BR"/>
        </w:rPr>
        <w:t xml:space="preserve"> dành cho học sinh Khối 8,9 và Thông tư 22 của Bộ giáo dục và đào tạo dành cho học sinh Khối 6</w:t>
      </w:r>
      <w:r w:rsidR="008E6CBE" w:rsidRPr="00DB1689">
        <w:rPr>
          <w:rFonts w:ascii="Times New Roman" w:hAnsi="Times New Roman" w:cs="Times New Roman"/>
          <w:color w:val="000000"/>
          <w:sz w:val="28"/>
          <w:szCs w:val="28"/>
          <w:highlight w:val="white"/>
          <w:lang w:val="pt-BR"/>
        </w:rPr>
        <w:t>,7</w:t>
      </w:r>
      <w:r w:rsidR="00DE6890" w:rsidRPr="00DB1689">
        <w:rPr>
          <w:rFonts w:ascii="Times New Roman" w:hAnsi="Times New Roman" w:cs="Times New Roman"/>
          <w:color w:val="000000"/>
          <w:sz w:val="28"/>
          <w:szCs w:val="28"/>
          <w:highlight w:val="white"/>
          <w:lang w:val="pt-BR"/>
        </w:rPr>
        <w:t xml:space="preserve">; đã áp dụng trong việc kiểm tra và đánh giá giữa kỳ; </w:t>
      </w:r>
      <w:r w:rsidR="007B2457" w:rsidRPr="00DB1689">
        <w:rPr>
          <w:rFonts w:ascii="Times New Roman" w:hAnsi="Times New Roman" w:cs="Times New Roman"/>
          <w:color w:val="000000"/>
          <w:sz w:val="28"/>
          <w:szCs w:val="28"/>
          <w:highlight w:val="white"/>
          <w:lang w:val="pt-BR"/>
        </w:rPr>
        <w:t>cuối học kỳ</w:t>
      </w:r>
      <w:r w:rsidR="008E6CBE" w:rsidRPr="00DB1689">
        <w:rPr>
          <w:rFonts w:ascii="Times New Roman" w:hAnsi="Times New Roman" w:cs="Times New Roman"/>
          <w:color w:val="000000"/>
          <w:sz w:val="28"/>
          <w:szCs w:val="28"/>
          <w:highlight w:val="white"/>
          <w:lang w:val="pt-BR"/>
        </w:rPr>
        <w:t>,</w:t>
      </w:r>
      <w:r w:rsidR="007B2457" w:rsidRPr="00DB1689">
        <w:rPr>
          <w:rFonts w:ascii="Times New Roman" w:hAnsi="Times New Roman" w:cs="Times New Roman"/>
          <w:color w:val="000000"/>
          <w:sz w:val="28"/>
          <w:szCs w:val="28"/>
          <w:highlight w:val="white"/>
          <w:lang w:val="pt-BR"/>
        </w:rPr>
        <w:t xml:space="preserve"> </w:t>
      </w:r>
      <w:r w:rsidR="00DE6890" w:rsidRPr="00DB1689">
        <w:rPr>
          <w:rFonts w:ascii="Times New Roman" w:hAnsi="Times New Roman" w:cs="Times New Roman"/>
          <w:color w:val="000000"/>
          <w:sz w:val="28"/>
          <w:szCs w:val="28"/>
          <w:highlight w:val="white"/>
          <w:lang w:val="pt-BR"/>
        </w:rPr>
        <w:t xml:space="preserve">áp dụng và công nhận nhiều hình thức kiểm tra, đánh giá kết quả học tập của học sinh, cụ thể như một số bộ môn: Mỹ thuật; </w:t>
      </w:r>
      <w:r w:rsidR="00DB6623" w:rsidRPr="00DB1689">
        <w:rPr>
          <w:rFonts w:ascii="Times New Roman" w:hAnsi="Times New Roman" w:cs="Times New Roman"/>
          <w:color w:val="000000"/>
          <w:sz w:val="28"/>
          <w:szCs w:val="28"/>
          <w:highlight w:val="white"/>
          <w:lang w:val="pt-BR"/>
        </w:rPr>
        <w:t xml:space="preserve">KHTN; </w:t>
      </w:r>
      <w:r w:rsidR="00DE6890" w:rsidRPr="00DB1689">
        <w:rPr>
          <w:rFonts w:ascii="Times New Roman" w:hAnsi="Times New Roman" w:cs="Times New Roman"/>
          <w:color w:val="000000"/>
          <w:sz w:val="28"/>
          <w:szCs w:val="28"/>
          <w:highlight w:val="white"/>
          <w:lang w:val="pt-BR"/>
        </w:rPr>
        <w:t>Sinh học; Toán học</w:t>
      </w:r>
      <w:r w:rsidR="008E6CBE" w:rsidRPr="00DB1689">
        <w:rPr>
          <w:rFonts w:ascii="Times New Roman" w:hAnsi="Times New Roman" w:cs="Times New Roman"/>
          <w:color w:val="000000"/>
          <w:sz w:val="28"/>
          <w:szCs w:val="28"/>
          <w:highlight w:val="white"/>
          <w:lang w:val="pt-BR"/>
        </w:rPr>
        <w:t>, NN, LS- ĐL</w:t>
      </w:r>
      <w:r w:rsidR="00714E65">
        <w:rPr>
          <w:rFonts w:ascii="Times New Roman" w:hAnsi="Times New Roman" w:cs="Times New Roman"/>
          <w:color w:val="000000"/>
          <w:sz w:val="28"/>
          <w:szCs w:val="28"/>
          <w:lang w:val="pt-BR"/>
        </w:rPr>
        <w:t xml:space="preserve"> </w:t>
      </w:r>
      <w:r w:rsidR="00D25ACC">
        <w:rPr>
          <w:rFonts w:ascii="Times New Roman" w:eastAsia="Times New Roman" w:hAnsi="Times New Roman" w:cs="Times New Roman"/>
          <w:color w:val="000000" w:themeColor="text1"/>
          <w:sz w:val="28"/>
          <w:szCs w:val="28"/>
          <w:lang w:val="pt-BR"/>
        </w:rPr>
        <w:t>=&gt; Xếp loại Tốt.</w:t>
      </w:r>
    </w:p>
    <w:p w:rsidR="00E41775" w:rsidRPr="00DB1689" w:rsidRDefault="00767B45" w:rsidP="00E41775">
      <w:pPr>
        <w:spacing w:before="120" w:after="120" w:line="240" w:lineRule="auto"/>
        <w:ind w:firstLine="720"/>
        <w:jc w:val="both"/>
        <w:rPr>
          <w:rFonts w:ascii="Times New Roman" w:hAnsi="Times New Roman" w:cs="Times New Roman"/>
          <w:i/>
          <w:color w:val="000000"/>
          <w:sz w:val="28"/>
          <w:szCs w:val="28"/>
          <w:highlight w:val="white"/>
          <w:lang w:val="pt-BR"/>
        </w:rPr>
      </w:pPr>
      <w:r w:rsidRPr="00DB1689">
        <w:rPr>
          <w:rFonts w:ascii="Times New Roman" w:hAnsi="Times New Roman" w:cs="Times New Roman"/>
          <w:i/>
          <w:color w:val="000000"/>
          <w:sz w:val="28"/>
          <w:szCs w:val="28"/>
          <w:highlight w:val="white"/>
          <w:lang w:val="pt-BR"/>
        </w:rPr>
        <w:t xml:space="preserve">1.5. </w:t>
      </w:r>
      <w:r w:rsidR="004B1EEE" w:rsidRPr="00DB1689">
        <w:rPr>
          <w:rFonts w:ascii="Times New Roman" w:hAnsi="Times New Roman" w:cs="Times New Roman"/>
          <w:i/>
          <w:color w:val="000000"/>
          <w:sz w:val="28"/>
          <w:szCs w:val="28"/>
          <w:highlight w:val="white"/>
          <w:lang w:val="pt-BR"/>
        </w:rPr>
        <w:t>Công tác chỉ đạo và thực hiện việc sinh hoạt tổ, n</w:t>
      </w:r>
      <w:r w:rsidR="00AB3ED8" w:rsidRPr="00DB1689">
        <w:rPr>
          <w:rFonts w:ascii="Times New Roman" w:hAnsi="Times New Roman" w:cs="Times New Roman"/>
          <w:i/>
          <w:color w:val="000000"/>
          <w:sz w:val="28"/>
          <w:szCs w:val="28"/>
          <w:highlight w:val="white"/>
          <w:lang w:val="pt-BR"/>
        </w:rPr>
        <w:t xml:space="preserve">hóm chuyên môn, ngày chuyên môn: </w:t>
      </w:r>
    </w:p>
    <w:p w:rsidR="00B56843" w:rsidRPr="00DB1689" w:rsidRDefault="00E41775" w:rsidP="00E41775">
      <w:pPr>
        <w:spacing w:before="120" w:after="120" w:line="240" w:lineRule="auto"/>
        <w:ind w:firstLine="720"/>
        <w:jc w:val="both"/>
        <w:rPr>
          <w:rFonts w:ascii="Times New Roman" w:hAnsi="Times New Roman" w:cs="Times New Roman"/>
          <w:i/>
          <w:color w:val="000000"/>
          <w:sz w:val="28"/>
          <w:szCs w:val="28"/>
          <w:highlight w:val="white"/>
          <w:lang w:val="pt-BR"/>
        </w:rPr>
      </w:pPr>
      <w:r w:rsidRPr="00DB1689">
        <w:rPr>
          <w:rFonts w:ascii="Times New Roman" w:hAnsi="Times New Roman" w:cs="Times New Roman"/>
          <w:color w:val="000000"/>
          <w:sz w:val="28"/>
          <w:szCs w:val="28"/>
          <w:highlight w:val="white"/>
          <w:lang w:val="pt-BR"/>
        </w:rPr>
        <w:t xml:space="preserve">- </w:t>
      </w:r>
      <w:r w:rsidR="00AB3ED8" w:rsidRPr="00DB1689">
        <w:rPr>
          <w:rFonts w:ascii="Times New Roman" w:hAnsi="Times New Roman" w:cs="Times New Roman"/>
          <w:color w:val="000000"/>
          <w:sz w:val="28"/>
          <w:szCs w:val="28"/>
          <w:highlight w:val="white"/>
          <w:lang w:val="pt-BR"/>
        </w:rPr>
        <w:t>Chuyên môn nhà trường đã cung cấp đến 100% GVBM; nhóm trưởng; TTCM các HDCM bộ môn năm học 202</w:t>
      </w:r>
      <w:r w:rsidR="008E6CBE" w:rsidRPr="00DB1689">
        <w:rPr>
          <w:rFonts w:ascii="Times New Roman" w:hAnsi="Times New Roman" w:cs="Times New Roman"/>
          <w:color w:val="000000"/>
          <w:sz w:val="28"/>
          <w:szCs w:val="28"/>
          <w:highlight w:val="white"/>
          <w:lang w:val="pt-BR"/>
        </w:rPr>
        <w:t>2</w:t>
      </w:r>
      <w:r w:rsidR="00AB3ED8" w:rsidRPr="00DB1689">
        <w:rPr>
          <w:rFonts w:ascii="Times New Roman" w:hAnsi="Times New Roman" w:cs="Times New Roman"/>
          <w:color w:val="000000"/>
          <w:sz w:val="28"/>
          <w:szCs w:val="28"/>
          <w:highlight w:val="white"/>
          <w:lang w:val="pt-BR"/>
        </w:rPr>
        <w:t>- 202</w:t>
      </w:r>
      <w:r w:rsidR="008E6CBE" w:rsidRPr="00DB1689">
        <w:rPr>
          <w:rFonts w:ascii="Times New Roman" w:hAnsi="Times New Roman" w:cs="Times New Roman"/>
          <w:color w:val="000000"/>
          <w:sz w:val="28"/>
          <w:szCs w:val="28"/>
          <w:highlight w:val="white"/>
          <w:lang w:val="pt-BR"/>
        </w:rPr>
        <w:t>3</w:t>
      </w:r>
      <w:r w:rsidR="00DB594F" w:rsidRPr="00DB1689">
        <w:rPr>
          <w:rFonts w:ascii="Times New Roman" w:hAnsi="Times New Roman" w:cs="Times New Roman"/>
          <w:color w:val="000000"/>
          <w:sz w:val="28"/>
          <w:szCs w:val="28"/>
          <w:highlight w:val="white"/>
          <w:lang w:val="pt-BR"/>
        </w:rPr>
        <w:t xml:space="preserve"> </w:t>
      </w:r>
      <w:r w:rsidR="00AB3ED8" w:rsidRPr="00DB1689">
        <w:rPr>
          <w:rFonts w:ascii="Times New Roman" w:hAnsi="Times New Roman" w:cs="Times New Roman"/>
          <w:color w:val="000000"/>
          <w:sz w:val="28"/>
          <w:szCs w:val="28"/>
          <w:highlight w:val="white"/>
          <w:lang w:val="pt-BR"/>
        </w:rPr>
        <w:t xml:space="preserve">về nội dung SHCM từng buổi họp chuyên môn 02 lần/ tháng; cách ghi sổ nhóm sao cho đúng theo HDCM và có chất lượng, tính thực tế; ghi cụ thể Ngày chuyên môn của nhóm, của tổ theo từng tháng; cách tổ chức chuyên đề và đánh giá theo quy trình, bám sát HDCM bộ môn của năm học </w:t>
      </w:r>
      <w:r w:rsidR="00AB3ED8" w:rsidRPr="00DB1689">
        <w:rPr>
          <w:rFonts w:ascii="Times New Roman" w:hAnsi="Times New Roman" w:cs="Times New Roman"/>
          <w:color w:val="000000" w:themeColor="text1"/>
          <w:sz w:val="28"/>
          <w:szCs w:val="28"/>
          <w:highlight w:val="white"/>
          <w:lang w:val="pt-BR"/>
        </w:rPr>
        <w:t>202</w:t>
      </w:r>
      <w:r w:rsidR="008E6CBE" w:rsidRPr="00DB1689">
        <w:rPr>
          <w:rFonts w:ascii="Times New Roman" w:hAnsi="Times New Roman" w:cs="Times New Roman"/>
          <w:color w:val="000000" w:themeColor="text1"/>
          <w:sz w:val="28"/>
          <w:szCs w:val="28"/>
          <w:highlight w:val="white"/>
          <w:lang w:val="pt-BR"/>
        </w:rPr>
        <w:t>2- 2023</w:t>
      </w:r>
      <w:r w:rsidR="00646D6D" w:rsidRPr="00DB1689">
        <w:rPr>
          <w:rFonts w:ascii="Times New Roman" w:hAnsi="Times New Roman" w:cs="Times New Roman"/>
          <w:color w:val="000000" w:themeColor="text1"/>
          <w:sz w:val="28"/>
          <w:szCs w:val="28"/>
          <w:highlight w:val="white"/>
          <w:lang w:val="pt-BR"/>
        </w:rPr>
        <w:t xml:space="preserve"> và </w:t>
      </w:r>
      <w:r w:rsidR="00646D6D" w:rsidRPr="00DB1689">
        <w:rPr>
          <w:rFonts w:ascii="Times New Roman" w:hAnsi="Times New Roman" w:cs="Times New Roman"/>
          <w:color w:val="000000" w:themeColor="text1"/>
          <w:sz w:val="28"/>
          <w:szCs w:val="28"/>
          <w:lang w:val="pt-BR"/>
        </w:rPr>
        <w:t>c</w:t>
      </w:r>
      <w:r w:rsidR="00646D6D" w:rsidRPr="00DB1689">
        <w:rPr>
          <w:rFonts w:ascii="Times New Roman" w:eastAsia="Times New Roman" w:hAnsi="Times New Roman" w:cs="Times New Roman"/>
          <w:color w:val="000000" w:themeColor="text1"/>
          <w:sz w:val="28"/>
          <w:szCs w:val="28"/>
          <w:lang w:val="pt-BR"/>
        </w:rPr>
        <w:t>á</w:t>
      </w:r>
      <w:r w:rsidR="0086085B" w:rsidRPr="00DB1689">
        <w:rPr>
          <w:rFonts w:ascii="Times New Roman" w:eastAsia="Times New Roman" w:hAnsi="Times New Roman" w:cs="Times New Roman"/>
          <w:color w:val="000000" w:themeColor="text1"/>
          <w:sz w:val="28"/>
          <w:szCs w:val="28"/>
          <w:lang w:val="pt-BR"/>
        </w:rPr>
        <w:t xml:space="preserve">c CĐ dạy trong </w:t>
      </w:r>
      <w:r w:rsidR="008E6CBE" w:rsidRPr="00DB1689">
        <w:rPr>
          <w:rFonts w:ascii="Times New Roman" w:eastAsia="Times New Roman" w:hAnsi="Times New Roman" w:cs="Times New Roman"/>
          <w:color w:val="000000" w:themeColor="text1"/>
          <w:sz w:val="28"/>
          <w:szCs w:val="28"/>
          <w:lang w:val="pt-BR"/>
        </w:rPr>
        <w:t>từng HK</w:t>
      </w:r>
      <w:r w:rsidR="0086085B" w:rsidRPr="00DB1689">
        <w:rPr>
          <w:rFonts w:ascii="Times New Roman" w:eastAsia="Times New Roman" w:hAnsi="Times New Roman" w:cs="Times New Roman"/>
          <w:color w:val="000000" w:themeColor="text1"/>
          <w:sz w:val="28"/>
          <w:szCs w:val="28"/>
          <w:lang w:val="pt-BR"/>
        </w:rPr>
        <w:t xml:space="preserve"> cụ thể CĐ </w:t>
      </w:r>
      <w:r w:rsidR="00646D6D" w:rsidRPr="00DB1689">
        <w:rPr>
          <w:rFonts w:ascii="Times New Roman" w:eastAsia="Times New Roman" w:hAnsi="Times New Roman" w:cs="Times New Roman"/>
          <w:color w:val="000000" w:themeColor="text1"/>
          <w:sz w:val="28"/>
          <w:szCs w:val="28"/>
          <w:lang w:val="pt-BR"/>
        </w:rPr>
        <w:t xml:space="preserve">là nội môn, liên </w:t>
      </w:r>
      <w:r w:rsidR="0086085B" w:rsidRPr="00DB1689">
        <w:rPr>
          <w:rFonts w:ascii="Times New Roman" w:eastAsia="Times New Roman" w:hAnsi="Times New Roman" w:cs="Times New Roman"/>
          <w:color w:val="000000" w:themeColor="text1"/>
          <w:sz w:val="28"/>
          <w:szCs w:val="28"/>
          <w:lang w:val="pt-BR"/>
        </w:rPr>
        <w:t>môn với các môn</w:t>
      </w:r>
      <w:r w:rsidR="00646D6D" w:rsidRPr="00DB1689">
        <w:rPr>
          <w:rFonts w:ascii="Times New Roman" w:eastAsia="Times New Roman" w:hAnsi="Times New Roman" w:cs="Times New Roman"/>
          <w:color w:val="000000" w:themeColor="text1"/>
          <w:sz w:val="28"/>
          <w:szCs w:val="28"/>
          <w:lang w:val="pt-BR"/>
        </w:rPr>
        <w:t xml:space="preserve">; các nội dung dạy học lồng ghép, nội dung giáo dục kỹ năng sống, dạy học STEM, số video bài dạy của các tổ, nhóm chuyên môn. Trong quá trình dạy học GV đã dùng thêm PP, </w:t>
      </w:r>
      <w:r w:rsidR="008E6CBE" w:rsidRPr="00DB1689">
        <w:rPr>
          <w:rFonts w:ascii="Times New Roman" w:eastAsia="Times New Roman" w:hAnsi="Times New Roman" w:cs="Times New Roman"/>
          <w:color w:val="000000" w:themeColor="text1"/>
          <w:sz w:val="28"/>
          <w:szCs w:val="28"/>
          <w:lang w:val="pt-BR"/>
        </w:rPr>
        <w:t xml:space="preserve">đa dạng các </w:t>
      </w:r>
      <w:r w:rsidR="00646D6D" w:rsidRPr="00DB1689">
        <w:rPr>
          <w:rFonts w:ascii="Times New Roman" w:eastAsia="Times New Roman" w:hAnsi="Times New Roman" w:cs="Times New Roman"/>
          <w:color w:val="000000" w:themeColor="text1"/>
          <w:sz w:val="28"/>
          <w:szCs w:val="28"/>
          <w:lang w:val="pt-BR"/>
        </w:rPr>
        <w:t>hình thức, phần mềm hiện đại, tố</w:t>
      </w:r>
      <w:r w:rsidR="008E6CBE" w:rsidRPr="00DB1689">
        <w:rPr>
          <w:rFonts w:ascii="Times New Roman" w:eastAsia="Times New Roman" w:hAnsi="Times New Roman" w:cs="Times New Roman"/>
          <w:color w:val="000000" w:themeColor="text1"/>
          <w:sz w:val="28"/>
          <w:szCs w:val="28"/>
          <w:lang w:val="pt-BR"/>
        </w:rPr>
        <w:t>i ưu trong quá trình dạy học phù hợp hoàn cảnh</w:t>
      </w:r>
      <w:r w:rsidR="00D25ACC">
        <w:rPr>
          <w:rFonts w:ascii="Times New Roman" w:eastAsia="Times New Roman" w:hAnsi="Times New Roman" w:cs="Times New Roman"/>
          <w:color w:val="000000" w:themeColor="text1"/>
          <w:sz w:val="28"/>
          <w:szCs w:val="28"/>
          <w:lang w:val="pt-BR"/>
        </w:rPr>
        <w:t xml:space="preserve"> =&gt; Xếp loại Tốt.</w:t>
      </w:r>
    </w:p>
    <w:p w:rsidR="00D267A8" w:rsidRPr="00D25ACC" w:rsidRDefault="00E41775" w:rsidP="00E41775">
      <w:pPr>
        <w:pStyle w:val="BodyText2"/>
        <w:spacing w:before="120" w:after="120"/>
        <w:ind w:firstLine="720"/>
        <w:jc w:val="both"/>
        <w:rPr>
          <w:rFonts w:ascii="Times New Roman" w:hAnsi="Times New Roman"/>
          <w:color w:val="000000"/>
          <w:szCs w:val="28"/>
        </w:rPr>
      </w:pPr>
      <w:r w:rsidRPr="00DB1689">
        <w:rPr>
          <w:rFonts w:ascii="Times New Roman" w:hAnsi="Times New Roman"/>
          <w:color w:val="000000"/>
          <w:szCs w:val="28"/>
          <w:highlight w:val="white"/>
          <w:lang w:val="pt-BR"/>
        </w:rPr>
        <w:t xml:space="preserve">- </w:t>
      </w:r>
      <w:r w:rsidR="008A091D" w:rsidRPr="00DB1689">
        <w:rPr>
          <w:rFonts w:ascii="Times New Roman" w:hAnsi="Times New Roman"/>
          <w:color w:val="000000"/>
          <w:szCs w:val="28"/>
          <w:highlight w:val="white"/>
          <w:lang w:val="pt-BR"/>
        </w:rPr>
        <w:t>Kết quả hoạt</w:t>
      </w:r>
      <w:r w:rsidR="00325967" w:rsidRPr="00DB1689">
        <w:rPr>
          <w:rFonts w:ascii="Times New Roman" w:hAnsi="Times New Roman"/>
          <w:color w:val="000000"/>
          <w:szCs w:val="28"/>
          <w:highlight w:val="white"/>
          <w:lang w:val="pt-BR"/>
        </w:rPr>
        <w:t xml:space="preserve"> động dạy học ngoại ngữ, bổ trợ</w:t>
      </w:r>
      <w:r w:rsidR="007B2457" w:rsidRPr="00DB1689">
        <w:rPr>
          <w:rFonts w:ascii="Times New Roman" w:hAnsi="Times New Roman"/>
          <w:color w:val="000000"/>
          <w:szCs w:val="28"/>
          <w:highlight w:val="white"/>
          <w:lang w:val="pt-BR"/>
        </w:rPr>
        <w:t xml:space="preserve"> và các cuộc thi như AMC8</w:t>
      </w:r>
      <w:r w:rsidR="008E6CBE" w:rsidRPr="00DB1689">
        <w:rPr>
          <w:rFonts w:ascii="Times New Roman" w:hAnsi="Times New Roman"/>
          <w:color w:val="000000"/>
          <w:szCs w:val="28"/>
          <w:highlight w:val="white"/>
          <w:lang w:val="pt-BR"/>
        </w:rPr>
        <w:t>; CEO; HIPPO; TIMO; VIOEDU</w:t>
      </w:r>
      <w:r w:rsidR="007B2457" w:rsidRPr="00DB1689">
        <w:rPr>
          <w:rFonts w:ascii="Times New Roman" w:hAnsi="Times New Roman"/>
          <w:color w:val="000000"/>
          <w:szCs w:val="28"/>
          <w:highlight w:val="white"/>
          <w:lang w:val="pt-BR"/>
        </w:rPr>
        <w:t xml:space="preserve"> được triển khai và cũng nhận được sự ủng hộ nhiệt tình của GV BM và PHHS cùng HS khối </w:t>
      </w:r>
      <w:r w:rsidR="002E46A9" w:rsidRPr="00DB1689">
        <w:rPr>
          <w:rFonts w:ascii="Times New Roman" w:hAnsi="Times New Roman"/>
          <w:color w:val="000000"/>
          <w:szCs w:val="28"/>
          <w:highlight w:val="white"/>
          <w:lang w:val="pt-BR"/>
        </w:rPr>
        <w:t xml:space="preserve">6,7,8 tham gia nhiệt tình với rất nhiều lượt HS và đạt KQ </w:t>
      </w:r>
      <w:r w:rsidR="007B2457" w:rsidRPr="00DB1689">
        <w:rPr>
          <w:rFonts w:ascii="Times New Roman" w:hAnsi="Times New Roman"/>
          <w:color w:val="000000"/>
          <w:szCs w:val="28"/>
          <w:highlight w:val="white"/>
          <w:lang w:val="pt-BR"/>
        </w:rPr>
        <w:t>đáng mừng</w:t>
      </w:r>
      <w:r w:rsidR="007B2457" w:rsidRPr="00DB1689">
        <w:rPr>
          <w:rFonts w:ascii="Times New Roman" w:hAnsi="Times New Roman"/>
          <w:color w:val="000000"/>
          <w:szCs w:val="28"/>
          <w:lang w:val="pt-BR"/>
        </w:rPr>
        <w:t>;</w:t>
      </w:r>
      <w:r w:rsidR="00D267A8" w:rsidRPr="00DB1689">
        <w:rPr>
          <w:rFonts w:ascii="Times New Roman" w:hAnsi="Times New Roman"/>
          <w:color w:val="000000"/>
          <w:szCs w:val="28"/>
          <w:lang w:val="pt-BR"/>
        </w:rPr>
        <w:t xml:space="preserve"> BGH nhà trường </w:t>
      </w:r>
      <w:r w:rsidR="00D267A8" w:rsidRPr="00DB1689">
        <w:rPr>
          <w:rFonts w:ascii="Times New Roman" w:hAnsi="Times New Roman"/>
          <w:color w:val="000000"/>
          <w:szCs w:val="28"/>
          <w:lang w:val="vi-VN"/>
        </w:rPr>
        <w:t>tạo điều kiện thuận lợi để G</w:t>
      </w:r>
      <w:r w:rsidR="00D267A8" w:rsidRPr="00DB1689">
        <w:rPr>
          <w:rFonts w:ascii="Times New Roman" w:hAnsi="Times New Roman"/>
          <w:color w:val="000000"/>
          <w:szCs w:val="28"/>
          <w:lang w:val="pt-BR"/>
        </w:rPr>
        <w:t>V</w:t>
      </w:r>
      <w:r w:rsidR="00D267A8" w:rsidRPr="00DB1689">
        <w:rPr>
          <w:rFonts w:ascii="Times New Roman" w:hAnsi="Times New Roman"/>
          <w:color w:val="000000"/>
          <w:szCs w:val="28"/>
          <w:lang w:val="vi-VN"/>
        </w:rPr>
        <w:t xml:space="preserve"> dạy bộ môn Ngoại ngữ </w:t>
      </w:r>
      <w:r w:rsidR="00D267A8" w:rsidRPr="00DB1689">
        <w:rPr>
          <w:rFonts w:ascii="Times New Roman" w:hAnsi="Times New Roman"/>
          <w:color w:val="000000"/>
          <w:szCs w:val="28"/>
          <w:lang w:val="pt-BR"/>
        </w:rPr>
        <w:t xml:space="preserve">và dạy bổ trợ </w:t>
      </w:r>
      <w:r w:rsidR="00D267A8" w:rsidRPr="00DB1689">
        <w:rPr>
          <w:rFonts w:ascii="Times New Roman" w:hAnsi="Times New Roman"/>
          <w:color w:val="000000"/>
          <w:szCs w:val="28"/>
          <w:lang w:val="vi-VN"/>
        </w:rPr>
        <w:t>của trường được tham gia mọi chương trì</w:t>
      </w:r>
      <w:r w:rsidR="002E46A9" w:rsidRPr="00DB1689">
        <w:rPr>
          <w:rFonts w:ascii="Times New Roman" w:hAnsi="Times New Roman"/>
          <w:color w:val="000000"/>
          <w:szCs w:val="28"/>
          <w:lang w:val="vi-VN"/>
        </w:rPr>
        <w:t>nh bồi dưỡng chuyên môn các cấp</w:t>
      </w:r>
      <w:r w:rsidR="00D25ACC">
        <w:rPr>
          <w:rFonts w:ascii="Times New Roman" w:hAnsi="Times New Roman"/>
          <w:color w:val="000000"/>
          <w:szCs w:val="28"/>
        </w:rPr>
        <w:t xml:space="preserve"> </w:t>
      </w:r>
      <w:r w:rsidR="00D25ACC">
        <w:rPr>
          <w:rFonts w:ascii="Times New Roman" w:hAnsi="Times New Roman"/>
          <w:color w:val="000000" w:themeColor="text1"/>
          <w:szCs w:val="28"/>
          <w:lang w:val="pt-BR"/>
        </w:rPr>
        <w:t>=&gt; Xếp loại Tốt.</w:t>
      </w:r>
    </w:p>
    <w:p w:rsidR="00B57442" w:rsidRPr="00DB1689" w:rsidRDefault="00767B45" w:rsidP="009440EE">
      <w:pPr>
        <w:pStyle w:val="BodyText2"/>
        <w:spacing w:before="120" w:after="120"/>
        <w:ind w:firstLine="540"/>
        <w:jc w:val="both"/>
        <w:rPr>
          <w:rFonts w:ascii="Times New Roman" w:hAnsi="Times New Roman"/>
          <w:i/>
          <w:color w:val="000000"/>
          <w:szCs w:val="28"/>
          <w:highlight w:val="white"/>
          <w:lang w:val="pt-BR"/>
        </w:rPr>
      </w:pPr>
      <w:r w:rsidRPr="00DB1689">
        <w:rPr>
          <w:rFonts w:ascii="Times New Roman" w:hAnsi="Times New Roman"/>
          <w:i/>
          <w:color w:val="000000"/>
          <w:szCs w:val="28"/>
          <w:highlight w:val="white"/>
          <w:lang w:val="pt-BR"/>
        </w:rPr>
        <w:t xml:space="preserve">1.6. </w:t>
      </w:r>
      <w:r w:rsidR="00B57442" w:rsidRPr="00DB1689">
        <w:rPr>
          <w:rFonts w:ascii="Times New Roman" w:hAnsi="Times New Roman"/>
          <w:i/>
          <w:color w:val="000000"/>
          <w:szCs w:val="28"/>
          <w:highlight w:val="white"/>
          <w:lang w:val="pt-BR"/>
        </w:rPr>
        <w:t xml:space="preserve"> Công  tác quản lý, chỉ đạo, tổ chức thực hiện các nhiệm vụ khác theo hướng dẫn thực hiện nhiệm vụ năm học 202</w:t>
      </w:r>
      <w:r w:rsidR="002E46A9" w:rsidRPr="00DB1689">
        <w:rPr>
          <w:rFonts w:ascii="Times New Roman" w:hAnsi="Times New Roman"/>
          <w:i/>
          <w:color w:val="000000"/>
          <w:szCs w:val="28"/>
          <w:highlight w:val="white"/>
          <w:lang w:val="pt-BR"/>
        </w:rPr>
        <w:t>2</w:t>
      </w:r>
      <w:r w:rsidR="00B57442" w:rsidRPr="00DB1689">
        <w:rPr>
          <w:rFonts w:ascii="Times New Roman" w:hAnsi="Times New Roman"/>
          <w:i/>
          <w:color w:val="000000"/>
          <w:szCs w:val="28"/>
          <w:highlight w:val="white"/>
          <w:lang w:val="pt-BR"/>
        </w:rPr>
        <w:t>-202</w:t>
      </w:r>
      <w:r w:rsidR="002E46A9" w:rsidRPr="00DB1689">
        <w:rPr>
          <w:rFonts w:ascii="Times New Roman" w:hAnsi="Times New Roman"/>
          <w:i/>
          <w:color w:val="000000"/>
          <w:szCs w:val="28"/>
          <w:highlight w:val="white"/>
          <w:lang w:val="pt-BR"/>
        </w:rPr>
        <w:t>3</w:t>
      </w:r>
    </w:p>
    <w:p w:rsidR="005A677D" w:rsidRPr="00DB1689" w:rsidRDefault="00B57442" w:rsidP="009440EE">
      <w:pPr>
        <w:pStyle w:val="BodyText"/>
        <w:spacing w:before="120"/>
        <w:ind w:firstLine="720"/>
        <w:jc w:val="both"/>
        <w:rPr>
          <w:b w:val="0"/>
          <w:color w:val="000000"/>
          <w:lang w:val="pt-BR"/>
        </w:rPr>
      </w:pPr>
      <w:r w:rsidRPr="00DB1689">
        <w:rPr>
          <w:b w:val="0"/>
          <w:color w:val="000000"/>
          <w:highlight w:val="white"/>
          <w:lang w:val="pt-BR"/>
        </w:rPr>
        <w:t>- Công tác giáo dục đạo đức, lối sống của giáo viên, học sinh;</w:t>
      </w:r>
      <w:r w:rsidRPr="00DB1689">
        <w:rPr>
          <w:b w:val="0"/>
          <w:color w:val="000000"/>
          <w:lang w:val="pt-BR"/>
        </w:rPr>
        <w:t xml:space="preserve"> khắc phục tình trạng bạo lực học đường </w:t>
      </w:r>
      <w:r w:rsidR="005A677D" w:rsidRPr="00DB1689">
        <w:rPr>
          <w:b w:val="0"/>
          <w:color w:val="000000"/>
          <w:lang w:val="pt-BR"/>
        </w:rPr>
        <w:t>và các hiện tượng tiêu cực khác: Nghiêm túc.</w:t>
      </w:r>
    </w:p>
    <w:p w:rsidR="00B57442" w:rsidRPr="00DB1689" w:rsidRDefault="00B57442" w:rsidP="009440EE">
      <w:pPr>
        <w:pStyle w:val="BodyText"/>
        <w:spacing w:before="120"/>
        <w:ind w:firstLine="720"/>
        <w:jc w:val="both"/>
        <w:rPr>
          <w:b w:val="0"/>
          <w:color w:val="000000"/>
          <w:lang w:val="pt-BR"/>
        </w:rPr>
      </w:pPr>
      <w:r w:rsidRPr="00DB1689">
        <w:rPr>
          <w:b w:val="0"/>
          <w:color w:val="000000"/>
          <w:lang w:val="pt-BR"/>
        </w:rPr>
        <w:t>-  Công tác vệ sinh, y tế, phòng</w:t>
      </w:r>
      <w:r w:rsidR="005A677D" w:rsidRPr="00DB1689">
        <w:rPr>
          <w:b w:val="0"/>
          <w:color w:val="000000"/>
          <w:lang w:val="pt-BR"/>
        </w:rPr>
        <w:t xml:space="preserve"> chống dịch Covid-19: Nhà trường tuân thủ nghiêm túc theo quy định của các cấp, thực hiện vệ sinh thường xuyên hàng tuần; kiểm tra, đánh giá và xếp loại từng tập thể lớp; từng bộ phận </w:t>
      </w:r>
      <w:r w:rsidR="007E0AA0" w:rsidRPr="00DB1689">
        <w:rPr>
          <w:b w:val="0"/>
          <w:color w:val="000000"/>
          <w:lang w:val="pt-BR"/>
        </w:rPr>
        <w:t xml:space="preserve">của </w:t>
      </w:r>
      <w:r w:rsidR="005A677D" w:rsidRPr="00DB1689">
        <w:rPr>
          <w:b w:val="0"/>
          <w:color w:val="000000"/>
          <w:lang w:val="pt-BR"/>
        </w:rPr>
        <w:t>nhà trường</w:t>
      </w:r>
      <w:r w:rsidR="007E0AA0" w:rsidRPr="00DB1689">
        <w:rPr>
          <w:b w:val="0"/>
          <w:color w:val="000000"/>
          <w:lang w:val="pt-BR"/>
        </w:rPr>
        <w:t>.</w:t>
      </w:r>
    </w:p>
    <w:p w:rsidR="00B57442" w:rsidRPr="00DB1689" w:rsidRDefault="00850612" w:rsidP="009440EE">
      <w:pPr>
        <w:pStyle w:val="BodyText2"/>
        <w:spacing w:before="120" w:after="120"/>
        <w:ind w:firstLine="720"/>
        <w:jc w:val="both"/>
        <w:rPr>
          <w:rFonts w:ascii="Times New Roman" w:hAnsi="Times New Roman"/>
          <w:color w:val="000000"/>
          <w:szCs w:val="28"/>
          <w:highlight w:val="white"/>
          <w:lang w:val="pt-BR"/>
        </w:rPr>
      </w:pPr>
      <w:r w:rsidRPr="00DB1689">
        <w:rPr>
          <w:rFonts w:ascii="Times New Roman" w:hAnsi="Times New Roman"/>
          <w:color w:val="000000"/>
          <w:szCs w:val="28"/>
          <w:highlight w:val="white"/>
          <w:lang w:val="pt-BR"/>
        </w:rPr>
        <w:t xml:space="preserve">-  Công tác giáo dục thể chất: </w:t>
      </w:r>
      <w:r w:rsidRPr="00DB1689">
        <w:rPr>
          <w:rFonts w:ascii="Times New Roman" w:hAnsi="Times New Roman"/>
          <w:color w:val="000000"/>
          <w:szCs w:val="28"/>
          <w:lang w:val="pt-BR"/>
        </w:rPr>
        <w:t>Nghiêm túc và xếp loại Tốt.</w:t>
      </w:r>
    </w:p>
    <w:p w:rsidR="00B57442" w:rsidRPr="00DB1689" w:rsidRDefault="00B57442" w:rsidP="009440EE">
      <w:pPr>
        <w:pStyle w:val="BodyText2"/>
        <w:spacing w:before="120" w:after="120"/>
        <w:ind w:firstLine="720"/>
        <w:jc w:val="both"/>
        <w:rPr>
          <w:rFonts w:ascii="Times New Roman" w:hAnsi="Times New Roman"/>
          <w:color w:val="000000"/>
          <w:spacing w:val="-4"/>
          <w:szCs w:val="28"/>
          <w:highlight w:val="white"/>
          <w:shd w:val="clear" w:color="auto" w:fill="FFFFFF"/>
          <w:lang w:val="pt-BR"/>
        </w:rPr>
      </w:pPr>
      <w:r w:rsidRPr="00DB1689">
        <w:rPr>
          <w:rFonts w:ascii="Times New Roman" w:hAnsi="Times New Roman"/>
          <w:color w:val="000000"/>
          <w:spacing w:val="-4"/>
          <w:szCs w:val="28"/>
          <w:highlight w:val="white"/>
          <w:lang w:val="pt-BR"/>
        </w:rPr>
        <w:t xml:space="preserve">- Hoạt động giáo dục hướng nghiệp, giáo dục nghề phổ thông và công tác phân luồng học sinh </w:t>
      </w:r>
      <w:r w:rsidRPr="00DB1689">
        <w:rPr>
          <w:rFonts w:ascii="Times New Roman" w:hAnsi="Times New Roman"/>
          <w:color w:val="000000"/>
          <w:spacing w:val="-4"/>
          <w:szCs w:val="28"/>
          <w:highlight w:val="white"/>
          <w:shd w:val="clear" w:color="auto" w:fill="FFFFFF"/>
          <w:lang w:val="pt-BR"/>
        </w:rPr>
        <w:t xml:space="preserve">sau THCS, các biện pháp hướng nghiệp, phân luồng đã triển khai thực hiện và </w:t>
      </w:r>
      <w:r w:rsidR="00410D4B" w:rsidRPr="00DB1689">
        <w:rPr>
          <w:rFonts w:ascii="Times New Roman" w:hAnsi="Times New Roman"/>
          <w:color w:val="000000"/>
          <w:spacing w:val="-4"/>
          <w:szCs w:val="28"/>
          <w:highlight w:val="white"/>
          <w:shd w:val="clear" w:color="auto" w:fill="FFFFFF"/>
          <w:lang w:val="pt-BR"/>
        </w:rPr>
        <w:t xml:space="preserve">đạt </w:t>
      </w:r>
      <w:r w:rsidRPr="00DB1689">
        <w:rPr>
          <w:rFonts w:ascii="Times New Roman" w:hAnsi="Times New Roman"/>
          <w:color w:val="000000"/>
          <w:spacing w:val="-4"/>
          <w:szCs w:val="28"/>
          <w:highlight w:val="white"/>
          <w:shd w:val="clear" w:color="auto" w:fill="FFFFFF"/>
          <w:lang w:val="pt-BR"/>
        </w:rPr>
        <w:t>hiệu quả</w:t>
      </w:r>
      <w:r w:rsidR="00311D7F" w:rsidRPr="00DB1689">
        <w:rPr>
          <w:rFonts w:ascii="Times New Roman" w:hAnsi="Times New Roman"/>
          <w:color w:val="000000"/>
          <w:spacing w:val="-4"/>
          <w:szCs w:val="28"/>
          <w:highlight w:val="white"/>
          <w:shd w:val="clear" w:color="auto" w:fill="FFFFFF"/>
          <w:lang w:val="pt-BR"/>
        </w:rPr>
        <w:t>.</w:t>
      </w:r>
    </w:p>
    <w:p w:rsidR="0054189C" w:rsidRPr="00DB1689" w:rsidRDefault="00E41775" w:rsidP="009440EE">
      <w:pPr>
        <w:pStyle w:val="BodyText2"/>
        <w:spacing w:before="120" w:after="120"/>
        <w:ind w:firstLine="720"/>
        <w:jc w:val="both"/>
        <w:rPr>
          <w:rFonts w:ascii="Times New Roman" w:hAnsi="Times New Roman"/>
          <w:color w:val="000000"/>
          <w:spacing w:val="-4"/>
          <w:szCs w:val="28"/>
          <w:highlight w:val="white"/>
          <w:shd w:val="clear" w:color="auto" w:fill="FFFFFF"/>
          <w:lang w:val="pt-BR"/>
        </w:rPr>
      </w:pPr>
      <w:r w:rsidRPr="00DB1689">
        <w:rPr>
          <w:rFonts w:ascii="Times New Roman" w:hAnsi="Times New Roman"/>
          <w:color w:val="000000"/>
          <w:spacing w:val="-4"/>
          <w:szCs w:val="28"/>
          <w:highlight w:val="white"/>
          <w:shd w:val="clear" w:color="auto" w:fill="FFFFFF"/>
          <w:lang w:val="pt-BR"/>
        </w:rPr>
        <w:lastRenderedPageBreak/>
        <w:t xml:space="preserve">+ </w:t>
      </w:r>
      <w:r w:rsidR="0054189C" w:rsidRPr="00DB1689">
        <w:rPr>
          <w:rFonts w:ascii="Times New Roman" w:hAnsi="Times New Roman"/>
          <w:color w:val="000000"/>
          <w:spacing w:val="-4"/>
          <w:szCs w:val="28"/>
          <w:highlight w:val="white"/>
          <w:shd w:val="clear" w:color="auto" w:fill="FFFFFF"/>
          <w:lang w:val="pt-BR"/>
        </w:rPr>
        <w:t>Thực hiện nghiêm túc và hiệu quả, có số liệu và tỷ lệ học sinh tốt nghiệp THCS hàng năm không vào THPT và bổ túc THPT: 100% HS sau tốt nghiệp THCS đều theo học tại các trường đạt được hiệu quả sau khi áp dụng các biện pháp hướng nghiệp, phân luồng đã triển khai và thực hiện.</w:t>
      </w:r>
    </w:p>
    <w:p w:rsidR="0054189C" w:rsidRPr="00DB1689" w:rsidRDefault="00E41775" w:rsidP="009440EE">
      <w:pPr>
        <w:pStyle w:val="BodyText2"/>
        <w:spacing w:before="120" w:after="120"/>
        <w:ind w:firstLine="720"/>
        <w:jc w:val="both"/>
        <w:rPr>
          <w:rFonts w:ascii="Times New Roman" w:hAnsi="Times New Roman"/>
          <w:color w:val="000000"/>
          <w:spacing w:val="-4"/>
          <w:szCs w:val="28"/>
          <w:highlight w:val="white"/>
          <w:shd w:val="clear" w:color="auto" w:fill="FFFFFF"/>
          <w:lang w:val="pt-BR"/>
        </w:rPr>
      </w:pPr>
      <w:r w:rsidRPr="00DB1689">
        <w:rPr>
          <w:rFonts w:ascii="Times New Roman" w:hAnsi="Times New Roman"/>
          <w:iCs/>
          <w:color w:val="000000"/>
          <w:spacing w:val="-4"/>
          <w:szCs w:val="28"/>
          <w:highlight w:val="white"/>
          <w:lang w:val="pt-BR"/>
        </w:rPr>
        <w:t xml:space="preserve">+ </w:t>
      </w:r>
      <w:r w:rsidR="0054189C" w:rsidRPr="00DB1689">
        <w:rPr>
          <w:rFonts w:ascii="Times New Roman" w:hAnsi="Times New Roman"/>
          <w:iCs/>
          <w:color w:val="000000"/>
          <w:spacing w:val="-4"/>
          <w:szCs w:val="28"/>
          <w:highlight w:val="white"/>
          <w:lang w:val="pt-BR"/>
        </w:rPr>
        <w:t xml:space="preserve">Kế hoạch triển khai Đề án giáo dục hướng nghiệp và phân luồng học sinh trong giáo dục phổ thông giai đoạn </w:t>
      </w:r>
      <w:r w:rsidR="0054189C" w:rsidRPr="00DB1689">
        <w:rPr>
          <w:rFonts w:ascii="Times New Roman" w:hAnsi="Times New Roman"/>
          <w:color w:val="000000"/>
          <w:szCs w:val="28"/>
          <w:highlight w:val="white"/>
          <w:lang w:val="pt-BR"/>
        </w:rPr>
        <w:t>2018-2025 ban hành kèm theo Quyết định số 522/QĐ-TTg ngày 14/5/2018 của Thủ tướng Chính phủ: Nghiêm túc</w:t>
      </w:r>
      <w:r w:rsidR="00883812" w:rsidRPr="00DB1689">
        <w:rPr>
          <w:rFonts w:ascii="Times New Roman" w:hAnsi="Times New Roman"/>
          <w:color w:val="000000"/>
          <w:szCs w:val="28"/>
          <w:highlight w:val="white"/>
          <w:lang w:val="pt-BR"/>
        </w:rPr>
        <w:t>.</w:t>
      </w:r>
    </w:p>
    <w:p w:rsidR="00561BA6" w:rsidRPr="00DB1689" w:rsidRDefault="00767B45" w:rsidP="009440EE">
      <w:pPr>
        <w:pStyle w:val="BodyText2"/>
        <w:spacing w:before="120" w:after="120"/>
        <w:ind w:firstLine="540"/>
        <w:jc w:val="both"/>
        <w:rPr>
          <w:rFonts w:ascii="Times New Roman" w:hAnsi="Times New Roman"/>
          <w:i/>
          <w:szCs w:val="28"/>
          <w:lang w:val="pt-BR"/>
        </w:rPr>
      </w:pPr>
      <w:r w:rsidRPr="00DB1689">
        <w:rPr>
          <w:rFonts w:ascii="Times New Roman" w:hAnsi="Times New Roman"/>
          <w:i/>
          <w:color w:val="000000"/>
          <w:szCs w:val="28"/>
          <w:highlight w:val="white"/>
          <w:lang w:val="pt-BR"/>
        </w:rPr>
        <w:t>1.7.</w:t>
      </w:r>
      <w:r w:rsidR="00561BA6" w:rsidRPr="00DB1689">
        <w:rPr>
          <w:rFonts w:ascii="Times New Roman" w:hAnsi="Times New Roman"/>
          <w:i/>
          <w:szCs w:val="28"/>
          <w:lang w:val="pt-BR"/>
        </w:rPr>
        <w:t xml:space="preserve"> Tổ chức và</w:t>
      </w:r>
      <w:r w:rsidR="002719BE" w:rsidRPr="00DB1689">
        <w:rPr>
          <w:rFonts w:ascii="Times New Roman" w:hAnsi="Times New Roman"/>
          <w:i/>
          <w:szCs w:val="28"/>
          <w:lang w:val="pt-BR"/>
        </w:rPr>
        <w:t xml:space="preserve"> tham gia </w:t>
      </w:r>
      <w:r w:rsidRPr="00DB1689">
        <w:rPr>
          <w:rFonts w:ascii="Times New Roman" w:hAnsi="Times New Roman"/>
          <w:i/>
          <w:szCs w:val="28"/>
          <w:lang w:val="pt-BR"/>
        </w:rPr>
        <w:t>các cuộc thi</w:t>
      </w:r>
      <w:r w:rsidR="00883812" w:rsidRPr="00DB1689">
        <w:rPr>
          <w:rFonts w:ascii="Times New Roman" w:hAnsi="Times New Roman"/>
          <w:i/>
          <w:szCs w:val="28"/>
          <w:lang w:val="pt-BR"/>
        </w:rPr>
        <w:t>:</w:t>
      </w:r>
    </w:p>
    <w:p w:rsidR="0086085B" w:rsidRPr="00DB1689" w:rsidRDefault="00E41775" w:rsidP="009440EE">
      <w:pPr>
        <w:pStyle w:val="BodyText2"/>
        <w:spacing w:before="120" w:after="120"/>
        <w:ind w:firstLine="540"/>
        <w:jc w:val="both"/>
        <w:rPr>
          <w:rFonts w:ascii="Times New Roman" w:hAnsi="Times New Roman"/>
          <w:szCs w:val="28"/>
          <w:lang w:val="vi-VN"/>
        </w:rPr>
      </w:pPr>
      <w:r w:rsidRPr="00DB1689">
        <w:rPr>
          <w:rFonts w:ascii="Times New Roman" w:hAnsi="Times New Roman"/>
          <w:szCs w:val="28"/>
          <w:lang w:val="pt-BR"/>
        </w:rPr>
        <w:t xml:space="preserve">- </w:t>
      </w:r>
      <w:r w:rsidR="0086085B" w:rsidRPr="00DB1689">
        <w:rPr>
          <w:rFonts w:ascii="Times New Roman" w:hAnsi="Times New Roman"/>
          <w:szCs w:val="28"/>
          <w:lang w:val="vi-VN"/>
        </w:rPr>
        <w:t>Nhà trường đã tổ chức cho học sinh tham gia các cuộc thi như viết thư UPU, thầy cô trong mắt em, “Xây dựng lớp học, trường học Xanh- Sạch – Đẹp, An toàn với kết quả:</w:t>
      </w:r>
      <w:r w:rsidR="00460418" w:rsidRPr="00DB1689">
        <w:rPr>
          <w:rFonts w:ascii="Times New Roman" w:hAnsi="Times New Roman"/>
          <w:szCs w:val="28"/>
        </w:rPr>
        <w:t xml:space="preserve"> 4</w:t>
      </w:r>
      <w:r w:rsidR="0086085B" w:rsidRPr="00DB1689">
        <w:rPr>
          <w:rFonts w:ascii="Times New Roman" w:hAnsi="Times New Roman"/>
          <w:szCs w:val="28"/>
          <w:lang w:val="vi-VN"/>
        </w:rPr>
        <w:t xml:space="preserve"> lớp giải nhất, </w:t>
      </w:r>
      <w:r w:rsidR="00460418" w:rsidRPr="00DB1689">
        <w:rPr>
          <w:rFonts w:ascii="Times New Roman" w:hAnsi="Times New Roman"/>
          <w:szCs w:val="28"/>
        </w:rPr>
        <w:t xml:space="preserve">8 </w:t>
      </w:r>
      <w:r w:rsidR="0086085B" w:rsidRPr="00DB1689">
        <w:rPr>
          <w:rFonts w:ascii="Times New Roman" w:hAnsi="Times New Roman"/>
          <w:szCs w:val="28"/>
          <w:lang w:val="vi-VN"/>
        </w:rPr>
        <w:t xml:space="preserve">lớp giải nhì, </w:t>
      </w:r>
      <w:r w:rsidR="00460418" w:rsidRPr="00DB1689">
        <w:rPr>
          <w:rFonts w:ascii="Times New Roman" w:hAnsi="Times New Roman"/>
          <w:szCs w:val="28"/>
        </w:rPr>
        <w:t>4</w:t>
      </w:r>
      <w:r w:rsidR="0086085B" w:rsidRPr="00DB1689">
        <w:rPr>
          <w:rFonts w:ascii="Times New Roman" w:hAnsi="Times New Roman"/>
          <w:szCs w:val="28"/>
          <w:lang w:val="vi-VN"/>
        </w:rPr>
        <w:t xml:space="preserve"> lớp giải 3, </w:t>
      </w:r>
      <w:r w:rsidR="00460418" w:rsidRPr="00DB1689">
        <w:rPr>
          <w:rFonts w:ascii="Times New Roman" w:hAnsi="Times New Roman"/>
          <w:szCs w:val="28"/>
        </w:rPr>
        <w:t>3</w:t>
      </w:r>
      <w:r w:rsidR="0086085B" w:rsidRPr="00DB1689">
        <w:rPr>
          <w:rFonts w:ascii="Times New Roman" w:hAnsi="Times New Roman"/>
          <w:szCs w:val="28"/>
          <w:lang w:val="vi-VN"/>
        </w:rPr>
        <w:t xml:space="preserve"> lớp giải khuyến khích.</w:t>
      </w:r>
    </w:p>
    <w:p w:rsidR="0086085B" w:rsidRPr="00DB1689" w:rsidRDefault="00E41775" w:rsidP="009440EE">
      <w:pPr>
        <w:pStyle w:val="BodyText2"/>
        <w:spacing w:before="120" w:after="120"/>
        <w:ind w:firstLine="540"/>
        <w:jc w:val="both"/>
        <w:rPr>
          <w:rFonts w:ascii="Times New Roman" w:hAnsi="Times New Roman"/>
          <w:szCs w:val="28"/>
          <w:lang w:val="vi-VN"/>
        </w:rPr>
      </w:pPr>
      <w:r w:rsidRPr="00DB1689">
        <w:rPr>
          <w:rFonts w:ascii="Times New Roman" w:hAnsi="Times New Roman"/>
          <w:szCs w:val="28"/>
          <w:lang w:val="vi-VN"/>
        </w:rPr>
        <w:t xml:space="preserve">- </w:t>
      </w:r>
      <w:r w:rsidR="0086085B" w:rsidRPr="00DB1689">
        <w:rPr>
          <w:rFonts w:ascii="Times New Roman" w:hAnsi="Times New Roman"/>
          <w:szCs w:val="28"/>
          <w:lang w:val="vi-VN"/>
        </w:rPr>
        <w:t>Nhà trường tổ chức cuộc thi “Giới thiêu trưng bày sách, vẽ tranh theo sách hưởng ứng Ngày sách Việt Nam với sự tham gia hưởng ứng của 100% các chi đội.</w:t>
      </w:r>
    </w:p>
    <w:p w:rsidR="00883812" w:rsidRPr="00DB1689" w:rsidRDefault="00E41775" w:rsidP="009440EE">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sz w:val="28"/>
          <w:szCs w:val="28"/>
          <w:lang w:val="vi-VN"/>
        </w:rPr>
        <w:t xml:space="preserve">- </w:t>
      </w:r>
      <w:r w:rsidR="00883812" w:rsidRPr="00DB1689">
        <w:rPr>
          <w:rFonts w:ascii="Times New Roman" w:hAnsi="Times New Roman" w:cs="Times New Roman"/>
          <w:sz w:val="28"/>
          <w:szCs w:val="28"/>
          <w:lang w:val="pt-BR"/>
        </w:rPr>
        <w:t>Tham gia đầy đủ các cuộ</w:t>
      </w:r>
      <w:r w:rsidR="00311D7F" w:rsidRPr="00DB1689">
        <w:rPr>
          <w:rFonts w:ascii="Times New Roman" w:hAnsi="Times New Roman" w:cs="Times New Roman"/>
          <w:sz w:val="28"/>
          <w:szCs w:val="28"/>
          <w:lang w:val="pt-BR"/>
        </w:rPr>
        <w:t>c thi bên Đội triển khai và tham gia kỳ thi mở rộng.</w:t>
      </w:r>
    </w:p>
    <w:p w:rsidR="00311D7F" w:rsidRPr="00DB1689" w:rsidRDefault="002719BE" w:rsidP="00E41775">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t xml:space="preserve">- </w:t>
      </w:r>
      <w:r w:rsidR="00561BA6" w:rsidRPr="00DB1689">
        <w:rPr>
          <w:rFonts w:ascii="Times New Roman" w:hAnsi="Times New Roman" w:cs="Times New Roman"/>
          <w:sz w:val="28"/>
          <w:szCs w:val="28"/>
          <w:lang w:val="pt-BR"/>
        </w:rPr>
        <w:t xml:space="preserve"> Đánh giá công tác quản lý dạy thêm, học thêm</w:t>
      </w:r>
      <w:r w:rsidR="00E40C12" w:rsidRPr="00DB1689">
        <w:rPr>
          <w:rFonts w:ascii="Times New Roman" w:hAnsi="Times New Roman" w:cs="Times New Roman"/>
          <w:sz w:val="28"/>
          <w:szCs w:val="28"/>
          <w:lang w:val="pt-BR"/>
        </w:rPr>
        <w:t>:</w:t>
      </w:r>
      <w:r w:rsidR="00E41775" w:rsidRPr="00DB1689">
        <w:rPr>
          <w:rFonts w:ascii="Times New Roman" w:hAnsi="Times New Roman" w:cs="Times New Roman"/>
          <w:sz w:val="28"/>
          <w:szCs w:val="28"/>
          <w:lang w:val="pt-BR"/>
        </w:rPr>
        <w:t xml:space="preserve"> </w:t>
      </w:r>
      <w:r w:rsidR="00A81A4C" w:rsidRPr="00DB1689">
        <w:rPr>
          <w:rFonts w:ascii="Times New Roman" w:hAnsi="Times New Roman" w:cs="Times New Roman"/>
          <w:sz w:val="28"/>
          <w:szCs w:val="28"/>
          <w:lang w:val="pt-BR"/>
        </w:rPr>
        <w:t>Thực hiện nghiêm túc</w:t>
      </w:r>
      <w:r w:rsidR="00E40C12" w:rsidRPr="00DB1689">
        <w:rPr>
          <w:rFonts w:ascii="Times New Roman" w:hAnsi="Times New Roman" w:cs="Times New Roman"/>
          <w:sz w:val="28"/>
          <w:szCs w:val="28"/>
          <w:lang w:val="pt-BR"/>
        </w:rPr>
        <w:t xml:space="preserve"> theo quy định và KHDH của nhà trường</w:t>
      </w:r>
      <w:r w:rsidR="00311D7F" w:rsidRPr="00DB1689">
        <w:rPr>
          <w:rFonts w:ascii="Times New Roman" w:hAnsi="Times New Roman" w:cs="Times New Roman"/>
          <w:sz w:val="28"/>
          <w:szCs w:val="28"/>
          <w:lang w:val="pt-BR"/>
        </w:rPr>
        <w:t>.</w:t>
      </w:r>
    </w:p>
    <w:p w:rsidR="00A81A4C" w:rsidRPr="00DB1689" w:rsidRDefault="002719BE" w:rsidP="009440EE">
      <w:pPr>
        <w:spacing w:before="120" w:after="120" w:line="240" w:lineRule="auto"/>
        <w:ind w:firstLine="720"/>
        <w:jc w:val="both"/>
        <w:rPr>
          <w:rFonts w:ascii="Times New Roman" w:hAnsi="Times New Roman" w:cs="Times New Roman"/>
          <w:color w:val="000000"/>
          <w:sz w:val="28"/>
          <w:szCs w:val="28"/>
          <w:lang w:val="pt-BR"/>
        </w:rPr>
      </w:pPr>
      <w:r w:rsidRPr="00DB1689">
        <w:rPr>
          <w:rFonts w:ascii="Times New Roman" w:hAnsi="Times New Roman" w:cs="Times New Roman"/>
          <w:color w:val="000000"/>
          <w:sz w:val="28"/>
          <w:szCs w:val="28"/>
          <w:lang w:val="pt-BR"/>
        </w:rPr>
        <w:t xml:space="preserve">- Việc chuẩn bị </w:t>
      </w:r>
      <w:r w:rsidRPr="00DB1689">
        <w:rPr>
          <w:rFonts w:ascii="Times New Roman" w:hAnsi="Times New Roman" w:cs="Times New Roman"/>
          <w:color w:val="000000"/>
          <w:sz w:val="28"/>
          <w:szCs w:val="28"/>
          <w:highlight w:val="white"/>
          <w:lang w:val="pt-BR"/>
        </w:rPr>
        <w:t>triển khai thực hiện Chương trình giáo dục phổ thông</w:t>
      </w:r>
      <w:r w:rsidRPr="00DB1689">
        <w:rPr>
          <w:rFonts w:ascii="Times New Roman" w:hAnsi="Times New Roman" w:cs="Times New Roman"/>
          <w:color w:val="000000"/>
          <w:sz w:val="28"/>
          <w:szCs w:val="28"/>
          <w:lang w:val="pt-BR"/>
        </w:rPr>
        <w:t xml:space="preserve"> 2018</w:t>
      </w:r>
    </w:p>
    <w:p w:rsidR="00A81A4C" w:rsidRPr="00DB1689" w:rsidRDefault="00E41775" w:rsidP="009440EE">
      <w:pPr>
        <w:spacing w:before="120" w:after="120" w:line="240" w:lineRule="auto"/>
        <w:ind w:firstLine="720"/>
        <w:jc w:val="both"/>
        <w:rPr>
          <w:rFonts w:ascii="Times New Roman" w:hAnsi="Times New Roman" w:cs="Times New Roman"/>
          <w:color w:val="000000"/>
          <w:sz w:val="28"/>
          <w:szCs w:val="28"/>
          <w:lang w:val="pt-BR"/>
        </w:rPr>
      </w:pPr>
      <w:r w:rsidRPr="00DB1689">
        <w:rPr>
          <w:rFonts w:ascii="Times New Roman" w:hAnsi="Times New Roman" w:cs="Times New Roman"/>
          <w:color w:val="000000"/>
          <w:sz w:val="28"/>
          <w:szCs w:val="28"/>
          <w:lang w:val="pt-BR"/>
        </w:rPr>
        <w:t xml:space="preserve">+ </w:t>
      </w:r>
      <w:r w:rsidR="00A81A4C" w:rsidRPr="00DB1689">
        <w:rPr>
          <w:rFonts w:ascii="Times New Roman" w:hAnsi="Times New Roman" w:cs="Times New Roman"/>
          <w:color w:val="000000"/>
          <w:sz w:val="28"/>
          <w:szCs w:val="28"/>
          <w:lang w:val="pt-BR"/>
        </w:rPr>
        <w:t>Thực hiện nghiêm túc đầy đủ,  theo công văn hướng dẫn của Bộ GD&amp;ĐT và cử CBQL, GV tham gia tập huấn đầy đủ các lớp tập huấn do Bộ GD&amp;ĐT, Sở GD&amp;ĐT Hà Nội và P</w:t>
      </w:r>
      <w:r w:rsidR="00410D4B" w:rsidRPr="00DB1689">
        <w:rPr>
          <w:rFonts w:ascii="Times New Roman" w:hAnsi="Times New Roman" w:cs="Times New Roman"/>
          <w:color w:val="000000"/>
          <w:sz w:val="28"/>
          <w:szCs w:val="28"/>
          <w:lang w:val="pt-BR"/>
        </w:rPr>
        <w:t xml:space="preserve">hòng </w:t>
      </w:r>
      <w:r w:rsidR="00A81A4C" w:rsidRPr="00DB1689">
        <w:rPr>
          <w:rFonts w:ascii="Times New Roman" w:hAnsi="Times New Roman" w:cs="Times New Roman"/>
          <w:color w:val="000000"/>
          <w:sz w:val="28"/>
          <w:szCs w:val="28"/>
          <w:lang w:val="pt-BR"/>
        </w:rPr>
        <w:t>GD&amp;ĐT Gia Lâm tổ chức.</w:t>
      </w:r>
    </w:p>
    <w:p w:rsidR="004B1445" w:rsidRPr="00DB1689" w:rsidRDefault="00E41775" w:rsidP="009440EE">
      <w:pPr>
        <w:spacing w:before="120" w:after="120" w:line="240" w:lineRule="auto"/>
        <w:ind w:firstLine="720"/>
        <w:jc w:val="both"/>
        <w:rPr>
          <w:rFonts w:ascii="Times New Roman" w:hAnsi="Times New Roman" w:cs="Times New Roman"/>
          <w:color w:val="000000"/>
          <w:sz w:val="28"/>
          <w:szCs w:val="28"/>
          <w:lang w:val="pt-BR"/>
        </w:rPr>
      </w:pPr>
      <w:r w:rsidRPr="00DB1689">
        <w:rPr>
          <w:rFonts w:ascii="Times New Roman" w:hAnsi="Times New Roman" w:cs="Times New Roman"/>
          <w:color w:val="000000"/>
          <w:sz w:val="28"/>
          <w:szCs w:val="28"/>
          <w:lang w:val="pt-BR"/>
        </w:rPr>
        <w:t xml:space="preserve">+ </w:t>
      </w:r>
      <w:r w:rsidR="004B1445" w:rsidRPr="00DB1689">
        <w:rPr>
          <w:rFonts w:ascii="Times New Roman" w:hAnsi="Times New Roman" w:cs="Times New Roman"/>
          <w:color w:val="000000"/>
          <w:sz w:val="28"/>
          <w:szCs w:val="28"/>
          <w:lang w:val="pt-BR"/>
        </w:rPr>
        <w:t>Tiếp tục sửa chữa, mua bổ sung TBDH và tài liệu phục vụ công tác.</w:t>
      </w:r>
    </w:p>
    <w:p w:rsidR="00311D7F" w:rsidRPr="00DB1689" w:rsidRDefault="00E41775" w:rsidP="009440EE">
      <w:pPr>
        <w:spacing w:before="120" w:after="120" w:line="240" w:lineRule="auto"/>
        <w:ind w:firstLine="720"/>
        <w:jc w:val="both"/>
        <w:rPr>
          <w:rFonts w:ascii="Times New Roman" w:hAnsi="Times New Roman" w:cs="Times New Roman"/>
          <w:color w:val="000000"/>
          <w:sz w:val="28"/>
          <w:szCs w:val="28"/>
          <w:lang w:val="pt-BR"/>
        </w:rPr>
      </w:pPr>
      <w:r w:rsidRPr="00DB1689">
        <w:rPr>
          <w:rFonts w:ascii="Times New Roman" w:hAnsi="Times New Roman" w:cs="Times New Roman"/>
          <w:color w:val="000000"/>
          <w:sz w:val="28"/>
          <w:szCs w:val="28"/>
          <w:lang w:val="pt-BR"/>
        </w:rPr>
        <w:t xml:space="preserve">+ </w:t>
      </w:r>
      <w:r w:rsidR="00311D7F" w:rsidRPr="00DB1689">
        <w:rPr>
          <w:rFonts w:ascii="Times New Roman" w:hAnsi="Times New Roman" w:cs="Times New Roman"/>
          <w:color w:val="000000"/>
          <w:sz w:val="28"/>
          <w:szCs w:val="28"/>
          <w:lang w:val="pt-BR"/>
        </w:rPr>
        <w:t>Phân công chuyên môn hợp lý, sáng tạo và hiệu quả, nhất là với các bộ môn KHTN và LS- ĐL, GD ĐP</w:t>
      </w:r>
      <w:r w:rsidR="00460418" w:rsidRPr="00DB1689">
        <w:rPr>
          <w:rFonts w:ascii="Times New Roman" w:hAnsi="Times New Roman" w:cs="Times New Roman"/>
          <w:color w:val="000000"/>
          <w:sz w:val="28"/>
          <w:szCs w:val="28"/>
          <w:lang w:val="pt-BR"/>
        </w:rPr>
        <w:t>, tạo ĐK về thời gian và kinh phí đào tạo cho GV</w:t>
      </w:r>
      <w:r w:rsidR="00311D7F" w:rsidRPr="00DB1689">
        <w:rPr>
          <w:rFonts w:ascii="Times New Roman" w:hAnsi="Times New Roman" w:cs="Times New Roman"/>
          <w:color w:val="000000"/>
          <w:sz w:val="28"/>
          <w:szCs w:val="28"/>
          <w:lang w:val="pt-BR"/>
        </w:rPr>
        <w:t>.</w:t>
      </w:r>
    </w:p>
    <w:p w:rsidR="00311D7F" w:rsidRPr="00DB1689" w:rsidRDefault="00E41775" w:rsidP="009440EE">
      <w:pPr>
        <w:spacing w:before="120" w:after="120" w:line="240" w:lineRule="auto"/>
        <w:ind w:firstLine="720"/>
        <w:jc w:val="both"/>
        <w:rPr>
          <w:rFonts w:ascii="Times New Roman" w:hAnsi="Times New Roman" w:cs="Times New Roman"/>
          <w:color w:val="000000"/>
          <w:sz w:val="28"/>
          <w:szCs w:val="28"/>
          <w:lang w:val="pt-BR"/>
        </w:rPr>
      </w:pPr>
      <w:r w:rsidRPr="00DB1689">
        <w:rPr>
          <w:rFonts w:ascii="Times New Roman" w:hAnsi="Times New Roman" w:cs="Times New Roman"/>
          <w:color w:val="000000"/>
          <w:sz w:val="28"/>
          <w:szCs w:val="28"/>
          <w:lang w:val="pt-BR"/>
        </w:rPr>
        <w:t xml:space="preserve">+ </w:t>
      </w:r>
      <w:r w:rsidR="00311D7F" w:rsidRPr="00DB1689">
        <w:rPr>
          <w:rFonts w:ascii="Times New Roman" w:hAnsi="Times New Roman" w:cs="Times New Roman"/>
          <w:color w:val="000000"/>
          <w:sz w:val="28"/>
          <w:szCs w:val="28"/>
          <w:lang w:val="pt-BR"/>
        </w:rPr>
        <w:t>Trong quá trình thực hiện, GVBM liên tục trao đổi chuyên môn trong nhóm, tổ và đề xuất các khó khăn để chuyên môn nhà trường hỗ trợ sao cho chất lượng giảng dạy đạt hiệu quả nhất.</w:t>
      </w:r>
    </w:p>
    <w:p w:rsidR="002719BE" w:rsidRPr="00DB1689" w:rsidRDefault="002719BE" w:rsidP="009440EE">
      <w:pPr>
        <w:spacing w:before="120" w:after="120" w:line="240" w:lineRule="auto"/>
        <w:ind w:firstLine="720"/>
        <w:jc w:val="both"/>
        <w:rPr>
          <w:rFonts w:ascii="Times New Roman" w:hAnsi="Times New Roman" w:cs="Times New Roman"/>
          <w:color w:val="000000"/>
          <w:sz w:val="28"/>
          <w:szCs w:val="28"/>
          <w:lang w:val="pt-BR"/>
        </w:rPr>
      </w:pPr>
      <w:r w:rsidRPr="00DB1689">
        <w:rPr>
          <w:rFonts w:ascii="Times New Roman" w:hAnsi="Times New Roman" w:cs="Times New Roman"/>
          <w:color w:val="000000"/>
          <w:sz w:val="28"/>
          <w:szCs w:val="28"/>
          <w:lang w:val="pt-BR"/>
        </w:rPr>
        <w:t>- Công tác</w:t>
      </w:r>
      <w:r w:rsidR="00C934C8" w:rsidRPr="00DB1689">
        <w:rPr>
          <w:rFonts w:ascii="Times New Roman" w:hAnsi="Times New Roman" w:cs="Times New Roman"/>
          <w:color w:val="000000"/>
          <w:sz w:val="28"/>
          <w:szCs w:val="28"/>
          <w:lang w:val="pt-BR"/>
        </w:rPr>
        <w:t xml:space="preserve"> ứng dụng CNTT</w:t>
      </w:r>
      <w:r w:rsidR="00460418" w:rsidRPr="00DB1689">
        <w:rPr>
          <w:rFonts w:ascii="Times New Roman" w:hAnsi="Times New Roman" w:cs="Times New Roman"/>
          <w:color w:val="000000"/>
          <w:sz w:val="28"/>
          <w:szCs w:val="28"/>
          <w:lang w:val="pt-BR"/>
        </w:rPr>
        <w:t>, chuyển đổi số</w:t>
      </w:r>
      <w:r w:rsidR="00C934C8" w:rsidRPr="00DB1689">
        <w:rPr>
          <w:rFonts w:ascii="Times New Roman" w:hAnsi="Times New Roman" w:cs="Times New Roman"/>
          <w:color w:val="000000"/>
          <w:sz w:val="28"/>
          <w:szCs w:val="28"/>
          <w:lang w:val="pt-BR"/>
        </w:rPr>
        <w:t xml:space="preserve"> trong giảng dạy, </w:t>
      </w:r>
      <w:r w:rsidRPr="00DB1689">
        <w:rPr>
          <w:rFonts w:ascii="Times New Roman" w:hAnsi="Times New Roman" w:cs="Times New Roman"/>
          <w:color w:val="000000"/>
          <w:sz w:val="28"/>
          <w:szCs w:val="28"/>
          <w:lang w:val="pt-BR"/>
        </w:rPr>
        <w:t>dạy học trực tuyến</w:t>
      </w:r>
      <w:r w:rsidR="00C934C8" w:rsidRPr="00DB1689">
        <w:rPr>
          <w:rFonts w:ascii="Times New Roman" w:hAnsi="Times New Roman" w:cs="Times New Roman"/>
          <w:color w:val="000000"/>
          <w:sz w:val="28"/>
          <w:szCs w:val="28"/>
          <w:lang w:val="pt-BR"/>
        </w:rPr>
        <w:t xml:space="preserve"> của nhà trườ</w:t>
      </w:r>
      <w:r w:rsidR="00AC73F7" w:rsidRPr="00DB1689">
        <w:rPr>
          <w:rFonts w:ascii="Times New Roman" w:hAnsi="Times New Roman" w:cs="Times New Roman"/>
          <w:color w:val="000000"/>
          <w:sz w:val="28"/>
          <w:szCs w:val="28"/>
          <w:lang w:val="pt-BR"/>
        </w:rPr>
        <w:t>ng:</w:t>
      </w:r>
    </w:p>
    <w:p w:rsidR="00872754" w:rsidRPr="00DB1689" w:rsidRDefault="00E41775" w:rsidP="009440EE">
      <w:pPr>
        <w:spacing w:before="120" w:after="120" w:line="240" w:lineRule="auto"/>
        <w:ind w:firstLine="720"/>
        <w:jc w:val="both"/>
        <w:rPr>
          <w:rFonts w:ascii="Times New Roman" w:hAnsi="Times New Roman" w:cs="Times New Roman"/>
          <w:color w:val="000000"/>
          <w:sz w:val="28"/>
          <w:szCs w:val="28"/>
          <w:lang w:val="pt-BR"/>
        </w:rPr>
      </w:pPr>
      <w:r w:rsidRPr="00DB1689">
        <w:rPr>
          <w:rFonts w:ascii="Times New Roman" w:hAnsi="Times New Roman" w:cs="Times New Roman"/>
          <w:color w:val="000000"/>
          <w:sz w:val="28"/>
          <w:szCs w:val="28"/>
          <w:lang w:val="pt-BR"/>
        </w:rPr>
        <w:t xml:space="preserve">+ </w:t>
      </w:r>
      <w:r w:rsidR="00872754" w:rsidRPr="00DB1689">
        <w:rPr>
          <w:rFonts w:ascii="Times New Roman" w:hAnsi="Times New Roman" w:cs="Times New Roman"/>
          <w:color w:val="000000"/>
          <w:sz w:val="28"/>
          <w:szCs w:val="28"/>
          <w:lang w:val="pt-BR"/>
        </w:rPr>
        <w:t>Nhà trường đã lập KHHĐ năm học 202</w:t>
      </w:r>
      <w:r w:rsidR="00460418" w:rsidRPr="00DB1689">
        <w:rPr>
          <w:rFonts w:ascii="Times New Roman" w:hAnsi="Times New Roman" w:cs="Times New Roman"/>
          <w:color w:val="000000"/>
          <w:sz w:val="28"/>
          <w:szCs w:val="28"/>
          <w:lang w:val="pt-BR"/>
        </w:rPr>
        <w:t>2</w:t>
      </w:r>
      <w:r w:rsidR="00872754" w:rsidRPr="00DB1689">
        <w:rPr>
          <w:rFonts w:ascii="Times New Roman" w:hAnsi="Times New Roman" w:cs="Times New Roman"/>
          <w:color w:val="000000"/>
          <w:sz w:val="28"/>
          <w:szCs w:val="28"/>
          <w:lang w:val="pt-BR"/>
        </w:rPr>
        <w:t>- 202</w:t>
      </w:r>
      <w:r w:rsidR="00460418" w:rsidRPr="00DB1689">
        <w:rPr>
          <w:rFonts w:ascii="Times New Roman" w:hAnsi="Times New Roman" w:cs="Times New Roman"/>
          <w:color w:val="000000"/>
          <w:sz w:val="28"/>
          <w:szCs w:val="28"/>
          <w:lang w:val="pt-BR"/>
        </w:rPr>
        <w:t>2</w:t>
      </w:r>
      <w:r w:rsidR="00872754" w:rsidRPr="00DB1689">
        <w:rPr>
          <w:rFonts w:ascii="Times New Roman" w:hAnsi="Times New Roman" w:cs="Times New Roman"/>
          <w:color w:val="000000"/>
          <w:sz w:val="28"/>
          <w:szCs w:val="28"/>
          <w:lang w:val="pt-BR"/>
        </w:rPr>
        <w:t xml:space="preserve"> với từng hoạt động thể hiện cụ thể trong từng tháng, phân công nhiệm vụ và công việc cụ thể</w:t>
      </w:r>
      <w:r w:rsidRPr="00DB1689">
        <w:rPr>
          <w:rFonts w:ascii="Times New Roman" w:hAnsi="Times New Roman" w:cs="Times New Roman"/>
          <w:color w:val="000000"/>
          <w:sz w:val="28"/>
          <w:szCs w:val="28"/>
          <w:lang w:val="pt-BR"/>
        </w:rPr>
        <w:t>.</w:t>
      </w:r>
    </w:p>
    <w:p w:rsidR="00460418" w:rsidRPr="00DB1689" w:rsidRDefault="00460418" w:rsidP="009440EE">
      <w:pPr>
        <w:spacing w:before="120" w:after="120" w:line="240" w:lineRule="auto"/>
        <w:ind w:firstLine="720"/>
        <w:jc w:val="both"/>
        <w:rPr>
          <w:rFonts w:ascii="Times New Roman" w:hAnsi="Times New Roman" w:cs="Times New Roman"/>
          <w:color w:val="000000"/>
          <w:sz w:val="28"/>
          <w:szCs w:val="28"/>
          <w:lang w:val="pt-BR"/>
        </w:rPr>
      </w:pPr>
      <w:r w:rsidRPr="00DB1689">
        <w:rPr>
          <w:rFonts w:ascii="Times New Roman" w:hAnsi="Times New Roman" w:cs="Times New Roman"/>
          <w:color w:val="000000"/>
          <w:sz w:val="28"/>
          <w:szCs w:val="28"/>
          <w:lang w:val="pt-BR"/>
        </w:rPr>
        <w:t>+ Trong quá trình thực hiện, linh hoạt, sáng tạo trong tình hình thực tế của nhà trường.</w:t>
      </w:r>
    </w:p>
    <w:p w:rsidR="00A81A4C" w:rsidRPr="00DB1689" w:rsidRDefault="007C3014" w:rsidP="009440EE">
      <w:pPr>
        <w:spacing w:before="120" w:after="120" w:line="240" w:lineRule="auto"/>
        <w:jc w:val="both"/>
        <w:rPr>
          <w:rFonts w:ascii="Times New Roman" w:hAnsi="Times New Roman" w:cs="Times New Roman"/>
          <w:i/>
          <w:sz w:val="28"/>
          <w:szCs w:val="28"/>
          <w:lang w:val="pt-BR"/>
        </w:rPr>
      </w:pPr>
      <w:r w:rsidRPr="00DB1689">
        <w:rPr>
          <w:rFonts w:ascii="Times New Roman" w:hAnsi="Times New Roman" w:cs="Times New Roman"/>
          <w:sz w:val="28"/>
          <w:szCs w:val="28"/>
          <w:lang w:val="pt-BR"/>
        </w:rPr>
        <w:tab/>
      </w:r>
      <w:r w:rsidR="00767B45" w:rsidRPr="00DB1689">
        <w:rPr>
          <w:rFonts w:ascii="Times New Roman" w:hAnsi="Times New Roman" w:cs="Times New Roman"/>
          <w:i/>
          <w:sz w:val="28"/>
          <w:szCs w:val="28"/>
          <w:lang w:val="pt-BR"/>
        </w:rPr>
        <w:t>1.8. T</w:t>
      </w:r>
      <w:r w:rsidR="00C21806" w:rsidRPr="00DB1689">
        <w:rPr>
          <w:rFonts w:ascii="Times New Roman" w:hAnsi="Times New Roman" w:cs="Times New Roman"/>
          <w:i/>
          <w:color w:val="000000"/>
          <w:sz w:val="28"/>
          <w:szCs w:val="28"/>
          <w:lang w:val="pt-BR"/>
        </w:rPr>
        <w:t xml:space="preserve">hực hiện chương trình giáo </w:t>
      </w:r>
      <w:r w:rsidR="00C21806" w:rsidRPr="00DB1689">
        <w:rPr>
          <w:rFonts w:ascii="Times New Roman" w:hAnsi="Times New Roman" w:cs="Times New Roman"/>
          <w:i/>
          <w:color w:val="000000"/>
          <w:sz w:val="28"/>
          <w:szCs w:val="28"/>
          <w:highlight w:val="white"/>
          <w:lang w:val="pt-BR"/>
        </w:rPr>
        <w:t>dục phổ thông</w:t>
      </w:r>
      <w:r w:rsidR="00C21806" w:rsidRPr="00DB1689">
        <w:rPr>
          <w:rFonts w:ascii="Times New Roman" w:hAnsi="Times New Roman" w:cs="Times New Roman"/>
          <w:i/>
          <w:color w:val="000000"/>
          <w:sz w:val="28"/>
          <w:szCs w:val="28"/>
          <w:lang w:val="pt-BR"/>
        </w:rPr>
        <w:t xml:space="preserve"> 2018 đối với lớp 6</w:t>
      </w:r>
      <w:r w:rsidR="00460418" w:rsidRPr="00DB1689">
        <w:rPr>
          <w:rFonts w:ascii="Times New Roman" w:hAnsi="Times New Roman" w:cs="Times New Roman"/>
          <w:i/>
          <w:color w:val="000000"/>
          <w:sz w:val="28"/>
          <w:szCs w:val="28"/>
          <w:lang w:val="pt-BR"/>
        </w:rPr>
        <w:t>,7</w:t>
      </w:r>
      <w:r w:rsidR="00A81A4C" w:rsidRPr="00DB1689">
        <w:rPr>
          <w:rFonts w:ascii="Times New Roman" w:hAnsi="Times New Roman" w:cs="Times New Roman"/>
          <w:i/>
          <w:sz w:val="28"/>
          <w:szCs w:val="28"/>
          <w:lang w:val="pt-BR"/>
        </w:rPr>
        <w:t xml:space="preserve">: </w:t>
      </w:r>
    </w:p>
    <w:p w:rsidR="00E41775" w:rsidRPr="00DB1689" w:rsidRDefault="00E41775" w:rsidP="009440EE">
      <w:pPr>
        <w:spacing w:before="120" w:after="120" w:line="240" w:lineRule="auto"/>
        <w:jc w:val="both"/>
        <w:rPr>
          <w:rFonts w:ascii="Times New Roman" w:hAnsi="Times New Roman" w:cs="Times New Roman"/>
          <w:sz w:val="28"/>
          <w:szCs w:val="28"/>
          <w:lang w:val="pt-BR"/>
        </w:rPr>
      </w:pPr>
      <w:r w:rsidRPr="00DB1689">
        <w:rPr>
          <w:rFonts w:ascii="Times New Roman" w:hAnsi="Times New Roman" w:cs="Times New Roman"/>
          <w:i/>
          <w:sz w:val="28"/>
          <w:szCs w:val="28"/>
          <w:lang w:val="pt-BR"/>
        </w:rPr>
        <w:tab/>
      </w:r>
      <w:r w:rsidRPr="00DB1689">
        <w:rPr>
          <w:rFonts w:ascii="Times New Roman" w:hAnsi="Times New Roman" w:cs="Times New Roman"/>
          <w:sz w:val="28"/>
          <w:szCs w:val="28"/>
          <w:lang w:val="pt-BR"/>
        </w:rPr>
        <w:t>- Nghiêm túc, theo đúng quy định, linh hoạt, sáng tạo và hiệu quả.</w:t>
      </w:r>
    </w:p>
    <w:p w:rsidR="007C3014" w:rsidRPr="00DB1689" w:rsidRDefault="007C3014" w:rsidP="009440EE">
      <w:pPr>
        <w:spacing w:before="120" w:after="120" w:line="240" w:lineRule="auto"/>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tab/>
        <w:t>III. Đánh giá chung</w:t>
      </w:r>
      <w:r w:rsidR="00767B45" w:rsidRPr="00DB1689">
        <w:rPr>
          <w:rFonts w:ascii="Times New Roman" w:hAnsi="Times New Roman" w:cs="Times New Roman"/>
          <w:sz w:val="28"/>
          <w:szCs w:val="28"/>
          <w:lang w:val="pt-BR"/>
        </w:rPr>
        <w:t xml:space="preserve"> về các kết quả đạt được</w:t>
      </w:r>
    </w:p>
    <w:p w:rsidR="007C3014" w:rsidRPr="00DB1689" w:rsidRDefault="007C3014" w:rsidP="009440EE">
      <w:pPr>
        <w:numPr>
          <w:ilvl w:val="0"/>
          <w:numId w:val="1"/>
        </w:numPr>
        <w:spacing w:before="120" w:after="120" w:line="240" w:lineRule="auto"/>
        <w:jc w:val="both"/>
        <w:rPr>
          <w:rFonts w:ascii="Times New Roman" w:hAnsi="Times New Roman" w:cs="Times New Roman"/>
          <w:i/>
          <w:sz w:val="28"/>
          <w:szCs w:val="28"/>
          <w:lang w:val="pt-BR"/>
        </w:rPr>
      </w:pPr>
      <w:r w:rsidRPr="00DB1689">
        <w:rPr>
          <w:rFonts w:ascii="Times New Roman" w:hAnsi="Times New Roman" w:cs="Times New Roman"/>
          <w:i/>
          <w:sz w:val="28"/>
          <w:szCs w:val="28"/>
          <w:lang w:val="pt-BR"/>
        </w:rPr>
        <w:t>Kết quả, ưu điểm nổi bật</w:t>
      </w:r>
      <w:r w:rsidR="007B736F" w:rsidRPr="00DB1689">
        <w:rPr>
          <w:rFonts w:ascii="Times New Roman" w:hAnsi="Times New Roman" w:cs="Times New Roman"/>
          <w:i/>
          <w:sz w:val="28"/>
          <w:szCs w:val="28"/>
          <w:lang w:val="pt-BR"/>
        </w:rPr>
        <w:t>:</w:t>
      </w:r>
    </w:p>
    <w:p w:rsidR="00BA10B8" w:rsidRPr="00DB1689" w:rsidRDefault="007B736F" w:rsidP="009440EE">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lastRenderedPageBreak/>
        <w:t xml:space="preserve">- </w:t>
      </w:r>
      <w:r w:rsidR="00BA10B8" w:rsidRPr="00DB1689">
        <w:rPr>
          <w:rFonts w:ascii="Times New Roman" w:hAnsi="Times New Roman" w:cs="Times New Roman"/>
          <w:sz w:val="28"/>
          <w:szCs w:val="28"/>
          <w:lang w:val="pt-BR"/>
        </w:rPr>
        <w:t>Thực hiện nghiêm túc các quy định, hướng dẫn nhiệm vụ năm học của ngành.</w:t>
      </w:r>
    </w:p>
    <w:p w:rsidR="00BA10B8" w:rsidRPr="00DB1689" w:rsidRDefault="007B736F" w:rsidP="009440EE">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t xml:space="preserve">- </w:t>
      </w:r>
      <w:r w:rsidR="00BA10B8" w:rsidRPr="00DB1689">
        <w:rPr>
          <w:rFonts w:ascii="Times New Roman" w:hAnsi="Times New Roman" w:cs="Times New Roman"/>
          <w:sz w:val="28"/>
          <w:szCs w:val="28"/>
          <w:lang w:val="pt-BR"/>
        </w:rPr>
        <w:t>CBQLGV và học sinh thực hiện nghiêm túc quy chế chuyên môn và các nhiệm vụ khác.</w:t>
      </w:r>
    </w:p>
    <w:p w:rsidR="002139D8" w:rsidRPr="00714E65" w:rsidRDefault="003D4AD7" w:rsidP="00714E65">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t xml:space="preserve">- Đội ngũ GV của nhà trường năng động, trách nhiệm cao và sẵn sàng gánh vác công việc và chia sẻ, </w:t>
      </w:r>
      <w:r w:rsidR="00460418" w:rsidRPr="00DB1689">
        <w:rPr>
          <w:rFonts w:ascii="Times New Roman" w:hAnsi="Times New Roman" w:cs="Times New Roman"/>
          <w:sz w:val="28"/>
          <w:szCs w:val="28"/>
          <w:lang w:val="pt-BR"/>
        </w:rPr>
        <w:t xml:space="preserve">cộng đồng trách nhiệm, </w:t>
      </w:r>
      <w:r w:rsidRPr="00DB1689">
        <w:rPr>
          <w:rFonts w:ascii="Times New Roman" w:hAnsi="Times New Roman" w:cs="Times New Roman"/>
          <w:sz w:val="28"/>
          <w:szCs w:val="28"/>
          <w:lang w:val="pt-BR"/>
        </w:rPr>
        <w:t>hướng dẫn các PM dạy học hiện đại hiệu quả đến GV nhà trườ</w:t>
      </w:r>
      <w:r w:rsidR="00714E65">
        <w:rPr>
          <w:rFonts w:ascii="Times New Roman" w:hAnsi="Times New Roman" w:cs="Times New Roman"/>
          <w:sz w:val="28"/>
          <w:szCs w:val="28"/>
          <w:lang w:val="pt-BR"/>
        </w:rPr>
        <w:t>ng.</w:t>
      </w:r>
    </w:p>
    <w:p w:rsidR="00767B45" w:rsidRPr="00DB1689" w:rsidRDefault="00767B45" w:rsidP="009440EE">
      <w:pPr>
        <w:spacing w:before="120" w:after="120" w:line="240" w:lineRule="auto"/>
        <w:ind w:firstLine="720"/>
        <w:jc w:val="both"/>
        <w:rPr>
          <w:rFonts w:ascii="Times New Roman" w:hAnsi="Times New Roman" w:cs="Times New Roman"/>
          <w:i/>
          <w:sz w:val="28"/>
          <w:szCs w:val="28"/>
          <w:lang w:val="pt-BR"/>
        </w:rPr>
      </w:pPr>
      <w:r w:rsidRPr="00DB1689">
        <w:rPr>
          <w:rFonts w:ascii="Times New Roman" w:hAnsi="Times New Roman" w:cs="Times New Roman"/>
          <w:i/>
          <w:sz w:val="28"/>
          <w:szCs w:val="28"/>
          <w:lang w:val="pt-BR"/>
        </w:rPr>
        <w:t xml:space="preserve">2. Kết quả cụ thể: </w:t>
      </w:r>
    </w:p>
    <w:p w:rsidR="00B41073" w:rsidRPr="00DB1689" w:rsidRDefault="00B41073" w:rsidP="00355DB8">
      <w:pPr>
        <w:spacing w:before="120" w:after="120" w:line="240" w:lineRule="auto"/>
        <w:ind w:firstLine="720"/>
        <w:jc w:val="both"/>
        <w:rPr>
          <w:rFonts w:ascii="Times New Roman" w:hAnsi="Times New Roman" w:cs="Times New Roman"/>
          <w:i/>
          <w:sz w:val="28"/>
          <w:szCs w:val="28"/>
          <w:lang w:val="pt-BR"/>
        </w:rPr>
      </w:pPr>
      <w:r w:rsidRPr="00DB1689">
        <w:rPr>
          <w:rFonts w:ascii="Times New Roman" w:hAnsi="Times New Roman" w:cs="Times New Roman"/>
          <w:i/>
          <w:sz w:val="28"/>
          <w:szCs w:val="28"/>
          <w:u w:val="single"/>
          <w:lang w:val="pt-BR"/>
        </w:rPr>
        <w:t>2.1. Về nhà trường</w:t>
      </w:r>
      <w:r w:rsidR="00583243" w:rsidRPr="00DB1689">
        <w:rPr>
          <w:rFonts w:ascii="Times New Roman" w:hAnsi="Times New Roman" w:cs="Times New Roman"/>
          <w:i/>
          <w:sz w:val="28"/>
          <w:szCs w:val="28"/>
          <w:u w:val="single"/>
          <w:lang w:val="pt-BR"/>
        </w:rPr>
        <w:t xml:space="preserve"> và giáo viên</w:t>
      </w:r>
      <w:r w:rsidRPr="00DB1689">
        <w:rPr>
          <w:rFonts w:ascii="Times New Roman" w:hAnsi="Times New Roman" w:cs="Times New Roman"/>
          <w:i/>
          <w:sz w:val="28"/>
          <w:szCs w:val="28"/>
          <w:u w:val="single"/>
          <w:lang w:val="pt-BR"/>
        </w:rPr>
        <w:t>:</w:t>
      </w:r>
      <w:r w:rsidR="00355DB8" w:rsidRPr="00DB1689">
        <w:rPr>
          <w:rFonts w:ascii="Times New Roman" w:hAnsi="Times New Roman" w:cs="Times New Roman"/>
          <w:i/>
          <w:sz w:val="28"/>
          <w:szCs w:val="28"/>
          <w:lang w:val="pt-BR"/>
        </w:rPr>
        <w:t xml:space="preserve"> </w:t>
      </w:r>
      <w:r w:rsidRPr="00DB1689">
        <w:rPr>
          <w:rFonts w:ascii="Times New Roman" w:hAnsi="Times New Roman" w:cs="Times New Roman"/>
          <w:sz w:val="28"/>
          <w:szCs w:val="28"/>
          <w:lang w:val="pt-BR"/>
        </w:rPr>
        <w:t>Tất cả các bộ phận</w:t>
      </w:r>
      <w:r w:rsidR="004C0148" w:rsidRPr="00DB1689">
        <w:rPr>
          <w:rFonts w:ascii="Times New Roman" w:hAnsi="Times New Roman" w:cs="Times New Roman"/>
          <w:sz w:val="28"/>
          <w:szCs w:val="28"/>
          <w:lang w:val="pt-BR"/>
        </w:rPr>
        <w:t xml:space="preserve"> và tổ chức </w:t>
      </w:r>
      <w:r w:rsidRPr="00DB1689">
        <w:rPr>
          <w:rFonts w:ascii="Times New Roman" w:hAnsi="Times New Roman" w:cs="Times New Roman"/>
          <w:sz w:val="28"/>
          <w:szCs w:val="28"/>
          <w:lang w:val="pt-BR"/>
        </w:rPr>
        <w:t>trong nhà trường</w:t>
      </w:r>
      <w:r w:rsidR="004C0148" w:rsidRPr="00DB1689">
        <w:rPr>
          <w:rFonts w:ascii="Times New Roman" w:hAnsi="Times New Roman" w:cs="Times New Roman"/>
          <w:sz w:val="28"/>
          <w:szCs w:val="28"/>
          <w:lang w:val="pt-BR"/>
        </w:rPr>
        <w:t xml:space="preserve"> và các phong trào tham gia của nhà trường</w:t>
      </w:r>
      <w:r w:rsidRPr="00DB1689">
        <w:rPr>
          <w:rFonts w:ascii="Times New Roman" w:hAnsi="Times New Roman" w:cs="Times New Roman"/>
          <w:sz w:val="28"/>
          <w:szCs w:val="28"/>
          <w:lang w:val="pt-BR"/>
        </w:rPr>
        <w:t xml:space="preserve"> đều </w:t>
      </w:r>
      <w:r w:rsidR="004C0148" w:rsidRPr="00DB1689">
        <w:rPr>
          <w:rFonts w:ascii="Times New Roman" w:hAnsi="Times New Roman" w:cs="Times New Roman"/>
          <w:sz w:val="28"/>
          <w:szCs w:val="28"/>
          <w:lang w:val="pt-BR"/>
        </w:rPr>
        <w:t>được đánh giá xếp loại từ Khá, Tốt  trở lên, cụ thể:</w:t>
      </w:r>
    </w:p>
    <w:p w:rsidR="00460418" w:rsidRPr="00DB1689" w:rsidRDefault="00355DB8" w:rsidP="00355DB8">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t xml:space="preserve">- Trong </w:t>
      </w:r>
      <w:r w:rsidR="00714E65">
        <w:rPr>
          <w:rFonts w:ascii="Times New Roman" w:hAnsi="Times New Roman" w:cs="Times New Roman"/>
          <w:sz w:val="28"/>
          <w:szCs w:val="28"/>
          <w:lang w:val="pt-BR"/>
        </w:rPr>
        <w:t>năm học</w:t>
      </w:r>
      <w:r w:rsidRPr="00DB1689">
        <w:rPr>
          <w:rFonts w:ascii="Times New Roman" w:hAnsi="Times New Roman" w:cs="Times New Roman"/>
          <w:sz w:val="28"/>
          <w:szCs w:val="28"/>
          <w:lang w:val="pt-BR"/>
        </w:rPr>
        <w:t xml:space="preserve"> vừa rồi, nhà trường tổ chức</w:t>
      </w:r>
      <w:r w:rsidR="00460418" w:rsidRPr="00DB1689">
        <w:rPr>
          <w:rFonts w:ascii="Times New Roman" w:hAnsi="Times New Roman" w:cs="Times New Roman"/>
          <w:sz w:val="28"/>
          <w:szCs w:val="28"/>
          <w:lang w:val="pt-BR"/>
        </w:rPr>
        <w:t xml:space="preserve">: </w:t>
      </w:r>
    </w:p>
    <w:p w:rsidR="00355DB8" w:rsidRPr="00DB1689" w:rsidRDefault="00460418" w:rsidP="00460418">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t xml:space="preserve">+ </w:t>
      </w:r>
      <w:r w:rsidR="00355DB8" w:rsidRPr="00DB1689">
        <w:rPr>
          <w:rFonts w:ascii="Times New Roman" w:hAnsi="Times New Roman" w:cs="Times New Roman"/>
          <w:sz w:val="28"/>
          <w:szCs w:val="28"/>
          <w:lang w:val="pt-BR"/>
        </w:rPr>
        <w:t xml:space="preserve">01 chuyên đề cấp </w:t>
      </w:r>
      <w:r w:rsidRPr="00DB1689">
        <w:rPr>
          <w:rFonts w:ascii="Times New Roman" w:hAnsi="Times New Roman" w:cs="Times New Roman"/>
          <w:sz w:val="28"/>
          <w:szCs w:val="28"/>
          <w:lang w:val="pt-BR"/>
        </w:rPr>
        <w:t xml:space="preserve">cụm </w:t>
      </w:r>
      <w:r w:rsidR="00355DB8" w:rsidRPr="00DB1689">
        <w:rPr>
          <w:rFonts w:ascii="Times New Roman" w:hAnsi="Times New Roman" w:cs="Times New Roman"/>
          <w:sz w:val="28"/>
          <w:szCs w:val="28"/>
          <w:lang w:val="pt-BR"/>
        </w:rPr>
        <w:t xml:space="preserve">môn KHTN </w:t>
      </w:r>
      <w:r w:rsidRPr="00DB1689">
        <w:rPr>
          <w:rFonts w:ascii="Times New Roman" w:hAnsi="Times New Roman" w:cs="Times New Roman"/>
          <w:sz w:val="28"/>
          <w:szCs w:val="28"/>
          <w:lang w:val="pt-BR"/>
        </w:rPr>
        <w:t xml:space="preserve">7 </w:t>
      </w:r>
      <w:r w:rsidR="00355DB8" w:rsidRPr="00DB1689">
        <w:rPr>
          <w:rFonts w:ascii="Times New Roman" w:hAnsi="Times New Roman" w:cs="Times New Roman"/>
          <w:sz w:val="28"/>
          <w:szCs w:val="28"/>
          <w:lang w:val="pt-BR"/>
        </w:rPr>
        <w:t xml:space="preserve">với chủ đề “ </w:t>
      </w:r>
      <w:r w:rsidRPr="00DB1689">
        <w:rPr>
          <w:rFonts w:ascii="Times New Roman" w:hAnsi="Times New Roman" w:cs="Times New Roman"/>
          <w:sz w:val="28"/>
          <w:szCs w:val="28"/>
          <w:lang w:val="pt-BR"/>
        </w:rPr>
        <w:t>Phát huy khả năng khai thác thông tin của HS khối 7 trong môn kHTN 7</w:t>
      </w:r>
      <w:r w:rsidR="00355DB8" w:rsidRPr="00DB1689">
        <w:rPr>
          <w:rFonts w:ascii="Times New Roman" w:hAnsi="Times New Roman" w:cs="Times New Roman"/>
          <w:sz w:val="28"/>
          <w:szCs w:val="28"/>
          <w:lang w:val="pt-BR"/>
        </w:rPr>
        <w:t xml:space="preserve"> ” đạt kết quả tốt và có tính vận dụng cao.</w:t>
      </w:r>
    </w:p>
    <w:p w:rsidR="00460418" w:rsidRPr="00DB1689" w:rsidRDefault="00460418" w:rsidP="00460418">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t xml:space="preserve">+ 01 chuyên đề cấp Huyện môn Ngày pháp luật với chủ đề “ </w:t>
      </w:r>
      <w:r w:rsidR="00A50D7D" w:rsidRPr="00DB1689">
        <w:rPr>
          <w:rFonts w:ascii="Times New Roman" w:hAnsi="Times New Roman" w:cs="Times New Roman"/>
          <w:sz w:val="28"/>
          <w:szCs w:val="28"/>
          <w:lang w:val="pt-BR"/>
        </w:rPr>
        <w:t>Phổ biến pháp luật năm 2022 và t</w:t>
      </w:r>
      <w:r w:rsidRPr="00DB1689">
        <w:rPr>
          <w:rFonts w:ascii="Times New Roman" w:hAnsi="Times New Roman" w:cs="Times New Roman"/>
          <w:sz w:val="28"/>
          <w:szCs w:val="28"/>
          <w:lang w:val="pt-BR"/>
        </w:rPr>
        <w:t>uân thủ</w:t>
      </w:r>
      <w:r w:rsidR="00A50D7D" w:rsidRPr="00DB1689">
        <w:rPr>
          <w:rFonts w:ascii="Times New Roman" w:hAnsi="Times New Roman" w:cs="Times New Roman"/>
          <w:sz w:val="28"/>
          <w:szCs w:val="28"/>
          <w:lang w:val="pt-BR"/>
        </w:rPr>
        <w:t xml:space="preserve"> pháp luật là hạnh phúc, là văn minh</w:t>
      </w:r>
      <w:r w:rsidRPr="00DB1689">
        <w:rPr>
          <w:rFonts w:ascii="Times New Roman" w:hAnsi="Times New Roman" w:cs="Times New Roman"/>
          <w:sz w:val="28"/>
          <w:szCs w:val="28"/>
          <w:lang w:val="pt-BR"/>
        </w:rPr>
        <w:t xml:space="preserve">” </w:t>
      </w:r>
      <w:r w:rsidR="00A50D7D" w:rsidRPr="00DB1689">
        <w:rPr>
          <w:rFonts w:ascii="Times New Roman" w:hAnsi="Times New Roman" w:cs="Times New Roman"/>
          <w:sz w:val="28"/>
          <w:szCs w:val="28"/>
          <w:lang w:val="pt-BR"/>
        </w:rPr>
        <w:t xml:space="preserve">phổ rộng đến 100% các trường học </w:t>
      </w:r>
      <w:r w:rsidRPr="00DB1689">
        <w:rPr>
          <w:rFonts w:ascii="Times New Roman" w:hAnsi="Times New Roman" w:cs="Times New Roman"/>
          <w:sz w:val="28"/>
          <w:szCs w:val="28"/>
          <w:lang w:val="pt-BR"/>
        </w:rPr>
        <w:t xml:space="preserve">đạt kết quả tốt và có tính vận dụng </w:t>
      </w:r>
      <w:r w:rsidR="00A50D7D" w:rsidRPr="00DB1689">
        <w:rPr>
          <w:rFonts w:ascii="Times New Roman" w:hAnsi="Times New Roman" w:cs="Times New Roman"/>
          <w:sz w:val="28"/>
          <w:szCs w:val="28"/>
          <w:lang w:val="pt-BR"/>
        </w:rPr>
        <w:t>c</w:t>
      </w:r>
      <w:r w:rsidRPr="00DB1689">
        <w:rPr>
          <w:rFonts w:ascii="Times New Roman" w:hAnsi="Times New Roman" w:cs="Times New Roman"/>
          <w:sz w:val="28"/>
          <w:szCs w:val="28"/>
          <w:lang w:val="pt-BR"/>
        </w:rPr>
        <w:t>ao.</w:t>
      </w:r>
    </w:p>
    <w:p w:rsidR="00355DB8" w:rsidRPr="00DB1689" w:rsidRDefault="00355DB8" w:rsidP="00355DB8">
      <w:pPr>
        <w:spacing w:before="120" w:after="120" w:line="240" w:lineRule="auto"/>
        <w:ind w:firstLine="720"/>
        <w:jc w:val="both"/>
        <w:rPr>
          <w:rFonts w:ascii="Times New Roman" w:hAnsi="Times New Roman" w:cs="Times New Roman"/>
          <w:color w:val="000000"/>
          <w:sz w:val="28"/>
          <w:szCs w:val="28"/>
          <w:lang w:val="pt-BR"/>
        </w:rPr>
      </w:pPr>
      <w:r w:rsidRPr="00DB1689">
        <w:rPr>
          <w:rFonts w:ascii="Times New Roman" w:hAnsi="Times New Roman" w:cs="Times New Roman"/>
          <w:sz w:val="28"/>
          <w:szCs w:val="28"/>
          <w:lang w:val="pt-BR"/>
        </w:rPr>
        <w:t xml:space="preserve">- </w:t>
      </w:r>
      <w:r w:rsidRPr="00DB1689">
        <w:rPr>
          <w:rFonts w:ascii="Times New Roman" w:hAnsi="Times New Roman" w:cs="Times New Roman"/>
          <w:color w:val="000000"/>
          <w:sz w:val="28"/>
          <w:szCs w:val="28"/>
          <w:lang w:val="pt-BR"/>
        </w:rPr>
        <w:t xml:space="preserve">GVBM tích cực UDCNTT vào công tác giảng dạy bộ môn, nổi bật là các Đ/c </w:t>
      </w:r>
      <w:r w:rsidR="00A50D7D" w:rsidRPr="00DB1689">
        <w:rPr>
          <w:rFonts w:ascii="Times New Roman" w:hAnsi="Times New Roman" w:cs="Times New Roman"/>
          <w:color w:val="000000"/>
          <w:sz w:val="28"/>
          <w:szCs w:val="28"/>
          <w:lang w:val="pt-BR"/>
        </w:rPr>
        <w:t xml:space="preserve">Hậu, Ngọc Anh </w:t>
      </w:r>
      <w:r w:rsidRPr="00DB1689">
        <w:rPr>
          <w:rFonts w:ascii="Times New Roman" w:hAnsi="Times New Roman" w:cs="Times New Roman"/>
          <w:color w:val="000000"/>
          <w:sz w:val="28"/>
          <w:szCs w:val="28"/>
          <w:lang w:val="pt-BR"/>
        </w:rPr>
        <w:t xml:space="preserve">môn KHTN; Đ/c </w:t>
      </w:r>
      <w:r w:rsidR="00A50D7D" w:rsidRPr="00DB1689">
        <w:rPr>
          <w:rFonts w:ascii="Times New Roman" w:hAnsi="Times New Roman" w:cs="Times New Roman"/>
          <w:color w:val="000000"/>
          <w:sz w:val="28"/>
          <w:szCs w:val="28"/>
          <w:lang w:val="pt-BR"/>
        </w:rPr>
        <w:t>Hợp</w:t>
      </w:r>
      <w:r w:rsidRPr="00DB1689">
        <w:rPr>
          <w:rFonts w:ascii="Times New Roman" w:hAnsi="Times New Roman" w:cs="Times New Roman"/>
          <w:color w:val="000000"/>
          <w:sz w:val="28"/>
          <w:szCs w:val="28"/>
          <w:lang w:val="pt-BR"/>
        </w:rPr>
        <w:t xml:space="preserve">; </w:t>
      </w:r>
      <w:r w:rsidR="00A50D7D" w:rsidRPr="00DB1689">
        <w:rPr>
          <w:rFonts w:ascii="Times New Roman" w:hAnsi="Times New Roman" w:cs="Times New Roman"/>
          <w:color w:val="000000"/>
          <w:sz w:val="28"/>
          <w:szCs w:val="28"/>
          <w:lang w:val="pt-BR"/>
        </w:rPr>
        <w:t xml:space="preserve">Phương A </w:t>
      </w:r>
      <w:r w:rsidRPr="00DB1689">
        <w:rPr>
          <w:rFonts w:ascii="Times New Roman" w:hAnsi="Times New Roman" w:cs="Times New Roman"/>
          <w:color w:val="000000"/>
          <w:sz w:val="28"/>
          <w:szCs w:val="28"/>
          <w:lang w:val="pt-BR"/>
        </w:rPr>
        <w:t xml:space="preserve">trong môn Toán; Đ/c </w:t>
      </w:r>
      <w:r w:rsidR="00A50D7D" w:rsidRPr="00DB1689">
        <w:rPr>
          <w:rFonts w:ascii="Times New Roman" w:hAnsi="Times New Roman" w:cs="Times New Roman"/>
          <w:color w:val="000000"/>
          <w:sz w:val="28"/>
          <w:szCs w:val="28"/>
          <w:lang w:val="pt-BR"/>
        </w:rPr>
        <w:t>Phượng</w:t>
      </w:r>
      <w:r w:rsidRPr="00DB1689">
        <w:rPr>
          <w:rFonts w:ascii="Times New Roman" w:hAnsi="Times New Roman" w:cs="Times New Roman"/>
          <w:color w:val="000000"/>
          <w:sz w:val="28"/>
          <w:szCs w:val="28"/>
          <w:lang w:val="pt-BR"/>
        </w:rPr>
        <w:t xml:space="preserve">; </w:t>
      </w:r>
      <w:r w:rsidR="00A50D7D" w:rsidRPr="00DB1689">
        <w:rPr>
          <w:rFonts w:ascii="Times New Roman" w:hAnsi="Times New Roman" w:cs="Times New Roman"/>
          <w:color w:val="000000"/>
          <w:sz w:val="28"/>
          <w:szCs w:val="28"/>
          <w:lang w:val="pt-BR"/>
        </w:rPr>
        <w:t>Phương D</w:t>
      </w:r>
      <w:r w:rsidRPr="00DB1689">
        <w:rPr>
          <w:rFonts w:ascii="Times New Roman" w:hAnsi="Times New Roman" w:cs="Times New Roman"/>
          <w:color w:val="000000"/>
          <w:sz w:val="28"/>
          <w:szCs w:val="28"/>
          <w:lang w:val="pt-BR"/>
        </w:rPr>
        <w:t xml:space="preserve"> môn Ngoại ngữ; Đ/c </w:t>
      </w:r>
      <w:r w:rsidR="00A50D7D" w:rsidRPr="00DB1689">
        <w:rPr>
          <w:rFonts w:ascii="Times New Roman" w:hAnsi="Times New Roman" w:cs="Times New Roman"/>
          <w:color w:val="000000"/>
          <w:sz w:val="28"/>
          <w:szCs w:val="28"/>
          <w:lang w:val="pt-BR"/>
        </w:rPr>
        <w:t>Thuần</w:t>
      </w:r>
      <w:r w:rsidRPr="00DB1689">
        <w:rPr>
          <w:rFonts w:ascii="Times New Roman" w:hAnsi="Times New Roman" w:cs="Times New Roman"/>
          <w:color w:val="000000"/>
          <w:sz w:val="28"/>
          <w:szCs w:val="28"/>
          <w:lang w:val="pt-BR"/>
        </w:rPr>
        <w:t xml:space="preserve"> môn Địa; Đ/c </w:t>
      </w:r>
      <w:r w:rsidR="00A50D7D" w:rsidRPr="00DB1689">
        <w:rPr>
          <w:rFonts w:ascii="Times New Roman" w:hAnsi="Times New Roman" w:cs="Times New Roman"/>
          <w:color w:val="000000"/>
          <w:sz w:val="28"/>
          <w:szCs w:val="28"/>
          <w:lang w:val="pt-BR"/>
        </w:rPr>
        <w:t>Hà, Thanh</w:t>
      </w:r>
      <w:r w:rsidRPr="00DB1689">
        <w:rPr>
          <w:rFonts w:ascii="Times New Roman" w:hAnsi="Times New Roman" w:cs="Times New Roman"/>
          <w:color w:val="000000"/>
          <w:sz w:val="28"/>
          <w:szCs w:val="28"/>
          <w:lang w:val="pt-BR"/>
        </w:rPr>
        <w:t xml:space="preserve"> môn Văn; Đ/c </w:t>
      </w:r>
      <w:r w:rsidR="00A50D7D" w:rsidRPr="00DB1689">
        <w:rPr>
          <w:rFonts w:ascii="Times New Roman" w:hAnsi="Times New Roman" w:cs="Times New Roman"/>
          <w:color w:val="000000"/>
          <w:sz w:val="28"/>
          <w:szCs w:val="28"/>
          <w:lang w:val="pt-BR"/>
        </w:rPr>
        <w:t>Lan Anh môn LS - ĐL</w:t>
      </w:r>
      <w:r w:rsidRPr="00DB1689">
        <w:rPr>
          <w:rFonts w:ascii="Times New Roman" w:hAnsi="Times New Roman" w:cs="Times New Roman"/>
          <w:color w:val="000000"/>
          <w:sz w:val="28"/>
          <w:szCs w:val="28"/>
          <w:lang w:val="pt-BR"/>
        </w:rPr>
        <w:t xml:space="preserve">, vv... GV cùng hướng dẫn và thực hiện việc UDCNTT trong đổi mới công tác dạy học và kiểm tra đánh giá sản phẩm học tập trong các bộ môn: Sinh; Lý; KHTN, </w:t>
      </w:r>
      <w:r w:rsidR="00A50D7D" w:rsidRPr="00DB1689">
        <w:rPr>
          <w:rFonts w:ascii="Times New Roman" w:hAnsi="Times New Roman" w:cs="Times New Roman"/>
          <w:color w:val="000000"/>
          <w:sz w:val="28"/>
          <w:szCs w:val="28"/>
          <w:lang w:val="pt-BR"/>
        </w:rPr>
        <w:t xml:space="preserve">MT, ÂN, </w:t>
      </w:r>
      <w:r w:rsidRPr="00DB1689">
        <w:rPr>
          <w:rFonts w:ascii="Times New Roman" w:hAnsi="Times New Roman" w:cs="Times New Roman"/>
          <w:color w:val="000000"/>
          <w:sz w:val="28"/>
          <w:szCs w:val="28"/>
          <w:lang w:val="pt-BR"/>
        </w:rPr>
        <w:t>vv...</w:t>
      </w:r>
    </w:p>
    <w:p w:rsidR="00355DB8" w:rsidRPr="00DB1689" w:rsidRDefault="00355DB8" w:rsidP="00355DB8">
      <w:pPr>
        <w:spacing w:before="120" w:after="120" w:line="240" w:lineRule="auto"/>
        <w:ind w:firstLine="720"/>
        <w:jc w:val="both"/>
        <w:rPr>
          <w:rFonts w:ascii="Times New Roman" w:hAnsi="Times New Roman" w:cs="Times New Roman"/>
          <w:color w:val="000000"/>
          <w:sz w:val="28"/>
          <w:szCs w:val="28"/>
          <w:lang w:val="pt-BR"/>
        </w:rPr>
      </w:pPr>
      <w:r w:rsidRPr="00DB1689">
        <w:rPr>
          <w:rFonts w:ascii="Times New Roman" w:hAnsi="Times New Roman" w:cs="Times New Roman"/>
          <w:sz w:val="28"/>
          <w:szCs w:val="28"/>
          <w:lang w:val="pt-BR"/>
        </w:rPr>
        <w:t xml:space="preserve">- </w:t>
      </w:r>
      <w:r w:rsidRPr="00DB1689">
        <w:rPr>
          <w:rFonts w:ascii="Times New Roman" w:hAnsi="Times New Roman" w:cs="Times New Roman"/>
          <w:color w:val="000000"/>
          <w:sz w:val="28"/>
          <w:szCs w:val="28"/>
          <w:lang w:val="vi-VN"/>
        </w:rPr>
        <w:t>Phòng trào SKKN: Có 1</w:t>
      </w:r>
      <w:r w:rsidR="00A50D7D" w:rsidRPr="00DB1689">
        <w:rPr>
          <w:rFonts w:ascii="Times New Roman" w:hAnsi="Times New Roman" w:cs="Times New Roman"/>
          <w:color w:val="000000"/>
          <w:sz w:val="28"/>
          <w:szCs w:val="28"/>
        </w:rPr>
        <w:t>1</w:t>
      </w:r>
      <w:r w:rsidRPr="00DB1689">
        <w:rPr>
          <w:rFonts w:ascii="Times New Roman" w:hAnsi="Times New Roman" w:cs="Times New Roman"/>
          <w:color w:val="000000"/>
          <w:sz w:val="28"/>
          <w:szCs w:val="28"/>
          <w:lang w:val="vi-VN"/>
        </w:rPr>
        <w:t xml:space="preserve"> đồng chí tham gia viế</w:t>
      </w:r>
      <w:r w:rsidR="00A50D7D" w:rsidRPr="00DB1689">
        <w:rPr>
          <w:rFonts w:ascii="Times New Roman" w:hAnsi="Times New Roman" w:cs="Times New Roman"/>
          <w:color w:val="000000"/>
          <w:sz w:val="28"/>
          <w:szCs w:val="28"/>
          <w:lang w:val="vi-VN"/>
        </w:rPr>
        <w:t xml:space="preserve">t, </w:t>
      </w:r>
      <w:r w:rsidR="00A50D7D" w:rsidRPr="00DB1689">
        <w:rPr>
          <w:rFonts w:ascii="Times New Roman" w:hAnsi="Times New Roman" w:cs="Times New Roman"/>
          <w:color w:val="000000"/>
          <w:sz w:val="28"/>
          <w:szCs w:val="28"/>
        </w:rPr>
        <w:t>07</w:t>
      </w:r>
      <w:r w:rsidRPr="00DB1689">
        <w:rPr>
          <w:rFonts w:ascii="Times New Roman" w:hAnsi="Times New Roman" w:cs="Times New Roman"/>
          <w:color w:val="000000"/>
          <w:sz w:val="28"/>
          <w:szCs w:val="28"/>
          <w:lang w:val="vi-VN"/>
        </w:rPr>
        <w:t xml:space="preserve"> SKKN được PGD ĐT xếp loại  trong đó  có </w:t>
      </w:r>
      <w:r w:rsidR="00A50D7D" w:rsidRPr="00DB1689">
        <w:rPr>
          <w:rFonts w:ascii="Times New Roman" w:hAnsi="Times New Roman" w:cs="Times New Roman"/>
          <w:color w:val="000000"/>
          <w:sz w:val="28"/>
          <w:szCs w:val="28"/>
        </w:rPr>
        <w:t>01</w:t>
      </w:r>
      <w:r w:rsidRPr="00DB1689">
        <w:rPr>
          <w:rFonts w:ascii="Times New Roman" w:hAnsi="Times New Roman" w:cs="Times New Roman"/>
          <w:color w:val="000000"/>
          <w:sz w:val="28"/>
          <w:szCs w:val="28"/>
          <w:lang w:val="vi-VN"/>
        </w:rPr>
        <w:t xml:space="preserve"> SKKN loại A</w:t>
      </w:r>
      <w:r w:rsidR="00A50D7D" w:rsidRPr="00DB1689">
        <w:rPr>
          <w:rFonts w:ascii="Times New Roman" w:hAnsi="Times New Roman" w:cs="Times New Roman"/>
          <w:color w:val="000000"/>
          <w:sz w:val="28"/>
          <w:szCs w:val="28"/>
          <w:lang w:val="pt-BR"/>
        </w:rPr>
        <w:t>( ĐC Thuần</w:t>
      </w:r>
      <w:r w:rsidR="00583243" w:rsidRPr="00DB1689">
        <w:rPr>
          <w:rFonts w:ascii="Times New Roman" w:hAnsi="Times New Roman" w:cs="Times New Roman"/>
          <w:color w:val="000000"/>
          <w:sz w:val="28"/>
          <w:szCs w:val="28"/>
          <w:lang w:val="pt-BR"/>
        </w:rPr>
        <w:t>)</w:t>
      </w:r>
      <w:r w:rsidR="00A50D7D" w:rsidRPr="00DB1689">
        <w:rPr>
          <w:rFonts w:ascii="Times New Roman" w:hAnsi="Times New Roman" w:cs="Times New Roman"/>
          <w:color w:val="000000"/>
          <w:sz w:val="28"/>
          <w:szCs w:val="28"/>
          <w:lang w:val="vi-VN"/>
        </w:rPr>
        <w:t xml:space="preserve"> và </w:t>
      </w:r>
      <w:r w:rsidR="00A50D7D" w:rsidRPr="00DB1689">
        <w:rPr>
          <w:rFonts w:ascii="Times New Roman" w:hAnsi="Times New Roman" w:cs="Times New Roman"/>
          <w:color w:val="000000"/>
          <w:sz w:val="28"/>
          <w:szCs w:val="28"/>
        </w:rPr>
        <w:t>05</w:t>
      </w:r>
      <w:r w:rsidRPr="00DB1689">
        <w:rPr>
          <w:rFonts w:ascii="Times New Roman" w:hAnsi="Times New Roman" w:cs="Times New Roman"/>
          <w:color w:val="000000"/>
          <w:sz w:val="28"/>
          <w:szCs w:val="28"/>
          <w:lang w:val="vi-VN"/>
        </w:rPr>
        <w:t xml:space="preserve"> SKKN loại B</w:t>
      </w:r>
      <w:r w:rsidR="00A50D7D" w:rsidRPr="00DB1689">
        <w:rPr>
          <w:rFonts w:ascii="Times New Roman" w:hAnsi="Times New Roman" w:cs="Times New Roman"/>
          <w:color w:val="000000"/>
          <w:sz w:val="28"/>
          <w:szCs w:val="28"/>
        </w:rPr>
        <w:t>, 01 loại C</w:t>
      </w:r>
      <w:r w:rsidR="00583243" w:rsidRPr="00DB1689">
        <w:rPr>
          <w:rFonts w:ascii="Times New Roman" w:hAnsi="Times New Roman" w:cs="Times New Roman"/>
          <w:color w:val="000000"/>
          <w:sz w:val="28"/>
          <w:szCs w:val="28"/>
          <w:lang w:val="pt-BR"/>
        </w:rPr>
        <w:t>.</w:t>
      </w:r>
    </w:p>
    <w:p w:rsidR="00583243" w:rsidRPr="00DB1689" w:rsidRDefault="00355DB8" w:rsidP="00355DB8">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lang w:val="vi-VN"/>
        </w:rPr>
        <w:t xml:space="preserve">- </w:t>
      </w:r>
      <w:r w:rsidR="00583243" w:rsidRPr="00DB1689">
        <w:rPr>
          <w:rFonts w:ascii="Times New Roman" w:hAnsi="Times New Roman" w:cs="Times New Roman"/>
          <w:sz w:val="28"/>
          <w:szCs w:val="28"/>
          <w:lang w:val="vi-VN"/>
        </w:rPr>
        <w:t>Kết quả</w:t>
      </w:r>
      <w:r w:rsidR="00A50D7D" w:rsidRPr="00DB1689">
        <w:rPr>
          <w:rFonts w:ascii="Times New Roman" w:hAnsi="Times New Roman" w:cs="Times New Roman"/>
          <w:sz w:val="28"/>
          <w:szCs w:val="28"/>
          <w:lang w:val="vi-VN"/>
        </w:rPr>
        <w:t xml:space="preserve"> thi đua </w:t>
      </w:r>
      <w:r w:rsidR="00583243" w:rsidRPr="00DB1689">
        <w:rPr>
          <w:rFonts w:ascii="Times New Roman" w:hAnsi="Times New Roman" w:cs="Times New Roman"/>
          <w:sz w:val="28"/>
          <w:szCs w:val="28"/>
          <w:lang w:val="vi-VN"/>
        </w:rPr>
        <w:t xml:space="preserve">: </w:t>
      </w:r>
    </w:p>
    <w:p w:rsidR="00534BB4" w:rsidRPr="00DB1689" w:rsidRDefault="00534BB4" w:rsidP="00355DB8">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rPr>
        <w:t>+ 01 tổ xét đạt tổ LĐTT</w:t>
      </w:r>
      <w:r w:rsidR="00714E65">
        <w:rPr>
          <w:rFonts w:ascii="Times New Roman" w:hAnsi="Times New Roman" w:cs="Times New Roman"/>
          <w:sz w:val="28"/>
          <w:szCs w:val="28"/>
        </w:rPr>
        <w:t xml:space="preserve"> cấp huyện; 03 tổ LĐTT cấp trường</w:t>
      </w:r>
      <w:r w:rsidRPr="00DB1689">
        <w:rPr>
          <w:rFonts w:ascii="Times New Roman" w:hAnsi="Times New Roman" w:cs="Times New Roman"/>
          <w:sz w:val="28"/>
          <w:szCs w:val="28"/>
        </w:rPr>
        <w:t>.</w:t>
      </w:r>
    </w:p>
    <w:p w:rsidR="00534BB4" w:rsidRPr="00DB1689" w:rsidRDefault="00714E65" w:rsidP="00355DB8">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Công đoàn hoàn thành xuất sắc nhiệm vụ.</w:t>
      </w:r>
    </w:p>
    <w:p w:rsidR="00534BB4" w:rsidRPr="00DB1689" w:rsidRDefault="00534BB4" w:rsidP="00355DB8">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rPr>
        <w:t>+ Liên đội mạnh cấp Huyện</w:t>
      </w:r>
    </w:p>
    <w:p w:rsidR="00534BB4" w:rsidRPr="00DB1689" w:rsidRDefault="00534BB4" w:rsidP="00355DB8">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rPr>
        <w:t xml:space="preserve">+ 04 ĐC  xét đạt CSTĐ cơ sở: ĐC Hợp; </w:t>
      </w:r>
      <w:r w:rsidR="003D40B4" w:rsidRPr="00DB1689">
        <w:rPr>
          <w:rFonts w:ascii="Times New Roman" w:hAnsi="Times New Roman" w:cs="Times New Roman"/>
          <w:sz w:val="28"/>
          <w:szCs w:val="28"/>
        </w:rPr>
        <w:t>ĐC Thuần; ĐC Hà văn; ĐC Việt.</w:t>
      </w:r>
    </w:p>
    <w:p w:rsidR="00355DB8" w:rsidRPr="00DB1689" w:rsidRDefault="00583243" w:rsidP="00355DB8">
      <w:pPr>
        <w:spacing w:before="120" w:after="120" w:line="240" w:lineRule="auto"/>
        <w:ind w:firstLine="720"/>
        <w:jc w:val="both"/>
        <w:rPr>
          <w:rFonts w:ascii="Times New Roman" w:hAnsi="Times New Roman" w:cs="Times New Roman"/>
          <w:sz w:val="28"/>
          <w:szCs w:val="28"/>
          <w:lang w:val="vi-VN"/>
        </w:rPr>
      </w:pPr>
      <w:r w:rsidRPr="00DB1689">
        <w:rPr>
          <w:rFonts w:ascii="Times New Roman" w:hAnsi="Times New Roman" w:cs="Times New Roman"/>
          <w:sz w:val="28"/>
          <w:szCs w:val="28"/>
          <w:lang w:val="vi-VN"/>
        </w:rPr>
        <w:t>+ 0</w:t>
      </w:r>
      <w:r w:rsidR="00A50D7D" w:rsidRPr="00DB1689">
        <w:rPr>
          <w:rFonts w:ascii="Times New Roman" w:hAnsi="Times New Roman" w:cs="Times New Roman"/>
          <w:sz w:val="28"/>
          <w:szCs w:val="28"/>
        </w:rPr>
        <w:t>7</w:t>
      </w:r>
      <w:r w:rsidRPr="00DB1689">
        <w:rPr>
          <w:rFonts w:ascii="Times New Roman" w:hAnsi="Times New Roman" w:cs="Times New Roman"/>
          <w:sz w:val="28"/>
          <w:szCs w:val="28"/>
          <w:lang w:val="vi-VN"/>
        </w:rPr>
        <w:t xml:space="preserve"> ĐC xếp loại xuất sắc: </w:t>
      </w:r>
      <w:r w:rsidR="003D40B4" w:rsidRPr="00DB1689">
        <w:rPr>
          <w:rFonts w:ascii="Times New Roman" w:hAnsi="Times New Roman" w:cs="Times New Roman"/>
          <w:sz w:val="28"/>
          <w:szCs w:val="28"/>
        </w:rPr>
        <w:t xml:space="preserve">ĐC Hợp; ĐC Thuần; ĐC Hà văn; ĐC Việt; </w:t>
      </w:r>
      <w:r w:rsidRPr="00DB1689">
        <w:rPr>
          <w:rFonts w:ascii="Times New Roman" w:hAnsi="Times New Roman" w:cs="Times New Roman"/>
          <w:sz w:val="28"/>
          <w:szCs w:val="28"/>
          <w:lang w:val="vi-VN"/>
        </w:rPr>
        <w:t xml:space="preserve">ĐC Tạ Hà; </w:t>
      </w:r>
      <w:r w:rsidR="003D40B4" w:rsidRPr="00DB1689">
        <w:rPr>
          <w:rFonts w:ascii="Times New Roman" w:hAnsi="Times New Roman" w:cs="Times New Roman"/>
          <w:sz w:val="28"/>
          <w:szCs w:val="28"/>
        </w:rPr>
        <w:t>Phượng</w:t>
      </w:r>
      <w:r w:rsidR="003D40B4" w:rsidRPr="00DB1689">
        <w:rPr>
          <w:rFonts w:ascii="Times New Roman" w:hAnsi="Times New Roman" w:cs="Times New Roman"/>
          <w:sz w:val="28"/>
          <w:szCs w:val="28"/>
          <w:lang w:val="vi-VN"/>
        </w:rPr>
        <w:t xml:space="preserve">; </w:t>
      </w:r>
      <w:r w:rsidR="00DB1689" w:rsidRPr="00DB1689">
        <w:rPr>
          <w:rFonts w:ascii="Times New Roman" w:hAnsi="Times New Roman" w:cs="Times New Roman"/>
          <w:sz w:val="28"/>
          <w:szCs w:val="28"/>
        </w:rPr>
        <w:t>Hậu</w:t>
      </w:r>
      <w:r w:rsidRPr="00DB1689">
        <w:rPr>
          <w:rFonts w:ascii="Times New Roman" w:hAnsi="Times New Roman" w:cs="Times New Roman"/>
          <w:sz w:val="28"/>
          <w:szCs w:val="28"/>
          <w:lang w:val="vi-VN"/>
        </w:rPr>
        <w:t xml:space="preserve">; </w:t>
      </w:r>
    </w:p>
    <w:p w:rsidR="00583243" w:rsidRPr="00DB1689" w:rsidRDefault="00583243" w:rsidP="00355DB8">
      <w:pPr>
        <w:spacing w:before="120" w:after="120" w:line="240" w:lineRule="auto"/>
        <w:ind w:firstLine="720"/>
        <w:jc w:val="both"/>
        <w:rPr>
          <w:rFonts w:ascii="Times New Roman" w:hAnsi="Times New Roman" w:cs="Times New Roman"/>
          <w:sz w:val="28"/>
          <w:szCs w:val="28"/>
          <w:lang w:val="vi-VN"/>
        </w:rPr>
      </w:pPr>
      <w:r w:rsidRPr="00DB1689">
        <w:rPr>
          <w:rFonts w:ascii="Times New Roman" w:hAnsi="Times New Roman" w:cs="Times New Roman"/>
          <w:sz w:val="28"/>
          <w:szCs w:val="28"/>
          <w:lang w:val="vi-VN"/>
        </w:rPr>
        <w:t xml:space="preserve">+ </w:t>
      </w:r>
      <w:r w:rsidR="00DB1689" w:rsidRPr="00DB1689">
        <w:rPr>
          <w:rFonts w:ascii="Times New Roman" w:hAnsi="Times New Roman" w:cs="Times New Roman"/>
          <w:sz w:val="28"/>
          <w:szCs w:val="28"/>
        </w:rPr>
        <w:t>29</w:t>
      </w:r>
      <w:r w:rsidRPr="00DB1689">
        <w:rPr>
          <w:rFonts w:ascii="Times New Roman" w:hAnsi="Times New Roman" w:cs="Times New Roman"/>
          <w:sz w:val="28"/>
          <w:szCs w:val="28"/>
          <w:lang w:val="vi-VN"/>
        </w:rPr>
        <w:t xml:space="preserve"> ĐC xếp loại Tốt</w:t>
      </w:r>
      <w:r w:rsidR="00DB1689" w:rsidRPr="00DB1689">
        <w:rPr>
          <w:rFonts w:ascii="Times New Roman" w:hAnsi="Times New Roman" w:cs="Times New Roman"/>
          <w:sz w:val="28"/>
          <w:szCs w:val="28"/>
          <w:lang w:val="vi-VN"/>
        </w:rPr>
        <w:t xml:space="preserve"> và 0</w:t>
      </w:r>
      <w:r w:rsidR="00DB1689" w:rsidRPr="00DB1689">
        <w:rPr>
          <w:rFonts w:ascii="Times New Roman" w:hAnsi="Times New Roman" w:cs="Times New Roman"/>
          <w:sz w:val="28"/>
          <w:szCs w:val="28"/>
        </w:rPr>
        <w:t>8</w:t>
      </w:r>
      <w:r w:rsidRPr="00DB1689">
        <w:rPr>
          <w:rFonts w:ascii="Times New Roman" w:hAnsi="Times New Roman" w:cs="Times New Roman"/>
          <w:sz w:val="28"/>
          <w:szCs w:val="28"/>
          <w:lang w:val="vi-VN"/>
        </w:rPr>
        <w:t xml:space="preserve"> ĐC hoàn thành nhiệm vụ.</w:t>
      </w:r>
    </w:p>
    <w:p w:rsidR="004C0148" w:rsidRDefault="004C0148" w:rsidP="00583243">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i/>
          <w:sz w:val="28"/>
          <w:szCs w:val="28"/>
          <w:u w:val="single"/>
          <w:lang w:val="pt-BR"/>
        </w:rPr>
        <w:t>2.2. Về</w:t>
      </w:r>
      <w:r w:rsidR="00583243" w:rsidRPr="00DB1689">
        <w:rPr>
          <w:rFonts w:ascii="Times New Roman" w:hAnsi="Times New Roman" w:cs="Times New Roman"/>
          <w:i/>
          <w:sz w:val="28"/>
          <w:szCs w:val="28"/>
          <w:u w:val="single"/>
          <w:lang w:val="pt-BR"/>
        </w:rPr>
        <w:t xml:space="preserve"> học sinh</w:t>
      </w:r>
      <w:r w:rsidRPr="00DB1689">
        <w:rPr>
          <w:rFonts w:ascii="Times New Roman" w:hAnsi="Times New Roman" w:cs="Times New Roman"/>
          <w:i/>
          <w:sz w:val="28"/>
          <w:szCs w:val="28"/>
          <w:lang w:val="pt-BR"/>
        </w:rPr>
        <w:t>:</w:t>
      </w:r>
      <w:r w:rsidR="00583243" w:rsidRPr="00DB1689">
        <w:rPr>
          <w:rFonts w:ascii="Times New Roman" w:hAnsi="Times New Roman" w:cs="Times New Roman"/>
          <w:i/>
          <w:sz w:val="28"/>
          <w:szCs w:val="28"/>
          <w:lang w:val="pt-BR"/>
        </w:rPr>
        <w:t xml:space="preserve"> </w:t>
      </w:r>
      <w:r w:rsidR="00583243" w:rsidRPr="00DB1689">
        <w:rPr>
          <w:rFonts w:ascii="Times New Roman" w:hAnsi="Times New Roman" w:cs="Times New Roman"/>
          <w:sz w:val="28"/>
          <w:szCs w:val="28"/>
          <w:lang w:val="pt-BR"/>
        </w:rPr>
        <w:t xml:space="preserve">Tuy bị ảnh hưởng của </w:t>
      </w:r>
      <w:r w:rsidR="00117448">
        <w:rPr>
          <w:rFonts w:ascii="Times New Roman" w:hAnsi="Times New Roman" w:cs="Times New Roman"/>
          <w:sz w:val="28"/>
          <w:szCs w:val="28"/>
          <w:lang w:val="pt-BR"/>
        </w:rPr>
        <w:t>việc nhà trường xây dựng mới, phải học 2 ca chia khối</w:t>
      </w:r>
      <w:r w:rsidR="00583243" w:rsidRPr="00DB1689">
        <w:rPr>
          <w:rFonts w:ascii="Times New Roman" w:hAnsi="Times New Roman" w:cs="Times New Roman"/>
          <w:sz w:val="28"/>
          <w:szCs w:val="28"/>
          <w:lang w:val="pt-BR"/>
        </w:rPr>
        <w:t xml:space="preserve"> nên rất nhiều phong trào thi đua cấp trường, cấp huyện, cấp TP không được tổ chức nên cũng hạn chế nhiều KQ của các con HS, nhưng sự tham </w:t>
      </w:r>
      <w:r w:rsidR="00583243" w:rsidRPr="00DB1689">
        <w:rPr>
          <w:rFonts w:ascii="Times New Roman" w:hAnsi="Times New Roman" w:cs="Times New Roman"/>
          <w:sz w:val="28"/>
          <w:szCs w:val="28"/>
          <w:lang w:val="pt-BR"/>
        </w:rPr>
        <w:lastRenderedPageBreak/>
        <w:t xml:space="preserve">gia nhiệt tình, trách nhiệm và đạt hiệu quả </w:t>
      </w:r>
      <w:r w:rsidR="001B59E3" w:rsidRPr="00DB1689">
        <w:rPr>
          <w:rFonts w:ascii="Times New Roman" w:hAnsi="Times New Roman" w:cs="Times New Roman"/>
          <w:sz w:val="28"/>
          <w:szCs w:val="28"/>
          <w:lang w:val="pt-BR"/>
        </w:rPr>
        <w:t xml:space="preserve">trong các phong trào còn lại cũng khẳng định sự nỗ lực vượt khó đạt thành tích </w:t>
      </w:r>
      <w:r w:rsidR="0036082D">
        <w:rPr>
          <w:rFonts w:ascii="Times New Roman" w:hAnsi="Times New Roman" w:cs="Times New Roman"/>
          <w:sz w:val="28"/>
          <w:szCs w:val="28"/>
          <w:lang w:val="pt-BR"/>
        </w:rPr>
        <w:t xml:space="preserve">nổi bật </w:t>
      </w:r>
      <w:r w:rsidR="001B59E3" w:rsidRPr="00DB1689">
        <w:rPr>
          <w:rFonts w:ascii="Times New Roman" w:hAnsi="Times New Roman" w:cs="Times New Roman"/>
          <w:sz w:val="28"/>
          <w:szCs w:val="28"/>
          <w:lang w:val="pt-BR"/>
        </w:rPr>
        <w:t>của các con HS nhà trường, cụ thể:</w:t>
      </w:r>
    </w:p>
    <w:p w:rsidR="00D802FF" w:rsidRPr="00D802FF" w:rsidRDefault="00D802FF" w:rsidP="00583243">
      <w:pPr>
        <w:spacing w:before="120" w:after="120" w:line="240" w:lineRule="auto"/>
        <w:ind w:firstLine="720"/>
        <w:jc w:val="both"/>
        <w:rPr>
          <w:rFonts w:ascii="Times New Roman" w:hAnsi="Times New Roman" w:cs="Times New Roman"/>
          <w:b/>
          <w:sz w:val="28"/>
          <w:szCs w:val="28"/>
          <w:lang w:val="pt-BR"/>
        </w:rPr>
      </w:pPr>
      <w:r w:rsidRPr="00D802FF">
        <w:rPr>
          <w:rFonts w:ascii="Times New Roman" w:hAnsi="Times New Roman" w:cs="Times New Roman"/>
          <w:b/>
          <w:sz w:val="28"/>
          <w:szCs w:val="28"/>
          <w:lang w:val="pt-BR"/>
        </w:rPr>
        <w:t>* Các cuộc thi:</w:t>
      </w:r>
    </w:p>
    <w:tbl>
      <w:tblPr>
        <w:tblStyle w:val="TableGrid"/>
        <w:tblW w:w="10306" w:type="dxa"/>
        <w:tblLook w:val="04A0" w:firstRow="1" w:lastRow="0" w:firstColumn="1" w:lastColumn="0" w:noHBand="0" w:noVBand="1"/>
      </w:tblPr>
      <w:tblGrid>
        <w:gridCol w:w="886"/>
        <w:gridCol w:w="3192"/>
        <w:gridCol w:w="2171"/>
        <w:gridCol w:w="1181"/>
        <w:gridCol w:w="1562"/>
        <w:gridCol w:w="1314"/>
      </w:tblGrid>
      <w:tr w:rsidR="00CD0301" w:rsidTr="00644ED1">
        <w:tc>
          <w:tcPr>
            <w:tcW w:w="886" w:type="dxa"/>
          </w:tcPr>
          <w:p w:rsidR="00CD0301" w:rsidRPr="002212CB" w:rsidRDefault="00CD0301" w:rsidP="002212CB">
            <w:pPr>
              <w:spacing w:before="120" w:after="120"/>
              <w:jc w:val="center"/>
              <w:rPr>
                <w:rFonts w:ascii="Times New Roman" w:hAnsi="Times New Roman" w:cs="Times New Roman"/>
                <w:b/>
                <w:sz w:val="28"/>
                <w:szCs w:val="28"/>
                <w:lang w:val="pt-BR"/>
              </w:rPr>
            </w:pPr>
            <w:r w:rsidRPr="002212CB">
              <w:rPr>
                <w:rFonts w:ascii="Times New Roman" w:hAnsi="Times New Roman" w:cs="Times New Roman"/>
                <w:b/>
                <w:sz w:val="28"/>
                <w:szCs w:val="28"/>
                <w:lang w:val="pt-BR"/>
              </w:rPr>
              <w:t>STT</w:t>
            </w:r>
          </w:p>
        </w:tc>
        <w:tc>
          <w:tcPr>
            <w:tcW w:w="3192" w:type="dxa"/>
          </w:tcPr>
          <w:p w:rsidR="00CD0301" w:rsidRPr="002212CB" w:rsidRDefault="00CD0301" w:rsidP="002212CB">
            <w:pPr>
              <w:spacing w:before="120" w:after="120"/>
              <w:jc w:val="center"/>
              <w:rPr>
                <w:rFonts w:ascii="Times New Roman" w:hAnsi="Times New Roman" w:cs="Times New Roman"/>
                <w:b/>
                <w:sz w:val="28"/>
                <w:szCs w:val="28"/>
                <w:lang w:val="pt-BR"/>
              </w:rPr>
            </w:pPr>
            <w:r w:rsidRPr="002212CB">
              <w:rPr>
                <w:rFonts w:ascii="Times New Roman" w:hAnsi="Times New Roman" w:cs="Times New Roman"/>
                <w:b/>
                <w:sz w:val="28"/>
                <w:szCs w:val="28"/>
                <w:lang w:val="pt-BR"/>
              </w:rPr>
              <w:t>Họ và tên HS</w:t>
            </w:r>
          </w:p>
        </w:tc>
        <w:tc>
          <w:tcPr>
            <w:tcW w:w="2171" w:type="dxa"/>
          </w:tcPr>
          <w:p w:rsidR="00CD0301" w:rsidRPr="002212CB" w:rsidRDefault="00CD0301" w:rsidP="002212CB">
            <w:pPr>
              <w:spacing w:before="120" w:after="120"/>
              <w:jc w:val="center"/>
              <w:rPr>
                <w:rFonts w:ascii="Times New Roman" w:hAnsi="Times New Roman" w:cs="Times New Roman"/>
                <w:b/>
                <w:sz w:val="28"/>
                <w:szCs w:val="28"/>
                <w:lang w:val="pt-BR"/>
              </w:rPr>
            </w:pPr>
            <w:r w:rsidRPr="002212CB">
              <w:rPr>
                <w:rFonts w:ascii="Times New Roman" w:hAnsi="Times New Roman" w:cs="Times New Roman"/>
                <w:b/>
                <w:sz w:val="28"/>
                <w:szCs w:val="28"/>
                <w:lang w:val="pt-BR"/>
              </w:rPr>
              <w:t>Đạt giải</w:t>
            </w:r>
          </w:p>
        </w:tc>
        <w:tc>
          <w:tcPr>
            <w:tcW w:w="1181" w:type="dxa"/>
          </w:tcPr>
          <w:p w:rsidR="00CD0301" w:rsidRPr="002212CB" w:rsidRDefault="00CD0301" w:rsidP="002212CB">
            <w:pPr>
              <w:spacing w:before="120" w:after="120"/>
              <w:jc w:val="center"/>
              <w:rPr>
                <w:rFonts w:ascii="Times New Roman" w:hAnsi="Times New Roman" w:cs="Times New Roman"/>
                <w:b/>
                <w:sz w:val="28"/>
                <w:szCs w:val="28"/>
                <w:lang w:val="pt-BR"/>
              </w:rPr>
            </w:pPr>
            <w:r w:rsidRPr="002212CB">
              <w:rPr>
                <w:rFonts w:ascii="Times New Roman" w:hAnsi="Times New Roman" w:cs="Times New Roman"/>
                <w:b/>
                <w:sz w:val="28"/>
                <w:szCs w:val="28"/>
                <w:lang w:val="pt-BR"/>
              </w:rPr>
              <w:t>Cấp</w:t>
            </w:r>
          </w:p>
        </w:tc>
        <w:tc>
          <w:tcPr>
            <w:tcW w:w="1562" w:type="dxa"/>
          </w:tcPr>
          <w:p w:rsidR="00CD0301" w:rsidRPr="002212CB" w:rsidRDefault="00CD0301" w:rsidP="002212CB">
            <w:pPr>
              <w:spacing w:before="120" w:after="120"/>
              <w:jc w:val="center"/>
              <w:rPr>
                <w:rFonts w:ascii="Times New Roman" w:hAnsi="Times New Roman" w:cs="Times New Roman"/>
                <w:b/>
                <w:sz w:val="28"/>
                <w:szCs w:val="28"/>
                <w:lang w:val="pt-BR"/>
              </w:rPr>
            </w:pPr>
            <w:r>
              <w:rPr>
                <w:rFonts w:ascii="Times New Roman" w:hAnsi="Times New Roman" w:cs="Times New Roman"/>
                <w:b/>
                <w:sz w:val="28"/>
                <w:szCs w:val="28"/>
                <w:lang w:val="pt-BR"/>
              </w:rPr>
              <w:t>Môn</w:t>
            </w:r>
          </w:p>
        </w:tc>
        <w:tc>
          <w:tcPr>
            <w:tcW w:w="1314" w:type="dxa"/>
          </w:tcPr>
          <w:p w:rsidR="00CD0301" w:rsidRPr="002212CB" w:rsidRDefault="00CD0301" w:rsidP="002212CB">
            <w:pPr>
              <w:spacing w:before="120" w:after="120"/>
              <w:jc w:val="center"/>
              <w:rPr>
                <w:rFonts w:ascii="Times New Roman" w:hAnsi="Times New Roman" w:cs="Times New Roman"/>
                <w:b/>
                <w:sz w:val="28"/>
                <w:szCs w:val="28"/>
                <w:lang w:val="pt-BR"/>
              </w:rPr>
            </w:pPr>
            <w:r w:rsidRPr="002212CB">
              <w:rPr>
                <w:rFonts w:ascii="Times New Roman" w:hAnsi="Times New Roman" w:cs="Times New Roman"/>
                <w:b/>
                <w:sz w:val="28"/>
                <w:szCs w:val="28"/>
                <w:lang w:val="pt-BR"/>
              </w:rPr>
              <w:t>Ghi chú</w:t>
            </w:r>
          </w:p>
        </w:tc>
      </w:tr>
      <w:tr w:rsidR="00885986" w:rsidTr="00644ED1">
        <w:tc>
          <w:tcPr>
            <w:tcW w:w="10306" w:type="dxa"/>
            <w:gridSpan w:val="6"/>
          </w:tcPr>
          <w:p w:rsidR="00885986" w:rsidRPr="00885986" w:rsidRDefault="00885986" w:rsidP="00885986">
            <w:pPr>
              <w:spacing w:before="120" w:after="120"/>
              <w:jc w:val="center"/>
              <w:rPr>
                <w:rFonts w:ascii="Times New Roman" w:hAnsi="Times New Roman" w:cs="Times New Roman"/>
                <w:b/>
                <w:sz w:val="28"/>
                <w:szCs w:val="28"/>
                <w:lang w:val="pt-BR"/>
              </w:rPr>
            </w:pPr>
            <w:r w:rsidRPr="00885986">
              <w:rPr>
                <w:rFonts w:ascii="Times New Roman" w:hAnsi="Times New Roman" w:cs="Times New Roman"/>
                <w:b/>
                <w:sz w:val="28"/>
                <w:szCs w:val="28"/>
                <w:lang w:val="pt-BR"/>
              </w:rPr>
              <w:t>Giải chính thức</w:t>
            </w:r>
          </w:p>
        </w:tc>
      </w:tr>
      <w:tr w:rsidR="00885986" w:rsidTr="00644ED1">
        <w:tc>
          <w:tcPr>
            <w:tcW w:w="10306" w:type="dxa"/>
            <w:gridSpan w:val="6"/>
          </w:tcPr>
          <w:p w:rsidR="00885986" w:rsidRDefault="00885986" w:rsidP="00885986">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Cấp thành phố</w:t>
            </w:r>
          </w:p>
        </w:tc>
      </w:tr>
      <w:tr w:rsidR="00CD0301" w:rsidTr="00644ED1">
        <w:tc>
          <w:tcPr>
            <w:tcW w:w="886" w:type="dxa"/>
          </w:tcPr>
          <w:p w:rsidR="00CD0301" w:rsidRDefault="00885986"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3192" w:type="dxa"/>
          </w:tcPr>
          <w:p w:rsidR="00CD0301" w:rsidRPr="006F6FEC" w:rsidRDefault="00CD0301" w:rsidP="00583243">
            <w:pPr>
              <w:spacing w:before="120" w:after="120"/>
              <w:jc w:val="both"/>
              <w:rPr>
                <w:rFonts w:ascii="Times New Roman" w:hAnsi="Times New Roman" w:cs="Times New Roman"/>
                <w:sz w:val="28"/>
                <w:szCs w:val="28"/>
                <w:lang w:val="pt-BR"/>
              </w:rPr>
            </w:pPr>
            <w:r w:rsidRPr="006F6FEC">
              <w:rPr>
                <w:rFonts w:ascii="Times New Roman" w:hAnsi="Times New Roman" w:cs="Times New Roman"/>
                <w:sz w:val="28"/>
                <w:szCs w:val="28"/>
                <w:lang w:val="pt-BR"/>
              </w:rPr>
              <w:t>Bùi Nho Việt</w:t>
            </w:r>
          </w:p>
        </w:tc>
        <w:tc>
          <w:tcPr>
            <w:tcW w:w="2171" w:type="dxa"/>
          </w:tcPr>
          <w:p w:rsidR="00CD0301" w:rsidRDefault="00CD0301"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Khuyến khích</w:t>
            </w:r>
          </w:p>
        </w:tc>
        <w:tc>
          <w:tcPr>
            <w:tcW w:w="1181" w:type="dxa"/>
          </w:tcPr>
          <w:p w:rsidR="00CD0301" w:rsidRDefault="00CD0301"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TP</w:t>
            </w:r>
          </w:p>
        </w:tc>
        <w:tc>
          <w:tcPr>
            <w:tcW w:w="1562" w:type="dxa"/>
          </w:tcPr>
          <w:p w:rsidR="00CD0301" w:rsidRDefault="00CD0301"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Lịch sử</w:t>
            </w:r>
          </w:p>
        </w:tc>
        <w:tc>
          <w:tcPr>
            <w:tcW w:w="1314" w:type="dxa"/>
          </w:tcPr>
          <w:p w:rsidR="00CD0301" w:rsidRDefault="00537B0D"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Khối 9</w:t>
            </w:r>
          </w:p>
        </w:tc>
      </w:tr>
      <w:tr w:rsidR="00537B0D" w:rsidTr="00644ED1">
        <w:tc>
          <w:tcPr>
            <w:tcW w:w="10306" w:type="dxa"/>
            <w:gridSpan w:val="6"/>
          </w:tcPr>
          <w:p w:rsidR="00537B0D" w:rsidRPr="006F6FEC" w:rsidRDefault="00537B0D" w:rsidP="006F6FEC">
            <w:pPr>
              <w:spacing w:before="120" w:after="120"/>
              <w:jc w:val="center"/>
              <w:rPr>
                <w:rFonts w:ascii="Times New Roman" w:hAnsi="Times New Roman" w:cs="Times New Roman"/>
                <w:sz w:val="28"/>
                <w:szCs w:val="28"/>
                <w:lang w:val="pt-BR"/>
              </w:rPr>
            </w:pPr>
            <w:r w:rsidRPr="006F6FEC">
              <w:rPr>
                <w:rFonts w:ascii="Times New Roman" w:hAnsi="Times New Roman" w:cs="Times New Roman"/>
                <w:sz w:val="28"/>
                <w:szCs w:val="28"/>
                <w:lang w:val="pt-BR"/>
              </w:rPr>
              <w:t>Cấp huyện</w:t>
            </w: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3192" w:type="dxa"/>
          </w:tcPr>
          <w:p w:rsidR="0073074C" w:rsidRPr="006F6FEC" w:rsidRDefault="0073074C" w:rsidP="00D24B31">
            <w:pPr>
              <w:spacing w:before="120" w:after="120"/>
              <w:jc w:val="both"/>
              <w:rPr>
                <w:rFonts w:ascii="Times New Roman" w:hAnsi="Times New Roman" w:cs="Times New Roman"/>
                <w:sz w:val="28"/>
                <w:szCs w:val="28"/>
                <w:lang w:val="pt-BR"/>
              </w:rPr>
            </w:pPr>
            <w:r w:rsidRPr="006F6FEC">
              <w:rPr>
                <w:rFonts w:ascii="Times New Roman" w:hAnsi="Times New Roman" w:cs="Times New Roman"/>
                <w:color w:val="000000"/>
                <w:sz w:val="28"/>
                <w:szCs w:val="28"/>
                <w:shd w:val="clear" w:color="auto" w:fill="FFFFFF"/>
              </w:rPr>
              <w:t>Phạm Tuấn Hưng</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Nhì</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Lịch sử</w:t>
            </w:r>
          </w:p>
        </w:tc>
        <w:tc>
          <w:tcPr>
            <w:tcW w:w="1314" w:type="dxa"/>
            <w:vMerge w:val="restart"/>
          </w:tcPr>
          <w:p w:rsidR="0073074C" w:rsidRDefault="0073074C" w:rsidP="00AB5C16">
            <w:pPr>
              <w:spacing w:before="120" w:after="120"/>
              <w:jc w:val="center"/>
              <w:rPr>
                <w:rFonts w:ascii="Times New Roman" w:hAnsi="Times New Roman" w:cs="Times New Roman"/>
                <w:sz w:val="28"/>
                <w:szCs w:val="28"/>
                <w:lang w:val="pt-BR"/>
              </w:rPr>
            </w:pPr>
          </w:p>
          <w:p w:rsidR="0073074C" w:rsidRDefault="0073074C" w:rsidP="00AB5C16">
            <w:pPr>
              <w:spacing w:before="120" w:after="120"/>
              <w:jc w:val="center"/>
              <w:rPr>
                <w:rFonts w:ascii="Times New Roman" w:hAnsi="Times New Roman" w:cs="Times New Roman"/>
                <w:sz w:val="28"/>
                <w:szCs w:val="28"/>
                <w:lang w:val="pt-BR"/>
              </w:rPr>
            </w:pPr>
          </w:p>
          <w:p w:rsidR="0073074C" w:rsidRDefault="0073074C" w:rsidP="0073074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Khối 9</w:t>
            </w: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3192" w:type="dxa"/>
          </w:tcPr>
          <w:p w:rsidR="0073074C" w:rsidRPr="006F6FEC" w:rsidRDefault="0073074C" w:rsidP="00583243">
            <w:pPr>
              <w:spacing w:before="120" w:after="120"/>
              <w:jc w:val="both"/>
              <w:rPr>
                <w:rFonts w:ascii="Times New Roman" w:hAnsi="Times New Roman" w:cs="Times New Roman"/>
                <w:color w:val="000000"/>
                <w:sz w:val="28"/>
                <w:szCs w:val="28"/>
                <w:shd w:val="clear" w:color="auto" w:fill="FFFFFF"/>
              </w:rPr>
            </w:pPr>
            <w:r w:rsidRPr="006F6FEC">
              <w:rPr>
                <w:rFonts w:ascii="Times New Roman" w:hAnsi="Times New Roman" w:cs="Times New Roman"/>
                <w:sz w:val="28"/>
                <w:szCs w:val="28"/>
                <w:lang w:val="pt-BR"/>
              </w:rPr>
              <w:t>Bùi Nho Việt</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Ba</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Lịch sử</w:t>
            </w:r>
          </w:p>
        </w:tc>
        <w:tc>
          <w:tcPr>
            <w:tcW w:w="1314" w:type="dxa"/>
            <w:vMerge/>
          </w:tcPr>
          <w:p w:rsidR="0073074C" w:rsidRDefault="0073074C" w:rsidP="00AB5C16">
            <w:pPr>
              <w:spacing w:before="120" w:after="120"/>
              <w:jc w:val="center"/>
              <w:rPr>
                <w:rFonts w:ascii="Times New Roman" w:hAnsi="Times New Roman" w:cs="Times New Roman"/>
                <w:sz w:val="28"/>
                <w:szCs w:val="28"/>
                <w:lang w:val="pt-BR"/>
              </w:rPr>
            </w:pP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3</w:t>
            </w:r>
          </w:p>
        </w:tc>
        <w:tc>
          <w:tcPr>
            <w:tcW w:w="3192" w:type="dxa"/>
          </w:tcPr>
          <w:p w:rsidR="0073074C" w:rsidRPr="006F6FEC" w:rsidRDefault="0073074C" w:rsidP="00D24B31">
            <w:pPr>
              <w:spacing w:before="120" w:after="120"/>
              <w:jc w:val="both"/>
              <w:rPr>
                <w:rFonts w:ascii="Times New Roman" w:hAnsi="Times New Roman" w:cs="Times New Roman"/>
                <w:sz w:val="28"/>
                <w:szCs w:val="28"/>
                <w:lang w:val="pt-BR"/>
              </w:rPr>
            </w:pPr>
            <w:r w:rsidRPr="006F6FEC">
              <w:rPr>
                <w:rFonts w:ascii="Times New Roman" w:hAnsi="Times New Roman" w:cs="Times New Roman"/>
                <w:color w:val="000000"/>
                <w:sz w:val="28"/>
                <w:szCs w:val="28"/>
                <w:shd w:val="clear" w:color="auto" w:fill="FFFFFF"/>
              </w:rPr>
              <w:t>Bùi Ngọc Mai</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Khuyến khích</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Lịch sử</w:t>
            </w:r>
          </w:p>
        </w:tc>
        <w:tc>
          <w:tcPr>
            <w:tcW w:w="1314" w:type="dxa"/>
            <w:vMerge/>
          </w:tcPr>
          <w:p w:rsidR="0073074C" w:rsidRDefault="0073074C" w:rsidP="00AB5C16">
            <w:pPr>
              <w:spacing w:before="120" w:after="120"/>
              <w:jc w:val="center"/>
              <w:rPr>
                <w:rFonts w:ascii="Times New Roman" w:hAnsi="Times New Roman" w:cs="Times New Roman"/>
                <w:sz w:val="28"/>
                <w:szCs w:val="28"/>
                <w:lang w:val="pt-BR"/>
              </w:rPr>
            </w:pP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4</w:t>
            </w:r>
          </w:p>
        </w:tc>
        <w:tc>
          <w:tcPr>
            <w:tcW w:w="3192" w:type="dxa"/>
          </w:tcPr>
          <w:p w:rsidR="0073074C" w:rsidRPr="006F6FEC" w:rsidRDefault="0073074C" w:rsidP="00D24B31">
            <w:pPr>
              <w:spacing w:before="120"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Trần Quỳnh Chi</w:t>
            </w:r>
          </w:p>
        </w:tc>
        <w:tc>
          <w:tcPr>
            <w:tcW w:w="2171" w:type="dxa"/>
          </w:tcPr>
          <w:p w:rsidR="0073074C" w:rsidRDefault="0073074C" w:rsidP="002139D8">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Khuyến khích</w:t>
            </w:r>
          </w:p>
        </w:tc>
        <w:tc>
          <w:tcPr>
            <w:tcW w:w="1181" w:type="dxa"/>
          </w:tcPr>
          <w:p w:rsidR="0073074C" w:rsidRDefault="0073074C" w:rsidP="002139D8">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Sinh học</w:t>
            </w:r>
          </w:p>
        </w:tc>
        <w:tc>
          <w:tcPr>
            <w:tcW w:w="1314" w:type="dxa"/>
            <w:vMerge/>
          </w:tcPr>
          <w:p w:rsidR="0073074C" w:rsidRDefault="0073074C" w:rsidP="00AB5C16">
            <w:pPr>
              <w:spacing w:before="120" w:after="120"/>
              <w:jc w:val="center"/>
              <w:rPr>
                <w:rFonts w:ascii="Times New Roman" w:hAnsi="Times New Roman" w:cs="Times New Roman"/>
                <w:sz w:val="28"/>
                <w:szCs w:val="28"/>
                <w:lang w:val="pt-BR"/>
              </w:rPr>
            </w:pP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5</w:t>
            </w:r>
          </w:p>
        </w:tc>
        <w:tc>
          <w:tcPr>
            <w:tcW w:w="3192" w:type="dxa"/>
          </w:tcPr>
          <w:p w:rsidR="0073074C" w:rsidRPr="006F6FEC" w:rsidRDefault="0073074C" w:rsidP="00D24B31">
            <w:pPr>
              <w:spacing w:before="120"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Nguyễn Tuấn Vũ</w:t>
            </w:r>
          </w:p>
        </w:tc>
        <w:tc>
          <w:tcPr>
            <w:tcW w:w="2171" w:type="dxa"/>
          </w:tcPr>
          <w:p w:rsidR="0073074C" w:rsidRDefault="0073074C" w:rsidP="002139D8">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Khuyến khích</w:t>
            </w:r>
          </w:p>
        </w:tc>
        <w:tc>
          <w:tcPr>
            <w:tcW w:w="1181" w:type="dxa"/>
          </w:tcPr>
          <w:p w:rsidR="0073074C" w:rsidRDefault="0073074C" w:rsidP="002139D8">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2139D8">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Sinh học</w:t>
            </w:r>
          </w:p>
        </w:tc>
        <w:tc>
          <w:tcPr>
            <w:tcW w:w="1314" w:type="dxa"/>
            <w:vMerge/>
          </w:tcPr>
          <w:p w:rsidR="0073074C" w:rsidRDefault="0073074C" w:rsidP="00AB5C16">
            <w:pPr>
              <w:spacing w:before="120" w:after="120"/>
              <w:jc w:val="center"/>
              <w:rPr>
                <w:rFonts w:ascii="Times New Roman" w:hAnsi="Times New Roman" w:cs="Times New Roman"/>
                <w:sz w:val="28"/>
                <w:szCs w:val="28"/>
                <w:lang w:val="pt-BR"/>
              </w:rPr>
            </w:pPr>
          </w:p>
        </w:tc>
      </w:tr>
      <w:tr w:rsidR="0073074C" w:rsidTr="00644ED1">
        <w:tc>
          <w:tcPr>
            <w:tcW w:w="886" w:type="dxa"/>
          </w:tcPr>
          <w:p w:rsidR="0073074C" w:rsidRDefault="009A45A8"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6</w:t>
            </w:r>
          </w:p>
        </w:tc>
        <w:tc>
          <w:tcPr>
            <w:tcW w:w="3192" w:type="dxa"/>
          </w:tcPr>
          <w:p w:rsidR="0073074C" w:rsidRPr="006F6FEC" w:rsidRDefault="0073074C" w:rsidP="00583243">
            <w:pPr>
              <w:spacing w:before="120" w:after="120"/>
              <w:jc w:val="both"/>
              <w:rPr>
                <w:rFonts w:ascii="Times New Roman" w:hAnsi="Times New Roman" w:cs="Times New Roman"/>
                <w:sz w:val="28"/>
                <w:szCs w:val="28"/>
                <w:lang w:val="pt-BR"/>
              </w:rPr>
            </w:pPr>
            <w:r w:rsidRPr="006F6FEC">
              <w:rPr>
                <w:rFonts w:ascii="Times New Roman" w:hAnsi="Times New Roman" w:cs="Times New Roman"/>
                <w:color w:val="000000"/>
                <w:sz w:val="28"/>
                <w:szCs w:val="28"/>
                <w:shd w:val="clear" w:color="auto" w:fill="FFFFFF"/>
              </w:rPr>
              <w:t>Hà Tuấn Minh</w:t>
            </w:r>
          </w:p>
        </w:tc>
        <w:tc>
          <w:tcPr>
            <w:tcW w:w="2171" w:type="dxa"/>
          </w:tcPr>
          <w:p w:rsidR="0073074C" w:rsidRDefault="0073074C"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Nhì</w:t>
            </w:r>
          </w:p>
        </w:tc>
        <w:tc>
          <w:tcPr>
            <w:tcW w:w="1181" w:type="dxa"/>
          </w:tcPr>
          <w:p w:rsidR="0073074C" w:rsidRDefault="0073074C"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Toán</w:t>
            </w:r>
          </w:p>
        </w:tc>
        <w:tc>
          <w:tcPr>
            <w:tcW w:w="1314" w:type="dxa"/>
            <w:vMerge w:val="restart"/>
          </w:tcPr>
          <w:p w:rsidR="0073074C" w:rsidRDefault="0073074C" w:rsidP="00AB5C16">
            <w:pPr>
              <w:spacing w:before="120" w:after="120"/>
              <w:jc w:val="center"/>
              <w:rPr>
                <w:rFonts w:ascii="Times New Roman" w:hAnsi="Times New Roman" w:cs="Times New Roman"/>
                <w:sz w:val="28"/>
                <w:szCs w:val="28"/>
                <w:lang w:val="pt-BR"/>
              </w:rPr>
            </w:pPr>
          </w:p>
          <w:p w:rsidR="0073074C" w:rsidRDefault="0073074C" w:rsidP="00AB5C16">
            <w:pPr>
              <w:spacing w:before="120" w:after="120"/>
              <w:jc w:val="center"/>
              <w:rPr>
                <w:rFonts w:ascii="Times New Roman" w:hAnsi="Times New Roman" w:cs="Times New Roman"/>
                <w:sz w:val="28"/>
                <w:szCs w:val="28"/>
                <w:lang w:val="pt-BR"/>
              </w:rPr>
            </w:pPr>
          </w:p>
          <w:p w:rsidR="0073074C" w:rsidRDefault="0073074C" w:rsidP="00AB5C16">
            <w:pPr>
              <w:spacing w:before="120" w:after="120"/>
              <w:jc w:val="center"/>
              <w:rPr>
                <w:rFonts w:ascii="Times New Roman" w:hAnsi="Times New Roman" w:cs="Times New Roman"/>
                <w:sz w:val="28"/>
                <w:szCs w:val="28"/>
                <w:lang w:val="pt-BR"/>
              </w:rPr>
            </w:pPr>
          </w:p>
          <w:p w:rsidR="0073074C" w:rsidRDefault="0073074C" w:rsidP="00AB5C16">
            <w:pPr>
              <w:spacing w:before="120" w:after="120"/>
              <w:jc w:val="center"/>
              <w:rPr>
                <w:rFonts w:ascii="Times New Roman" w:hAnsi="Times New Roman" w:cs="Times New Roman"/>
                <w:sz w:val="28"/>
                <w:szCs w:val="28"/>
                <w:lang w:val="pt-BR"/>
              </w:rPr>
            </w:pPr>
          </w:p>
          <w:p w:rsidR="0073074C" w:rsidRDefault="0073074C" w:rsidP="00AB5C16">
            <w:pPr>
              <w:spacing w:before="120" w:after="120"/>
              <w:jc w:val="center"/>
              <w:rPr>
                <w:rFonts w:ascii="Times New Roman" w:hAnsi="Times New Roman" w:cs="Times New Roman"/>
                <w:sz w:val="28"/>
                <w:szCs w:val="28"/>
                <w:lang w:val="pt-BR"/>
              </w:rPr>
            </w:pPr>
          </w:p>
          <w:p w:rsidR="0073074C" w:rsidRDefault="0073074C" w:rsidP="00AB5C16">
            <w:pPr>
              <w:spacing w:before="120" w:after="120"/>
              <w:jc w:val="center"/>
              <w:rPr>
                <w:rFonts w:ascii="Times New Roman" w:hAnsi="Times New Roman" w:cs="Times New Roman"/>
                <w:sz w:val="28"/>
                <w:szCs w:val="28"/>
                <w:lang w:val="pt-BR"/>
              </w:rPr>
            </w:pPr>
          </w:p>
          <w:p w:rsidR="0073074C" w:rsidRDefault="0073074C" w:rsidP="00AB5C16">
            <w:pPr>
              <w:spacing w:before="120" w:after="120"/>
              <w:jc w:val="center"/>
              <w:rPr>
                <w:rFonts w:ascii="Times New Roman" w:hAnsi="Times New Roman" w:cs="Times New Roman"/>
                <w:sz w:val="28"/>
                <w:szCs w:val="28"/>
                <w:lang w:val="pt-BR"/>
              </w:rPr>
            </w:pPr>
          </w:p>
          <w:p w:rsidR="0073074C" w:rsidRDefault="0073074C" w:rsidP="00AB5C16">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Khối 8</w:t>
            </w:r>
          </w:p>
        </w:tc>
      </w:tr>
      <w:tr w:rsidR="0073074C" w:rsidTr="00644ED1">
        <w:tc>
          <w:tcPr>
            <w:tcW w:w="886" w:type="dxa"/>
          </w:tcPr>
          <w:p w:rsidR="0073074C" w:rsidRDefault="009A45A8"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7</w:t>
            </w:r>
          </w:p>
        </w:tc>
        <w:tc>
          <w:tcPr>
            <w:tcW w:w="3192" w:type="dxa"/>
          </w:tcPr>
          <w:p w:rsidR="0073074C" w:rsidRPr="006F6FEC" w:rsidRDefault="0073074C" w:rsidP="00D24B31">
            <w:pPr>
              <w:spacing w:before="120" w:after="120"/>
              <w:jc w:val="both"/>
              <w:rPr>
                <w:rFonts w:ascii="Times New Roman" w:hAnsi="Times New Roman" w:cs="Times New Roman"/>
                <w:sz w:val="28"/>
                <w:szCs w:val="28"/>
                <w:lang w:val="pt-BR"/>
              </w:rPr>
            </w:pPr>
            <w:r w:rsidRPr="006F6FEC">
              <w:rPr>
                <w:rFonts w:ascii="Times New Roman" w:hAnsi="Times New Roman" w:cs="Times New Roman"/>
                <w:color w:val="000000"/>
                <w:sz w:val="28"/>
                <w:szCs w:val="28"/>
                <w:shd w:val="clear" w:color="auto" w:fill="FFFFFF"/>
              </w:rPr>
              <w:t>Ngô Châm Anh</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Nhì</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Văn</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A45A8"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8</w:t>
            </w:r>
          </w:p>
        </w:tc>
        <w:tc>
          <w:tcPr>
            <w:tcW w:w="3192" w:type="dxa"/>
          </w:tcPr>
          <w:p w:rsidR="0073074C" w:rsidRPr="006F6FEC" w:rsidRDefault="0073074C" w:rsidP="00583243">
            <w:pPr>
              <w:spacing w:before="120" w:after="120"/>
              <w:jc w:val="both"/>
              <w:rPr>
                <w:rFonts w:ascii="Times New Roman" w:hAnsi="Times New Roman" w:cs="Times New Roman"/>
                <w:sz w:val="28"/>
                <w:szCs w:val="28"/>
                <w:lang w:val="pt-BR"/>
              </w:rPr>
            </w:pPr>
            <w:r w:rsidRPr="006F6FEC">
              <w:rPr>
                <w:rFonts w:ascii="Times New Roman" w:hAnsi="Times New Roman" w:cs="Times New Roman"/>
                <w:color w:val="000000"/>
                <w:sz w:val="28"/>
                <w:szCs w:val="28"/>
                <w:shd w:val="clear" w:color="auto" w:fill="FFFFFF"/>
              </w:rPr>
              <w:t>Mai Thanh Tùng</w:t>
            </w:r>
          </w:p>
        </w:tc>
        <w:tc>
          <w:tcPr>
            <w:tcW w:w="2171" w:type="dxa"/>
          </w:tcPr>
          <w:p w:rsidR="0073074C" w:rsidRDefault="0073074C"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Ba</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Toán</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A45A8"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9</w:t>
            </w:r>
          </w:p>
        </w:tc>
        <w:tc>
          <w:tcPr>
            <w:tcW w:w="3192" w:type="dxa"/>
          </w:tcPr>
          <w:p w:rsidR="0073074C" w:rsidRPr="006F6FEC" w:rsidRDefault="0073074C" w:rsidP="00D24B31">
            <w:pPr>
              <w:spacing w:before="120" w:after="120"/>
              <w:jc w:val="both"/>
              <w:rPr>
                <w:rFonts w:ascii="Times New Roman" w:hAnsi="Times New Roman" w:cs="Times New Roman"/>
                <w:sz w:val="28"/>
                <w:szCs w:val="28"/>
                <w:lang w:val="pt-BR"/>
              </w:rPr>
            </w:pPr>
            <w:r w:rsidRPr="006F6FEC">
              <w:rPr>
                <w:rFonts w:ascii="Times New Roman" w:hAnsi="Times New Roman" w:cs="Times New Roman"/>
                <w:color w:val="000000"/>
                <w:sz w:val="28"/>
                <w:szCs w:val="28"/>
                <w:shd w:val="clear" w:color="auto" w:fill="FFFFFF"/>
              </w:rPr>
              <w:t>Trần Bảo Linh</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Ba</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Lịch sử</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A45A8"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10</w:t>
            </w:r>
          </w:p>
        </w:tc>
        <w:tc>
          <w:tcPr>
            <w:tcW w:w="3192" w:type="dxa"/>
          </w:tcPr>
          <w:p w:rsidR="0073074C" w:rsidRPr="006F6FEC" w:rsidRDefault="0073074C" w:rsidP="00D24B31">
            <w:pPr>
              <w:spacing w:before="120" w:after="120"/>
              <w:jc w:val="both"/>
              <w:rPr>
                <w:rFonts w:ascii="Times New Roman" w:hAnsi="Times New Roman" w:cs="Times New Roman"/>
                <w:sz w:val="28"/>
                <w:szCs w:val="28"/>
                <w:lang w:val="pt-BR"/>
              </w:rPr>
            </w:pPr>
            <w:r w:rsidRPr="006F6FEC">
              <w:rPr>
                <w:rFonts w:ascii="Times New Roman" w:hAnsi="Times New Roman" w:cs="Times New Roman"/>
                <w:color w:val="000000"/>
                <w:sz w:val="28"/>
                <w:szCs w:val="28"/>
                <w:shd w:val="clear" w:color="auto" w:fill="FFFFFF"/>
              </w:rPr>
              <w:t>Nguyễn Thế Minh</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Ba</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Vật Lý</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A45A8"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11</w:t>
            </w:r>
          </w:p>
        </w:tc>
        <w:tc>
          <w:tcPr>
            <w:tcW w:w="3192" w:type="dxa"/>
          </w:tcPr>
          <w:p w:rsidR="0073074C" w:rsidRPr="006F6FEC" w:rsidRDefault="0073074C" w:rsidP="00D24B31">
            <w:pPr>
              <w:spacing w:before="120" w:after="120"/>
              <w:jc w:val="both"/>
              <w:rPr>
                <w:rFonts w:ascii="Times New Roman" w:hAnsi="Times New Roman" w:cs="Times New Roman"/>
                <w:sz w:val="28"/>
                <w:szCs w:val="28"/>
                <w:lang w:val="pt-BR"/>
              </w:rPr>
            </w:pPr>
            <w:r w:rsidRPr="006F6FEC">
              <w:rPr>
                <w:rFonts w:ascii="Times New Roman" w:hAnsi="Times New Roman" w:cs="Times New Roman"/>
                <w:color w:val="000000"/>
                <w:sz w:val="28"/>
                <w:szCs w:val="28"/>
                <w:shd w:val="clear" w:color="auto" w:fill="FFFFFF"/>
              </w:rPr>
              <w:t>Nguyễn Khánh Hà</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Ba</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GDCD</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4B2665" w:rsidTr="00644ED1">
        <w:tc>
          <w:tcPr>
            <w:tcW w:w="886" w:type="dxa"/>
          </w:tcPr>
          <w:p w:rsidR="004B2665" w:rsidRDefault="009B080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12</w:t>
            </w:r>
          </w:p>
        </w:tc>
        <w:tc>
          <w:tcPr>
            <w:tcW w:w="3192" w:type="dxa"/>
          </w:tcPr>
          <w:p w:rsidR="004B2665" w:rsidRPr="006F6FEC" w:rsidRDefault="004B2665" w:rsidP="00D24B31">
            <w:pPr>
              <w:spacing w:before="120" w:after="120"/>
              <w:jc w:val="both"/>
              <w:rPr>
                <w:rFonts w:ascii="Times New Roman" w:hAnsi="Times New Roman" w:cs="Times New Roman"/>
                <w:sz w:val="28"/>
                <w:szCs w:val="28"/>
                <w:lang w:val="pt-BR"/>
              </w:rPr>
            </w:pPr>
            <w:r w:rsidRPr="006F6FEC">
              <w:rPr>
                <w:rFonts w:ascii="Times New Roman" w:hAnsi="Times New Roman" w:cs="Times New Roman"/>
                <w:sz w:val="28"/>
                <w:szCs w:val="28"/>
              </w:rPr>
              <w:t>Ngô Trung Hiếu</w:t>
            </w:r>
          </w:p>
        </w:tc>
        <w:tc>
          <w:tcPr>
            <w:tcW w:w="2171" w:type="dxa"/>
          </w:tcPr>
          <w:p w:rsidR="004B2665" w:rsidRDefault="004B2665" w:rsidP="002139D8">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Khuyến khích</w:t>
            </w:r>
          </w:p>
        </w:tc>
        <w:tc>
          <w:tcPr>
            <w:tcW w:w="1181" w:type="dxa"/>
          </w:tcPr>
          <w:p w:rsidR="004B2665" w:rsidRDefault="004B2665"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4B2665" w:rsidRDefault="004B2665"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Văn</w:t>
            </w:r>
          </w:p>
        </w:tc>
        <w:tc>
          <w:tcPr>
            <w:tcW w:w="1314" w:type="dxa"/>
            <w:vMerge/>
          </w:tcPr>
          <w:p w:rsidR="004B2665" w:rsidRDefault="004B2665"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B080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13</w:t>
            </w:r>
          </w:p>
        </w:tc>
        <w:tc>
          <w:tcPr>
            <w:tcW w:w="3192" w:type="dxa"/>
          </w:tcPr>
          <w:p w:rsidR="0073074C" w:rsidRPr="006F6FEC" w:rsidRDefault="0073074C" w:rsidP="00583243">
            <w:pPr>
              <w:spacing w:before="120" w:after="120"/>
              <w:jc w:val="both"/>
              <w:rPr>
                <w:rFonts w:ascii="Times New Roman" w:hAnsi="Times New Roman" w:cs="Times New Roman"/>
                <w:sz w:val="28"/>
                <w:szCs w:val="28"/>
                <w:lang w:val="pt-BR"/>
              </w:rPr>
            </w:pPr>
            <w:r w:rsidRPr="006F6FEC">
              <w:rPr>
                <w:rFonts w:ascii="Times New Roman" w:hAnsi="Times New Roman" w:cs="Times New Roman"/>
                <w:sz w:val="28"/>
                <w:szCs w:val="28"/>
              </w:rPr>
              <w:t>Đoàn thành Doanh</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Khuyến khích</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Lịch sử</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B080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14</w:t>
            </w:r>
          </w:p>
        </w:tc>
        <w:tc>
          <w:tcPr>
            <w:tcW w:w="3192" w:type="dxa"/>
            <w:vAlign w:val="bottom"/>
          </w:tcPr>
          <w:p w:rsidR="0073074C" w:rsidRPr="006F6FEC" w:rsidRDefault="0073074C">
            <w:pPr>
              <w:rPr>
                <w:rFonts w:ascii="Times New Roman" w:hAnsi="Times New Roman" w:cs="Times New Roman"/>
                <w:sz w:val="28"/>
                <w:szCs w:val="28"/>
              </w:rPr>
            </w:pPr>
            <w:r w:rsidRPr="006F6FEC">
              <w:rPr>
                <w:rFonts w:ascii="Times New Roman" w:hAnsi="Times New Roman" w:cs="Times New Roman"/>
                <w:sz w:val="28"/>
                <w:szCs w:val="28"/>
              </w:rPr>
              <w:t>Trần Đức Anh</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Khuyến khích</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Lịch sử</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B080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15</w:t>
            </w:r>
          </w:p>
        </w:tc>
        <w:tc>
          <w:tcPr>
            <w:tcW w:w="3192" w:type="dxa"/>
            <w:vAlign w:val="bottom"/>
          </w:tcPr>
          <w:p w:rsidR="0073074C" w:rsidRPr="006F6FEC" w:rsidRDefault="0073074C">
            <w:pPr>
              <w:rPr>
                <w:rFonts w:ascii="Times New Roman" w:hAnsi="Times New Roman" w:cs="Times New Roman"/>
                <w:sz w:val="28"/>
                <w:szCs w:val="28"/>
              </w:rPr>
            </w:pPr>
            <w:r w:rsidRPr="006F6FEC">
              <w:rPr>
                <w:rFonts w:ascii="Times New Roman" w:hAnsi="Times New Roman" w:cs="Times New Roman"/>
                <w:sz w:val="28"/>
                <w:szCs w:val="28"/>
              </w:rPr>
              <w:t>Nguyễn Hữu Minh</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Khuyến khích</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Lịch sử</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B080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16</w:t>
            </w:r>
          </w:p>
        </w:tc>
        <w:tc>
          <w:tcPr>
            <w:tcW w:w="3192" w:type="dxa"/>
          </w:tcPr>
          <w:p w:rsidR="0073074C" w:rsidRPr="006F6FEC" w:rsidRDefault="0073074C" w:rsidP="00583243">
            <w:pPr>
              <w:spacing w:before="120" w:after="120"/>
              <w:jc w:val="both"/>
              <w:rPr>
                <w:rFonts w:ascii="Times New Roman" w:hAnsi="Times New Roman" w:cs="Times New Roman"/>
                <w:sz w:val="28"/>
                <w:szCs w:val="28"/>
                <w:lang w:val="pt-BR"/>
              </w:rPr>
            </w:pPr>
            <w:r w:rsidRPr="006F6FEC">
              <w:rPr>
                <w:rFonts w:ascii="Times New Roman" w:hAnsi="Times New Roman" w:cs="Times New Roman"/>
                <w:sz w:val="28"/>
                <w:szCs w:val="28"/>
              </w:rPr>
              <w:t>Trịnh Nhật Minh</w:t>
            </w:r>
          </w:p>
        </w:tc>
        <w:tc>
          <w:tcPr>
            <w:tcW w:w="217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Khuyến khích</w:t>
            </w:r>
          </w:p>
        </w:tc>
        <w:tc>
          <w:tcPr>
            <w:tcW w:w="1181" w:type="dxa"/>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Huyện</w:t>
            </w:r>
          </w:p>
        </w:tc>
        <w:tc>
          <w:tcPr>
            <w:tcW w:w="1562" w:type="dxa"/>
          </w:tcPr>
          <w:p w:rsidR="0073074C" w:rsidRDefault="0073074C"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Tiếng Anh</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B080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17</w:t>
            </w:r>
          </w:p>
        </w:tc>
        <w:tc>
          <w:tcPr>
            <w:tcW w:w="3192" w:type="dxa"/>
            <w:vAlign w:val="bottom"/>
          </w:tcPr>
          <w:p w:rsidR="0073074C" w:rsidRPr="00AB5C16" w:rsidRDefault="0073074C" w:rsidP="00CD7C94">
            <w:pPr>
              <w:rPr>
                <w:rFonts w:ascii="Times New Roman" w:hAnsi="Times New Roman" w:cs="Times New Roman"/>
                <w:sz w:val="28"/>
                <w:szCs w:val="28"/>
              </w:rPr>
            </w:pPr>
            <w:r w:rsidRPr="00AB5C16">
              <w:rPr>
                <w:rFonts w:ascii="Times New Roman" w:hAnsi="Times New Roman" w:cs="Times New Roman"/>
                <w:sz w:val="28"/>
                <w:szCs w:val="28"/>
              </w:rPr>
              <w:t>Nguyễn Tuệ Lâm</w:t>
            </w:r>
          </w:p>
        </w:tc>
        <w:tc>
          <w:tcPr>
            <w:tcW w:w="2171"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rPr>
              <w:t>Giải đồng</w:t>
            </w:r>
          </w:p>
        </w:tc>
        <w:tc>
          <w:tcPr>
            <w:tcW w:w="1181"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lang w:val="pt-BR"/>
              </w:rPr>
              <w:t>Vioedu</w:t>
            </w:r>
          </w:p>
        </w:tc>
        <w:tc>
          <w:tcPr>
            <w:tcW w:w="1562" w:type="dxa"/>
          </w:tcPr>
          <w:p w:rsidR="0073074C" w:rsidRPr="00AB5C16" w:rsidRDefault="0073074C" w:rsidP="00583243">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lang w:val="pt-BR"/>
              </w:rPr>
              <w:t>Toán TA</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B080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18</w:t>
            </w:r>
          </w:p>
        </w:tc>
        <w:tc>
          <w:tcPr>
            <w:tcW w:w="3192" w:type="dxa"/>
            <w:vAlign w:val="bottom"/>
          </w:tcPr>
          <w:p w:rsidR="0073074C" w:rsidRPr="00AB5C16" w:rsidRDefault="0073074C" w:rsidP="00CD7C94">
            <w:pPr>
              <w:rPr>
                <w:rFonts w:ascii="Times New Roman" w:hAnsi="Times New Roman" w:cs="Times New Roman"/>
                <w:sz w:val="28"/>
                <w:szCs w:val="28"/>
              </w:rPr>
            </w:pPr>
            <w:r w:rsidRPr="00AB5C16">
              <w:rPr>
                <w:rFonts w:ascii="Times New Roman" w:hAnsi="Times New Roman" w:cs="Times New Roman"/>
                <w:sz w:val="28"/>
                <w:szCs w:val="28"/>
              </w:rPr>
              <w:t>Nguyễn Nam Trường</w:t>
            </w:r>
          </w:p>
        </w:tc>
        <w:tc>
          <w:tcPr>
            <w:tcW w:w="2171"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rPr>
              <w:t>Giải đồng</w:t>
            </w:r>
          </w:p>
        </w:tc>
        <w:tc>
          <w:tcPr>
            <w:tcW w:w="1181"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lang w:val="pt-BR"/>
              </w:rPr>
              <w:t>Vioedu</w:t>
            </w:r>
          </w:p>
        </w:tc>
        <w:tc>
          <w:tcPr>
            <w:tcW w:w="1562"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lang w:val="pt-BR"/>
              </w:rPr>
              <w:t>Toán TA</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B080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lastRenderedPageBreak/>
              <w:t>19</w:t>
            </w:r>
          </w:p>
        </w:tc>
        <w:tc>
          <w:tcPr>
            <w:tcW w:w="3192" w:type="dxa"/>
            <w:vAlign w:val="bottom"/>
          </w:tcPr>
          <w:p w:rsidR="0073074C" w:rsidRPr="00AB5C16" w:rsidRDefault="0073074C" w:rsidP="00CD7C94">
            <w:pPr>
              <w:rPr>
                <w:rFonts w:ascii="Times New Roman" w:hAnsi="Times New Roman" w:cs="Times New Roman"/>
                <w:sz w:val="28"/>
                <w:szCs w:val="28"/>
              </w:rPr>
            </w:pPr>
            <w:r w:rsidRPr="00AB5C16">
              <w:rPr>
                <w:rFonts w:ascii="Times New Roman" w:hAnsi="Times New Roman" w:cs="Times New Roman"/>
                <w:sz w:val="28"/>
                <w:szCs w:val="28"/>
              </w:rPr>
              <w:t>Ngô Anh Tuấn</w:t>
            </w:r>
          </w:p>
        </w:tc>
        <w:tc>
          <w:tcPr>
            <w:tcW w:w="2171" w:type="dxa"/>
          </w:tcPr>
          <w:p w:rsidR="0073074C" w:rsidRDefault="0073074C">
            <w:r w:rsidRPr="00432354">
              <w:rPr>
                <w:rFonts w:ascii="Times New Roman" w:hAnsi="Times New Roman" w:cs="Times New Roman"/>
                <w:sz w:val="28"/>
                <w:szCs w:val="28"/>
                <w:lang w:val="pt-BR"/>
              </w:rPr>
              <w:t>Khuyến khích</w:t>
            </w:r>
          </w:p>
        </w:tc>
        <w:tc>
          <w:tcPr>
            <w:tcW w:w="1181"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lang w:val="pt-BR"/>
              </w:rPr>
              <w:t>Vioedu</w:t>
            </w:r>
          </w:p>
        </w:tc>
        <w:tc>
          <w:tcPr>
            <w:tcW w:w="1562"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lang w:val="pt-BR"/>
              </w:rPr>
              <w:t>Toán TA</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B080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20</w:t>
            </w:r>
          </w:p>
        </w:tc>
        <w:tc>
          <w:tcPr>
            <w:tcW w:w="3192" w:type="dxa"/>
            <w:vAlign w:val="bottom"/>
          </w:tcPr>
          <w:p w:rsidR="0073074C" w:rsidRPr="00AB5C16" w:rsidRDefault="0073074C" w:rsidP="00CD7C94">
            <w:pPr>
              <w:rPr>
                <w:rFonts w:ascii="Times New Roman" w:hAnsi="Times New Roman" w:cs="Times New Roman"/>
                <w:sz w:val="28"/>
                <w:szCs w:val="28"/>
              </w:rPr>
            </w:pPr>
            <w:r w:rsidRPr="00AB5C16">
              <w:rPr>
                <w:rFonts w:ascii="Times New Roman" w:hAnsi="Times New Roman" w:cs="Times New Roman"/>
                <w:sz w:val="28"/>
                <w:szCs w:val="28"/>
              </w:rPr>
              <w:t>Hà Tuấn Minh</w:t>
            </w:r>
          </w:p>
        </w:tc>
        <w:tc>
          <w:tcPr>
            <w:tcW w:w="2171" w:type="dxa"/>
          </w:tcPr>
          <w:p w:rsidR="0073074C" w:rsidRDefault="0073074C">
            <w:r w:rsidRPr="00432354">
              <w:rPr>
                <w:rFonts w:ascii="Times New Roman" w:hAnsi="Times New Roman" w:cs="Times New Roman"/>
                <w:sz w:val="28"/>
                <w:szCs w:val="28"/>
                <w:lang w:val="pt-BR"/>
              </w:rPr>
              <w:t>Khuyến khích</w:t>
            </w:r>
          </w:p>
        </w:tc>
        <w:tc>
          <w:tcPr>
            <w:tcW w:w="1181"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lang w:val="pt-BR"/>
              </w:rPr>
              <w:t>Vioedu</w:t>
            </w:r>
          </w:p>
        </w:tc>
        <w:tc>
          <w:tcPr>
            <w:tcW w:w="1562"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lang w:val="pt-BR"/>
              </w:rPr>
              <w:t>Toán TA</w:t>
            </w:r>
          </w:p>
        </w:tc>
        <w:tc>
          <w:tcPr>
            <w:tcW w:w="1314" w:type="dxa"/>
            <w:vMerge/>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9A45A8" w:rsidP="009B080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2</w:t>
            </w:r>
            <w:r w:rsidR="009B080C">
              <w:rPr>
                <w:rFonts w:ascii="Times New Roman" w:hAnsi="Times New Roman" w:cs="Times New Roman"/>
                <w:sz w:val="28"/>
                <w:szCs w:val="28"/>
                <w:lang w:val="pt-BR"/>
              </w:rPr>
              <w:t>1</w:t>
            </w:r>
          </w:p>
        </w:tc>
        <w:tc>
          <w:tcPr>
            <w:tcW w:w="3192" w:type="dxa"/>
          </w:tcPr>
          <w:p w:rsidR="0073074C" w:rsidRPr="00AB5C16" w:rsidRDefault="0073074C" w:rsidP="00CD7C94">
            <w:pPr>
              <w:spacing w:before="120" w:after="120"/>
              <w:jc w:val="both"/>
              <w:rPr>
                <w:rFonts w:ascii="Times New Roman" w:hAnsi="Times New Roman" w:cs="Times New Roman"/>
                <w:sz w:val="28"/>
                <w:szCs w:val="28"/>
              </w:rPr>
            </w:pPr>
            <w:r w:rsidRPr="00AB5C16">
              <w:rPr>
                <w:rFonts w:ascii="Times New Roman" w:hAnsi="Times New Roman" w:cs="Times New Roman"/>
                <w:sz w:val="28"/>
                <w:szCs w:val="28"/>
              </w:rPr>
              <w:t>Nguyễn Hà Linh</w:t>
            </w:r>
          </w:p>
        </w:tc>
        <w:tc>
          <w:tcPr>
            <w:tcW w:w="2171" w:type="dxa"/>
          </w:tcPr>
          <w:p w:rsidR="0073074C" w:rsidRDefault="0073074C">
            <w:r w:rsidRPr="00432354">
              <w:rPr>
                <w:rFonts w:ascii="Times New Roman" w:hAnsi="Times New Roman" w:cs="Times New Roman"/>
                <w:sz w:val="28"/>
                <w:szCs w:val="28"/>
                <w:lang w:val="pt-BR"/>
              </w:rPr>
              <w:t>Khuyến khích</w:t>
            </w:r>
          </w:p>
        </w:tc>
        <w:tc>
          <w:tcPr>
            <w:tcW w:w="1181"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lang w:val="pt-BR"/>
              </w:rPr>
              <w:t>Vioedu</w:t>
            </w:r>
          </w:p>
        </w:tc>
        <w:tc>
          <w:tcPr>
            <w:tcW w:w="1562" w:type="dxa"/>
          </w:tcPr>
          <w:p w:rsidR="0073074C" w:rsidRPr="00AB5C16" w:rsidRDefault="0073074C" w:rsidP="00D24B31">
            <w:pPr>
              <w:spacing w:before="120" w:after="120"/>
              <w:jc w:val="both"/>
              <w:rPr>
                <w:rFonts w:ascii="Times New Roman" w:hAnsi="Times New Roman" w:cs="Times New Roman"/>
                <w:sz w:val="28"/>
                <w:szCs w:val="28"/>
                <w:lang w:val="pt-BR"/>
              </w:rPr>
            </w:pPr>
            <w:r w:rsidRPr="00AB5C16">
              <w:rPr>
                <w:rFonts w:ascii="Times New Roman" w:hAnsi="Times New Roman" w:cs="Times New Roman"/>
                <w:sz w:val="28"/>
                <w:szCs w:val="28"/>
                <w:lang w:val="pt-BR"/>
              </w:rPr>
              <w:t>Toán TA</w:t>
            </w:r>
          </w:p>
        </w:tc>
        <w:tc>
          <w:tcPr>
            <w:tcW w:w="1314" w:type="dxa"/>
          </w:tcPr>
          <w:p w:rsidR="0073074C" w:rsidRDefault="0073074C" w:rsidP="00AB5C16">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Khối 7</w:t>
            </w:r>
          </w:p>
        </w:tc>
      </w:tr>
      <w:tr w:rsidR="0073074C" w:rsidTr="00644ED1">
        <w:tc>
          <w:tcPr>
            <w:tcW w:w="10306" w:type="dxa"/>
            <w:gridSpan w:val="6"/>
          </w:tcPr>
          <w:p w:rsidR="0073074C" w:rsidRPr="00AD1FFE" w:rsidRDefault="0073074C" w:rsidP="006F6FEC">
            <w:pPr>
              <w:spacing w:before="120" w:after="120"/>
              <w:jc w:val="center"/>
              <w:rPr>
                <w:rFonts w:ascii="Times New Roman" w:hAnsi="Times New Roman" w:cs="Times New Roman"/>
                <w:b/>
                <w:sz w:val="28"/>
                <w:szCs w:val="28"/>
                <w:lang w:val="pt-BR"/>
              </w:rPr>
            </w:pPr>
            <w:r w:rsidRPr="00AD1FFE">
              <w:rPr>
                <w:rFonts w:ascii="Times New Roman" w:hAnsi="Times New Roman" w:cs="Times New Roman"/>
                <w:b/>
                <w:sz w:val="28"/>
                <w:szCs w:val="28"/>
                <w:lang w:val="pt-BR"/>
              </w:rPr>
              <w:t>Giải mở rộng</w:t>
            </w:r>
          </w:p>
        </w:tc>
      </w:tr>
      <w:tr w:rsidR="0073074C" w:rsidTr="00644ED1">
        <w:tc>
          <w:tcPr>
            <w:tcW w:w="10306" w:type="dxa"/>
            <w:gridSpan w:val="6"/>
          </w:tcPr>
          <w:p w:rsidR="0073074C" w:rsidRPr="00563D59" w:rsidRDefault="0073074C" w:rsidP="00563D59">
            <w:pPr>
              <w:spacing w:before="120" w:after="120"/>
              <w:jc w:val="center"/>
              <w:rPr>
                <w:rFonts w:ascii="Times New Roman" w:hAnsi="Times New Roman" w:cs="Times New Roman"/>
                <w:sz w:val="28"/>
                <w:szCs w:val="28"/>
              </w:rPr>
            </w:pPr>
            <w:r w:rsidRPr="00563D59">
              <w:rPr>
                <w:rFonts w:ascii="Times New Roman" w:hAnsi="Times New Roman" w:cs="Times New Roman"/>
                <w:sz w:val="28"/>
                <w:szCs w:val="28"/>
              </w:rPr>
              <w:t>Giải Quốc tế</w:t>
            </w: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3192" w:type="dxa"/>
          </w:tcPr>
          <w:p w:rsidR="0073074C" w:rsidRPr="0085685E" w:rsidRDefault="0073074C" w:rsidP="0085685E">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Nguyễn Gia Tuệ</w:t>
            </w:r>
          </w:p>
        </w:tc>
        <w:tc>
          <w:tcPr>
            <w:tcW w:w="2171" w:type="dxa"/>
          </w:tcPr>
          <w:p w:rsidR="0073074C" w:rsidRPr="0085685E" w:rsidRDefault="0073074C" w:rsidP="00D24B31">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Giải đồng</w:t>
            </w:r>
          </w:p>
        </w:tc>
        <w:tc>
          <w:tcPr>
            <w:tcW w:w="2743" w:type="dxa"/>
            <w:gridSpan w:val="2"/>
          </w:tcPr>
          <w:p w:rsidR="0073074C" w:rsidRPr="0085685E" w:rsidRDefault="0073074C" w:rsidP="00D24B31">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 CEO</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3192" w:type="dxa"/>
          </w:tcPr>
          <w:p w:rsidR="0073074C" w:rsidRPr="0085685E" w:rsidRDefault="0073074C" w:rsidP="00563D59">
            <w:pPr>
              <w:spacing w:before="120" w:after="120"/>
              <w:jc w:val="both"/>
              <w:rPr>
                <w:rFonts w:ascii="Times New Roman" w:hAnsi="Times New Roman" w:cs="Times New Roman"/>
                <w:sz w:val="28"/>
                <w:szCs w:val="28"/>
              </w:rPr>
            </w:pPr>
            <w:r w:rsidRPr="00563D59">
              <w:rPr>
                <w:rFonts w:ascii="Times New Roman" w:hAnsi="Times New Roman" w:cs="Times New Roman"/>
                <w:sz w:val="28"/>
                <w:szCs w:val="28"/>
              </w:rPr>
              <w:t>Lê Tiến M</w:t>
            </w:r>
            <w:r>
              <w:rPr>
                <w:rFonts w:ascii="Times New Roman" w:hAnsi="Times New Roman" w:cs="Times New Roman"/>
                <w:sz w:val="28"/>
                <w:szCs w:val="28"/>
              </w:rPr>
              <w:t>i</w:t>
            </w:r>
            <w:r w:rsidRPr="00563D59">
              <w:rPr>
                <w:rFonts w:ascii="Times New Roman" w:hAnsi="Times New Roman" w:cs="Times New Roman"/>
                <w:sz w:val="28"/>
                <w:szCs w:val="28"/>
              </w:rPr>
              <w:t>nh</w:t>
            </w:r>
          </w:p>
        </w:tc>
        <w:tc>
          <w:tcPr>
            <w:tcW w:w="2171" w:type="dxa"/>
          </w:tcPr>
          <w:p w:rsidR="0073074C" w:rsidRPr="0085685E" w:rsidRDefault="0073074C" w:rsidP="00D24B31">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Giải đồng</w:t>
            </w:r>
          </w:p>
        </w:tc>
        <w:tc>
          <w:tcPr>
            <w:tcW w:w="2743" w:type="dxa"/>
            <w:gridSpan w:val="2"/>
          </w:tcPr>
          <w:p w:rsidR="0073074C" w:rsidRPr="0085685E" w:rsidRDefault="0073074C" w:rsidP="00D24B31">
            <w:pPr>
              <w:spacing w:before="120" w:after="120"/>
              <w:jc w:val="both"/>
              <w:rPr>
                <w:rFonts w:ascii="Times New Roman" w:hAnsi="Times New Roman" w:cs="Times New Roman"/>
                <w:sz w:val="28"/>
                <w:szCs w:val="28"/>
              </w:rPr>
            </w:pPr>
            <w:r>
              <w:rPr>
                <w:rFonts w:ascii="Times New Roman" w:hAnsi="Times New Roman" w:cs="Times New Roman"/>
                <w:sz w:val="28"/>
                <w:szCs w:val="28"/>
                <w:lang w:val="pt-BR"/>
              </w:rPr>
              <w:t>Toán AMC 8</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3</w:t>
            </w:r>
          </w:p>
        </w:tc>
        <w:tc>
          <w:tcPr>
            <w:tcW w:w="3192" w:type="dxa"/>
          </w:tcPr>
          <w:p w:rsidR="0073074C" w:rsidRPr="0085685E" w:rsidRDefault="0073074C" w:rsidP="0085685E">
            <w:pPr>
              <w:spacing w:before="120" w:after="120"/>
              <w:jc w:val="both"/>
              <w:rPr>
                <w:rFonts w:ascii="Times New Roman" w:hAnsi="Times New Roman" w:cs="Times New Roman"/>
                <w:sz w:val="28"/>
                <w:szCs w:val="28"/>
              </w:rPr>
            </w:pPr>
            <w:r w:rsidRPr="00563D59">
              <w:rPr>
                <w:rFonts w:ascii="Times New Roman" w:hAnsi="Times New Roman" w:cs="Times New Roman"/>
                <w:sz w:val="28"/>
                <w:szCs w:val="28"/>
              </w:rPr>
              <w:t>Ngô Anh Tuấn</w:t>
            </w:r>
          </w:p>
        </w:tc>
        <w:tc>
          <w:tcPr>
            <w:tcW w:w="2171" w:type="dxa"/>
          </w:tcPr>
          <w:p w:rsidR="0073074C" w:rsidRDefault="0073074C" w:rsidP="00D24B31">
            <w:r w:rsidRPr="00432354">
              <w:rPr>
                <w:rFonts w:ascii="Times New Roman" w:hAnsi="Times New Roman" w:cs="Times New Roman"/>
                <w:sz w:val="28"/>
                <w:szCs w:val="28"/>
                <w:lang w:val="pt-BR"/>
              </w:rPr>
              <w:t>Khuyến khích</w:t>
            </w:r>
          </w:p>
        </w:tc>
        <w:tc>
          <w:tcPr>
            <w:tcW w:w="2743" w:type="dxa"/>
            <w:gridSpan w:val="2"/>
          </w:tcPr>
          <w:p w:rsidR="0073074C" w:rsidRPr="0085685E" w:rsidRDefault="0073074C" w:rsidP="00D24B31">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 CEO</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4</w:t>
            </w:r>
          </w:p>
        </w:tc>
        <w:tc>
          <w:tcPr>
            <w:tcW w:w="3192" w:type="dxa"/>
          </w:tcPr>
          <w:p w:rsidR="0073074C" w:rsidRPr="0085685E" w:rsidRDefault="0073074C" w:rsidP="0085685E">
            <w:pPr>
              <w:spacing w:before="120" w:after="120"/>
              <w:jc w:val="both"/>
              <w:rPr>
                <w:rFonts w:ascii="Times New Roman" w:hAnsi="Times New Roman" w:cs="Times New Roman"/>
                <w:sz w:val="28"/>
                <w:szCs w:val="28"/>
              </w:rPr>
            </w:pPr>
            <w:r w:rsidRPr="00563D59">
              <w:rPr>
                <w:rFonts w:ascii="Times New Roman" w:hAnsi="Times New Roman" w:cs="Times New Roman"/>
                <w:sz w:val="28"/>
                <w:szCs w:val="28"/>
              </w:rPr>
              <w:t>Nguyễn Nam Trường</w:t>
            </w:r>
          </w:p>
        </w:tc>
        <w:tc>
          <w:tcPr>
            <w:tcW w:w="2171" w:type="dxa"/>
          </w:tcPr>
          <w:p w:rsidR="0073074C" w:rsidRDefault="0073074C" w:rsidP="00D24B31">
            <w:r w:rsidRPr="00432354">
              <w:rPr>
                <w:rFonts w:ascii="Times New Roman" w:hAnsi="Times New Roman" w:cs="Times New Roman"/>
                <w:sz w:val="28"/>
                <w:szCs w:val="28"/>
                <w:lang w:val="pt-BR"/>
              </w:rPr>
              <w:t>Khuyến khích</w:t>
            </w:r>
          </w:p>
        </w:tc>
        <w:tc>
          <w:tcPr>
            <w:tcW w:w="2743" w:type="dxa"/>
            <w:gridSpan w:val="2"/>
          </w:tcPr>
          <w:p w:rsidR="0073074C" w:rsidRPr="0085685E" w:rsidRDefault="0073074C" w:rsidP="00D24B31">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 CEO</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5</w:t>
            </w:r>
          </w:p>
        </w:tc>
        <w:tc>
          <w:tcPr>
            <w:tcW w:w="3192" w:type="dxa"/>
          </w:tcPr>
          <w:p w:rsidR="0073074C" w:rsidRPr="00563D59" w:rsidRDefault="0073074C" w:rsidP="0085685E">
            <w:pPr>
              <w:spacing w:before="120" w:after="120"/>
              <w:jc w:val="both"/>
              <w:rPr>
                <w:rFonts w:ascii="Times New Roman" w:hAnsi="Times New Roman" w:cs="Times New Roman"/>
                <w:sz w:val="28"/>
                <w:szCs w:val="28"/>
              </w:rPr>
            </w:pPr>
            <w:r w:rsidRPr="00563D59">
              <w:rPr>
                <w:rFonts w:ascii="Times New Roman" w:hAnsi="Times New Roman" w:cs="Times New Roman"/>
                <w:sz w:val="28"/>
                <w:szCs w:val="28"/>
              </w:rPr>
              <w:t>Nguyễn Thị Quỳnh Chi</w:t>
            </w:r>
          </w:p>
        </w:tc>
        <w:tc>
          <w:tcPr>
            <w:tcW w:w="2171" w:type="dxa"/>
          </w:tcPr>
          <w:p w:rsidR="0073074C" w:rsidRDefault="0073074C" w:rsidP="00D24B31">
            <w:r w:rsidRPr="00432354">
              <w:rPr>
                <w:rFonts w:ascii="Times New Roman" w:hAnsi="Times New Roman" w:cs="Times New Roman"/>
                <w:sz w:val="28"/>
                <w:szCs w:val="28"/>
                <w:lang w:val="pt-BR"/>
              </w:rPr>
              <w:t>Khuyến khích</w:t>
            </w:r>
          </w:p>
        </w:tc>
        <w:tc>
          <w:tcPr>
            <w:tcW w:w="2743" w:type="dxa"/>
            <w:gridSpan w:val="2"/>
          </w:tcPr>
          <w:p w:rsidR="0073074C" w:rsidRDefault="0073074C" w:rsidP="00D24B31">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Toán Timo</w:t>
            </w:r>
          </w:p>
        </w:tc>
        <w:tc>
          <w:tcPr>
            <w:tcW w:w="1314" w:type="dxa"/>
          </w:tcPr>
          <w:p w:rsidR="0073074C" w:rsidRDefault="0073074C" w:rsidP="00D24B31">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73074C" w:rsidP="006F6FEC">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6</w:t>
            </w:r>
          </w:p>
        </w:tc>
        <w:tc>
          <w:tcPr>
            <w:tcW w:w="3192" w:type="dxa"/>
          </w:tcPr>
          <w:p w:rsidR="0073074C" w:rsidRPr="00563D59" w:rsidRDefault="0073074C" w:rsidP="00D24B31">
            <w:pPr>
              <w:spacing w:before="120" w:after="120"/>
              <w:jc w:val="both"/>
              <w:rPr>
                <w:rFonts w:ascii="Times New Roman" w:hAnsi="Times New Roman" w:cs="Times New Roman"/>
                <w:sz w:val="28"/>
                <w:szCs w:val="28"/>
              </w:rPr>
            </w:pPr>
            <w:r w:rsidRPr="00563D59">
              <w:rPr>
                <w:rFonts w:ascii="Times New Roman" w:hAnsi="Times New Roman" w:cs="Times New Roman"/>
                <w:sz w:val="28"/>
                <w:szCs w:val="28"/>
              </w:rPr>
              <w:t>Nguyễn Thị Quỳnh Chi</w:t>
            </w:r>
          </w:p>
        </w:tc>
        <w:tc>
          <w:tcPr>
            <w:tcW w:w="2171" w:type="dxa"/>
          </w:tcPr>
          <w:p w:rsidR="0073074C" w:rsidRDefault="0073074C" w:rsidP="00D24B31">
            <w:r w:rsidRPr="00432354">
              <w:rPr>
                <w:rFonts w:ascii="Times New Roman" w:hAnsi="Times New Roman" w:cs="Times New Roman"/>
                <w:sz w:val="28"/>
                <w:szCs w:val="28"/>
                <w:lang w:val="pt-BR"/>
              </w:rPr>
              <w:t>Khuyến khích</w:t>
            </w:r>
          </w:p>
        </w:tc>
        <w:tc>
          <w:tcPr>
            <w:tcW w:w="2743" w:type="dxa"/>
            <w:gridSpan w:val="2"/>
          </w:tcPr>
          <w:p w:rsidR="0073074C" w:rsidRDefault="0073074C" w:rsidP="00583243">
            <w:pPr>
              <w:spacing w:before="120" w:after="120"/>
              <w:jc w:val="both"/>
              <w:rPr>
                <w:rFonts w:ascii="Times New Roman" w:hAnsi="Times New Roman" w:cs="Times New Roman"/>
                <w:sz w:val="28"/>
                <w:szCs w:val="28"/>
                <w:lang w:val="pt-BR"/>
              </w:rPr>
            </w:pPr>
            <w:r>
              <w:rPr>
                <w:rFonts w:ascii="Times New Roman" w:hAnsi="Times New Roman" w:cs="Times New Roman"/>
                <w:sz w:val="28"/>
                <w:szCs w:val="28"/>
                <w:lang w:val="pt-BR"/>
              </w:rPr>
              <w:t>Toán IMAS</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10306" w:type="dxa"/>
            <w:gridSpan w:val="6"/>
          </w:tcPr>
          <w:p w:rsidR="0073074C" w:rsidRDefault="0073074C" w:rsidP="00D24B31">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Giải quốc gia</w:t>
            </w:r>
          </w:p>
        </w:tc>
      </w:tr>
      <w:tr w:rsidR="0073074C" w:rsidTr="00644ED1">
        <w:tc>
          <w:tcPr>
            <w:tcW w:w="886" w:type="dxa"/>
          </w:tcPr>
          <w:p w:rsidR="0073074C" w:rsidRDefault="0073074C" w:rsidP="004A522F">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3192" w:type="dxa"/>
            <w:vAlign w:val="bottom"/>
          </w:tcPr>
          <w:p w:rsidR="0073074C" w:rsidRPr="00644ED1" w:rsidRDefault="0073074C" w:rsidP="00644ED1">
            <w:pPr>
              <w:rPr>
                <w:rFonts w:ascii="Times New Roman" w:hAnsi="Times New Roman" w:cs="Times New Roman"/>
                <w:sz w:val="28"/>
                <w:szCs w:val="28"/>
              </w:rPr>
            </w:pPr>
            <w:r w:rsidRPr="00644ED1">
              <w:rPr>
                <w:rFonts w:ascii="Times New Roman" w:hAnsi="Times New Roman" w:cs="Times New Roman"/>
                <w:sz w:val="28"/>
                <w:szCs w:val="28"/>
              </w:rPr>
              <w:t xml:space="preserve">Ngô Anh Tuấn </w:t>
            </w:r>
          </w:p>
        </w:tc>
        <w:tc>
          <w:tcPr>
            <w:tcW w:w="2171" w:type="dxa"/>
          </w:tcPr>
          <w:p w:rsidR="0073074C" w:rsidRPr="0085685E" w:rsidRDefault="0073074C" w:rsidP="002139D8">
            <w:pPr>
              <w:spacing w:before="120" w:after="120"/>
              <w:jc w:val="both"/>
              <w:rPr>
                <w:rFonts w:ascii="Times New Roman" w:hAnsi="Times New Roman" w:cs="Times New Roman"/>
                <w:sz w:val="28"/>
                <w:szCs w:val="28"/>
              </w:rPr>
            </w:pPr>
            <w:r w:rsidRPr="00644ED1">
              <w:rPr>
                <w:rFonts w:ascii="Times New Roman" w:hAnsi="Times New Roman" w:cs="Times New Roman"/>
                <w:sz w:val="28"/>
                <w:szCs w:val="28"/>
              </w:rPr>
              <w:t>Giải bạc</w:t>
            </w:r>
          </w:p>
        </w:tc>
        <w:tc>
          <w:tcPr>
            <w:tcW w:w="2743" w:type="dxa"/>
            <w:gridSpan w:val="2"/>
          </w:tcPr>
          <w:p w:rsidR="0073074C" w:rsidRPr="0085685E" w:rsidRDefault="0073074C" w:rsidP="002139D8">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w:t>
            </w:r>
            <w:r>
              <w:rPr>
                <w:rFonts w:ascii="Times New Roman" w:hAnsi="Times New Roman" w:cs="Times New Roman"/>
                <w:sz w:val="28"/>
                <w:szCs w:val="28"/>
              </w:rPr>
              <w:t xml:space="preserve"> Hippo</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73074C" w:rsidP="004A522F">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3192" w:type="dxa"/>
            <w:vAlign w:val="bottom"/>
          </w:tcPr>
          <w:p w:rsidR="0073074C" w:rsidRPr="00644ED1" w:rsidRDefault="0073074C" w:rsidP="00644ED1">
            <w:pPr>
              <w:rPr>
                <w:rFonts w:ascii="Times New Roman" w:hAnsi="Times New Roman" w:cs="Times New Roman"/>
                <w:sz w:val="28"/>
                <w:szCs w:val="28"/>
              </w:rPr>
            </w:pPr>
            <w:r w:rsidRPr="00644ED1">
              <w:rPr>
                <w:rFonts w:ascii="Times New Roman" w:hAnsi="Times New Roman" w:cs="Times New Roman"/>
                <w:sz w:val="28"/>
                <w:szCs w:val="28"/>
              </w:rPr>
              <w:t xml:space="preserve"> Nguyễn Hà Linh</w:t>
            </w:r>
          </w:p>
        </w:tc>
        <w:tc>
          <w:tcPr>
            <w:tcW w:w="2171" w:type="dxa"/>
          </w:tcPr>
          <w:p w:rsidR="0073074C" w:rsidRPr="0085685E" w:rsidRDefault="0073074C" w:rsidP="00D24B31">
            <w:pPr>
              <w:spacing w:before="120" w:after="120"/>
              <w:jc w:val="both"/>
              <w:rPr>
                <w:rFonts w:ascii="Times New Roman" w:hAnsi="Times New Roman" w:cs="Times New Roman"/>
                <w:sz w:val="28"/>
                <w:szCs w:val="28"/>
              </w:rPr>
            </w:pPr>
            <w:r w:rsidRPr="00644ED1">
              <w:rPr>
                <w:rFonts w:ascii="Times New Roman" w:hAnsi="Times New Roman" w:cs="Times New Roman"/>
                <w:sz w:val="28"/>
                <w:szCs w:val="28"/>
              </w:rPr>
              <w:t>Giải bạc</w:t>
            </w:r>
          </w:p>
        </w:tc>
        <w:tc>
          <w:tcPr>
            <w:tcW w:w="2743" w:type="dxa"/>
            <w:gridSpan w:val="2"/>
          </w:tcPr>
          <w:p w:rsidR="0073074C" w:rsidRPr="0085685E" w:rsidRDefault="0073074C" w:rsidP="00D24B31">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w:t>
            </w:r>
            <w:r>
              <w:rPr>
                <w:rFonts w:ascii="Times New Roman" w:hAnsi="Times New Roman" w:cs="Times New Roman"/>
                <w:sz w:val="28"/>
                <w:szCs w:val="28"/>
              </w:rPr>
              <w:t xml:space="preserve"> Hippo</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73074C" w:rsidP="004A522F">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3</w:t>
            </w:r>
          </w:p>
        </w:tc>
        <w:tc>
          <w:tcPr>
            <w:tcW w:w="3192" w:type="dxa"/>
            <w:vAlign w:val="bottom"/>
          </w:tcPr>
          <w:p w:rsidR="0073074C" w:rsidRPr="00644ED1" w:rsidRDefault="0073074C">
            <w:pPr>
              <w:rPr>
                <w:rFonts w:ascii="Times New Roman" w:hAnsi="Times New Roman" w:cs="Times New Roman"/>
                <w:sz w:val="28"/>
                <w:szCs w:val="28"/>
              </w:rPr>
            </w:pPr>
            <w:r w:rsidRPr="00644ED1">
              <w:rPr>
                <w:rFonts w:ascii="Times New Roman" w:hAnsi="Times New Roman" w:cs="Times New Roman"/>
                <w:sz w:val="28"/>
                <w:szCs w:val="28"/>
              </w:rPr>
              <w:t>Nguyễn Thị Bảo Ngọc</w:t>
            </w:r>
          </w:p>
        </w:tc>
        <w:tc>
          <w:tcPr>
            <w:tcW w:w="2171" w:type="dxa"/>
          </w:tcPr>
          <w:p w:rsidR="0073074C" w:rsidRPr="0085685E" w:rsidRDefault="0073074C" w:rsidP="00D24B31">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Giải đồng</w:t>
            </w:r>
          </w:p>
        </w:tc>
        <w:tc>
          <w:tcPr>
            <w:tcW w:w="2743" w:type="dxa"/>
            <w:gridSpan w:val="2"/>
          </w:tcPr>
          <w:p w:rsidR="0073074C" w:rsidRPr="0085685E" w:rsidRDefault="0073074C" w:rsidP="00D24B31">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w:t>
            </w:r>
            <w:r>
              <w:rPr>
                <w:rFonts w:ascii="Times New Roman" w:hAnsi="Times New Roman" w:cs="Times New Roman"/>
                <w:sz w:val="28"/>
                <w:szCs w:val="28"/>
              </w:rPr>
              <w:t xml:space="preserve"> Hippo</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73074C" w:rsidP="004A522F">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4</w:t>
            </w:r>
          </w:p>
        </w:tc>
        <w:tc>
          <w:tcPr>
            <w:tcW w:w="3192" w:type="dxa"/>
            <w:vAlign w:val="bottom"/>
          </w:tcPr>
          <w:p w:rsidR="0073074C" w:rsidRPr="00644ED1" w:rsidRDefault="0073074C" w:rsidP="00644ED1">
            <w:pPr>
              <w:rPr>
                <w:rFonts w:ascii="Times New Roman" w:hAnsi="Times New Roman" w:cs="Times New Roman"/>
                <w:sz w:val="28"/>
                <w:szCs w:val="28"/>
              </w:rPr>
            </w:pPr>
            <w:r w:rsidRPr="00644ED1">
              <w:rPr>
                <w:rFonts w:ascii="Times New Roman" w:hAnsi="Times New Roman" w:cs="Times New Roman"/>
                <w:sz w:val="28"/>
                <w:szCs w:val="28"/>
              </w:rPr>
              <w:t xml:space="preserve">Nguyễn Nam Trường </w:t>
            </w:r>
          </w:p>
        </w:tc>
        <w:tc>
          <w:tcPr>
            <w:tcW w:w="2171" w:type="dxa"/>
          </w:tcPr>
          <w:p w:rsidR="0073074C" w:rsidRPr="0085685E" w:rsidRDefault="0073074C" w:rsidP="002139D8">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Giải đồng</w:t>
            </w:r>
          </w:p>
        </w:tc>
        <w:tc>
          <w:tcPr>
            <w:tcW w:w="2743" w:type="dxa"/>
            <w:gridSpan w:val="2"/>
          </w:tcPr>
          <w:p w:rsidR="0073074C" w:rsidRPr="0085685E" w:rsidRDefault="0073074C" w:rsidP="002139D8">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w:t>
            </w:r>
            <w:r>
              <w:rPr>
                <w:rFonts w:ascii="Times New Roman" w:hAnsi="Times New Roman" w:cs="Times New Roman"/>
                <w:sz w:val="28"/>
                <w:szCs w:val="28"/>
              </w:rPr>
              <w:t xml:space="preserve"> Hippo</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73074C" w:rsidP="004A522F">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5</w:t>
            </w:r>
          </w:p>
        </w:tc>
        <w:tc>
          <w:tcPr>
            <w:tcW w:w="3192" w:type="dxa"/>
          </w:tcPr>
          <w:p w:rsidR="0073074C" w:rsidRPr="00644ED1" w:rsidRDefault="0073074C" w:rsidP="00644ED1">
            <w:pPr>
              <w:spacing w:before="120" w:after="120"/>
              <w:jc w:val="both"/>
              <w:rPr>
                <w:rFonts w:ascii="Times New Roman" w:hAnsi="Times New Roman" w:cs="Times New Roman"/>
                <w:sz w:val="28"/>
                <w:szCs w:val="28"/>
              </w:rPr>
            </w:pPr>
            <w:r w:rsidRPr="00644ED1">
              <w:rPr>
                <w:rFonts w:ascii="Times New Roman" w:hAnsi="Times New Roman" w:cs="Times New Roman"/>
                <w:sz w:val="28"/>
                <w:szCs w:val="28"/>
              </w:rPr>
              <w:t>Nguyễn Hà Chi</w:t>
            </w:r>
          </w:p>
        </w:tc>
        <w:tc>
          <w:tcPr>
            <w:tcW w:w="2171" w:type="dxa"/>
          </w:tcPr>
          <w:p w:rsidR="0073074C" w:rsidRPr="00644ED1" w:rsidRDefault="0073074C" w:rsidP="00583243">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Giải đồng</w:t>
            </w:r>
          </w:p>
        </w:tc>
        <w:tc>
          <w:tcPr>
            <w:tcW w:w="2743" w:type="dxa"/>
            <w:gridSpan w:val="2"/>
          </w:tcPr>
          <w:p w:rsidR="0073074C" w:rsidRPr="0085685E" w:rsidRDefault="0073074C" w:rsidP="002139D8">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w:t>
            </w:r>
            <w:r>
              <w:rPr>
                <w:rFonts w:ascii="Times New Roman" w:hAnsi="Times New Roman" w:cs="Times New Roman"/>
                <w:sz w:val="28"/>
                <w:szCs w:val="28"/>
              </w:rPr>
              <w:t xml:space="preserve"> Hippo</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644ED1">
        <w:tc>
          <w:tcPr>
            <w:tcW w:w="886" w:type="dxa"/>
          </w:tcPr>
          <w:p w:rsidR="0073074C" w:rsidRDefault="0073074C" w:rsidP="004A522F">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6</w:t>
            </w:r>
          </w:p>
        </w:tc>
        <w:tc>
          <w:tcPr>
            <w:tcW w:w="3192" w:type="dxa"/>
          </w:tcPr>
          <w:p w:rsidR="0073074C" w:rsidRPr="00644ED1" w:rsidRDefault="0073074C" w:rsidP="00644ED1">
            <w:pPr>
              <w:spacing w:before="120" w:after="120"/>
              <w:jc w:val="both"/>
              <w:rPr>
                <w:rFonts w:ascii="Times New Roman" w:hAnsi="Times New Roman" w:cs="Times New Roman"/>
                <w:sz w:val="28"/>
                <w:szCs w:val="28"/>
              </w:rPr>
            </w:pPr>
            <w:r w:rsidRPr="00644ED1">
              <w:rPr>
                <w:rFonts w:ascii="Times New Roman" w:hAnsi="Times New Roman" w:cs="Times New Roman"/>
                <w:sz w:val="28"/>
                <w:szCs w:val="28"/>
              </w:rPr>
              <w:t>Nguyễn Thị Quỳnh Chi</w:t>
            </w:r>
          </w:p>
        </w:tc>
        <w:tc>
          <w:tcPr>
            <w:tcW w:w="2171" w:type="dxa"/>
          </w:tcPr>
          <w:p w:rsidR="0073074C" w:rsidRPr="00644ED1" w:rsidRDefault="0073074C" w:rsidP="002139D8">
            <w:pPr>
              <w:rPr>
                <w:rFonts w:ascii="Times New Roman" w:hAnsi="Times New Roman" w:cs="Times New Roman"/>
                <w:sz w:val="28"/>
                <w:szCs w:val="28"/>
              </w:rPr>
            </w:pPr>
            <w:r w:rsidRPr="00644ED1">
              <w:rPr>
                <w:rFonts w:ascii="Times New Roman" w:hAnsi="Times New Roman" w:cs="Times New Roman"/>
                <w:sz w:val="28"/>
                <w:szCs w:val="28"/>
              </w:rPr>
              <w:t>Khuyến khích</w:t>
            </w:r>
          </w:p>
        </w:tc>
        <w:tc>
          <w:tcPr>
            <w:tcW w:w="2743" w:type="dxa"/>
            <w:gridSpan w:val="2"/>
          </w:tcPr>
          <w:p w:rsidR="0073074C" w:rsidRPr="0085685E" w:rsidRDefault="0073074C" w:rsidP="002139D8">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w:t>
            </w:r>
            <w:r>
              <w:rPr>
                <w:rFonts w:ascii="Times New Roman" w:hAnsi="Times New Roman" w:cs="Times New Roman"/>
                <w:sz w:val="28"/>
                <w:szCs w:val="28"/>
              </w:rPr>
              <w:t xml:space="preserve"> Hippo</w:t>
            </w:r>
          </w:p>
        </w:tc>
        <w:tc>
          <w:tcPr>
            <w:tcW w:w="1314" w:type="dxa"/>
          </w:tcPr>
          <w:p w:rsidR="0073074C" w:rsidRDefault="0073074C" w:rsidP="00583243">
            <w:pPr>
              <w:spacing w:before="120" w:after="120"/>
              <w:jc w:val="both"/>
              <w:rPr>
                <w:rFonts w:ascii="Times New Roman" w:hAnsi="Times New Roman" w:cs="Times New Roman"/>
                <w:sz w:val="28"/>
                <w:szCs w:val="28"/>
                <w:lang w:val="pt-BR"/>
              </w:rPr>
            </w:pPr>
          </w:p>
        </w:tc>
      </w:tr>
      <w:tr w:rsidR="0073074C" w:rsidTr="00D802FF">
        <w:tc>
          <w:tcPr>
            <w:tcW w:w="886" w:type="dxa"/>
            <w:tcBorders>
              <w:bottom w:val="single" w:sz="4" w:space="0" w:color="auto"/>
            </w:tcBorders>
          </w:tcPr>
          <w:p w:rsidR="0073074C" w:rsidRDefault="0073074C" w:rsidP="004A522F">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7</w:t>
            </w:r>
          </w:p>
        </w:tc>
        <w:tc>
          <w:tcPr>
            <w:tcW w:w="3192" w:type="dxa"/>
            <w:tcBorders>
              <w:bottom w:val="single" w:sz="4" w:space="0" w:color="auto"/>
            </w:tcBorders>
          </w:tcPr>
          <w:p w:rsidR="0073074C" w:rsidRPr="00644ED1" w:rsidRDefault="0073074C" w:rsidP="00644ED1">
            <w:pPr>
              <w:spacing w:before="120" w:after="120"/>
              <w:rPr>
                <w:rFonts w:ascii="Times New Roman" w:hAnsi="Times New Roman" w:cs="Times New Roman"/>
                <w:sz w:val="28"/>
                <w:szCs w:val="28"/>
              </w:rPr>
            </w:pPr>
            <w:r w:rsidRPr="00644ED1">
              <w:rPr>
                <w:rFonts w:ascii="Times New Roman" w:hAnsi="Times New Roman" w:cs="Times New Roman"/>
                <w:sz w:val="28"/>
                <w:szCs w:val="28"/>
              </w:rPr>
              <w:t>Nguyễn Ngọc Quỳnh Anh</w:t>
            </w:r>
          </w:p>
        </w:tc>
        <w:tc>
          <w:tcPr>
            <w:tcW w:w="2171" w:type="dxa"/>
            <w:tcBorders>
              <w:bottom w:val="single" w:sz="4" w:space="0" w:color="auto"/>
            </w:tcBorders>
          </w:tcPr>
          <w:p w:rsidR="0073074C" w:rsidRPr="00644ED1" w:rsidRDefault="0073074C" w:rsidP="002139D8">
            <w:pPr>
              <w:rPr>
                <w:rFonts w:ascii="Times New Roman" w:hAnsi="Times New Roman" w:cs="Times New Roman"/>
                <w:sz w:val="28"/>
                <w:szCs w:val="28"/>
              </w:rPr>
            </w:pPr>
            <w:r w:rsidRPr="00644ED1">
              <w:rPr>
                <w:rFonts w:ascii="Times New Roman" w:hAnsi="Times New Roman" w:cs="Times New Roman"/>
                <w:sz w:val="28"/>
                <w:szCs w:val="28"/>
              </w:rPr>
              <w:t>Khuyến khích</w:t>
            </w:r>
          </w:p>
        </w:tc>
        <w:tc>
          <w:tcPr>
            <w:tcW w:w="2743" w:type="dxa"/>
            <w:gridSpan w:val="2"/>
            <w:tcBorders>
              <w:bottom w:val="single" w:sz="4" w:space="0" w:color="auto"/>
            </w:tcBorders>
          </w:tcPr>
          <w:p w:rsidR="0073074C" w:rsidRPr="0085685E" w:rsidRDefault="0073074C" w:rsidP="002139D8">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w:t>
            </w:r>
            <w:r>
              <w:rPr>
                <w:rFonts w:ascii="Times New Roman" w:hAnsi="Times New Roman" w:cs="Times New Roman"/>
                <w:sz w:val="28"/>
                <w:szCs w:val="28"/>
              </w:rPr>
              <w:t xml:space="preserve"> Hippo</w:t>
            </w:r>
          </w:p>
        </w:tc>
        <w:tc>
          <w:tcPr>
            <w:tcW w:w="1314" w:type="dxa"/>
            <w:tcBorders>
              <w:bottom w:val="single" w:sz="4" w:space="0" w:color="auto"/>
            </w:tcBorders>
          </w:tcPr>
          <w:p w:rsidR="0073074C" w:rsidRDefault="0073074C" w:rsidP="00583243">
            <w:pPr>
              <w:spacing w:before="120" w:after="120"/>
              <w:jc w:val="both"/>
              <w:rPr>
                <w:rFonts w:ascii="Times New Roman" w:hAnsi="Times New Roman" w:cs="Times New Roman"/>
                <w:sz w:val="28"/>
                <w:szCs w:val="28"/>
                <w:lang w:val="pt-BR"/>
              </w:rPr>
            </w:pPr>
          </w:p>
        </w:tc>
      </w:tr>
      <w:tr w:rsidR="0073074C" w:rsidTr="00D802FF">
        <w:tc>
          <w:tcPr>
            <w:tcW w:w="886" w:type="dxa"/>
            <w:tcBorders>
              <w:bottom w:val="single" w:sz="4" w:space="0" w:color="auto"/>
            </w:tcBorders>
          </w:tcPr>
          <w:p w:rsidR="0073074C" w:rsidRDefault="0073074C" w:rsidP="004A522F">
            <w:pPr>
              <w:spacing w:before="120" w:after="120"/>
              <w:jc w:val="center"/>
              <w:rPr>
                <w:rFonts w:ascii="Times New Roman" w:hAnsi="Times New Roman" w:cs="Times New Roman"/>
                <w:sz w:val="28"/>
                <w:szCs w:val="28"/>
                <w:lang w:val="pt-BR"/>
              </w:rPr>
            </w:pPr>
            <w:r>
              <w:rPr>
                <w:rFonts w:ascii="Times New Roman" w:hAnsi="Times New Roman" w:cs="Times New Roman"/>
                <w:sz w:val="28"/>
                <w:szCs w:val="28"/>
                <w:lang w:val="pt-BR"/>
              </w:rPr>
              <w:t>8</w:t>
            </w:r>
          </w:p>
        </w:tc>
        <w:tc>
          <w:tcPr>
            <w:tcW w:w="3192" w:type="dxa"/>
            <w:tcBorders>
              <w:bottom w:val="single" w:sz="4" w:space="0" w:color="auto"/>
            </w:tcBorders>
          </w:tcPr>
          <w:p w:rsidR="0073074C" w:rsidRPr="00644ED1" w:rsidRDefault="0073074C" w:rsidP="00644ED1">
            <w:pPr>
              <w:spacing w:before="120" w:after="120"/>
              <w:jc w:val="both"/>
              <w:rPr>
                <w:rFonts w:ascii="Times New Roman" w:hAnsi="Times New Roman" w:cs="Times New Roman"/>
                <w:sz w:val="28"/>
                <w:szCs w:val="28"/>
              </w:rPr>
            </w:pPr>
            <w:r w:rsidRPr="00644ED1">
              <w:rPr>
                <w:rFonts w:ascii="Times New Roman" w:hAnsi="Times New Roman" w:cs="Times New Roman"/>
                <w:sz w:val="28"/>
                <w:szCs w:val="28"/>
              </w:rPr>
              <w:t>Nguyễn Hoàng Linh An</w:t>
            </w:r>
          </w:p>
        </w:tc>
        <w:tc>
          <w:tcPr>
            <w:tcW w:w="2171" w:type="dxa"/>
            <w:tcBorders>
              <w:bottom w:val="single" w:sz="4" w:space="0" w:color="auto"/>
            </w:tcBorders>
          </w:tcPr>
          <w:p w:rsidR="0073074C" w:rsidRPr="00644ED1" w:rsidRDefault="0073074C" w:rsidP="002139D8">
            <w:pPr>
              <w:rPr>
                <w:rFonts w:ascii="Times New Roman" w:hAnsi="Times New Roman" w:cs="Times New Roman"/>
                <w:sz w:val="28"/>
                <w:szCs w:val="28"/>
              </w:rPr>
            </w:pPr>
            <w:r w:rsidRPr="00644ED1">
              <w:rPr>
                <w:rFonts w:ascii="Times New Roman" w:hAnsi="Times New Roman" w:cs="Times New Roman"/>
                <w:sz w:val="28"/>
                <w:szCs w:val="28"/>
              </w:rPr>
              <w:t>Khuyến khích</w:t>
            </w:r>
          </w:p>
        </w:tc>
        <w:tc>
          <w:tcPr>
            <w:tcW w:w="2743" w:type="dxa"/>
            <w:gridSpan w:val="2"/>
            <w:tcBorders>
              <w:bottom w:val="single" w:sz="4" w:space="0" w:color="auto"/>
            </w:tcBorders>
          </w:tcPr>
          <w:p w:rsidR="0073074C" w:rsidRPr="0085685E" w:rsidRDefault="0073074C" w:rsidP="002139D8">
            <w:pPr>
              <w:spacing w:before="120" w:after="120"/>
              <w:jc w:val="both"/>
              <w:rPr>
                <w:rFonts w:ascii="Times New Roman" w:hAnsi="Times New Roman" w:cs="Times New Roman"/>
                <w:sz w:val="28"/>
                <w:szCs w:val="28"/>
              </w:rPr>
            </w:pPr>
            <w:r w:rsidRPr="0085685E">
              <w:rPr>
                <w:rFonts w:ascii="Times New Roman" w:hAnsi="Times New Roman" w:cs="Times New Roman"/>
                <w:sz w:val="28"/>
                <w:szCs w:val="28"/>
              </w:rPr>
              <w:t>Tiế</w:t>
            </w:r>
            <w:r>
              <w:rPr>
                <w:rFonts w:ascii="Times New Roman" w:hAnsi="Times New Roman" w:cs="Times New Roman"/>
                <w:sz w:val="28"/>
                <w:szCs w:val="28"/>
              </w:rPr>
              <w:t>ng</w:t>
            </w:r>
            <w:r w:rsidRPr="0085685E">
              <w:rPr>
                <w:rFonts w:ascii="Times New Roman" w:hAnsi="Times New Roman" w:cs="Times New Roman"/>
                <w:sz w:val="28"/>
                <w:szCs w:val="28"/>
              </w:rPr>
              <w:t>Anh</w:t>
            </w:r>
            <w:r>
              <w:rPr>
                <w:rFonts w:ascii="Times New Roman" w:hAnsi="Times New Roman" w:cs="Times New Roman"/>
                <w:sz w:val="28"/>
                <w:szCs w:val="28"/>
              </w:rPr>
              <w:t xml:space="preserve"> Hippo</w:t>
            </w:r>
          </w:p>
        </w:tc>
        <w:tc>
          <w:tcPr>
            <w:tcW w:w="1314" w:type="dxa"/>
            <w:tcBorders>
              <w:bottom w:val="single" w:sz="4" w:space="0" w:color="auto"/>
            </w:tcBorders>
          </w:tcPr>
          <w:p w:rsidR="0073074C" w:rsidRDefault="0073074C" w:rsidP="00583243">
            <w:pPr>
              <w:spacing w:before="120" w:after="120"/>
              <w:jc w:val="both"/>
              <w:rPr>
                <w:rFonts w:ascii="Times New Roman" w:hAnsi="Times New Roman" w:cs="Times New Roman"/>
                <w:sz w:val="28"/>
                <w:szCs w:val="28"/>
                <w:lang w:val="pt-BR"/>
              </w:rPr>
            </w:pPr>
          </w:p>
        </w:tc>
      </w:tr>
      <w:tr w:rsidR="0073074C" w:rsidTr="00D802FF">
        <w:tc>
          <w:tcPr>
            <w:tcW w:w="10306" w:type="dxa"/>
            <w:gridSpan w:val="6"/>
            <w:tcBorders>
              <w:top w:val="single" w:sz="4" w:space="0" w:color="auto"/>
              <w:left w:val="nil"/>
              <w:bottom w:val="nil"/>
              <w:right w:val="nil"/>
            </w:tcBorders>
          </w:tcPr>
          <w:p w:rsidR="0073074C" w:rsidRDefault="0073074C" w:rsidP="00D802FF">
            <w:pPr>
              <w:rPr>
                <w:rFonts w:ascii="Times New Roman" w:eastAsia="Times New Roman" w:hAnsi="Times New Roman" w:cs="Times New Roman"/>
                <w:b/>
                <w:bCs/>
                <w:sz w:val="28"/>
                <w:szCs w:val="28"/>
              </w:rPr>
            </w:pPr>
          </w:p>
          <w:p w:rsidR="0073074C" w:rsidRDefault="0073074C" w:rsidP="00D802FF">
            <w:pPr>
              <w:rPr>
                <w:rFonts w:ascii="Times New Roman" w:eastAsia="Times New Roman" w:hAnsi="Times New Roman" w:cs="Times New Roman"/>
                <w:b/>
                <w:bCs/>
                <w:sz w:val="28"/>
                <w:szCs w:val="28"/>
              </w:rPr>
            </w:pPr>
            <w:r w:rsidRPr="00AD36D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Kết quả cuộc thi HKPĐ cấp huyện:</w:t>
            </w:r>
          </w:p>
          <w:p w:rsidR="0073074C" w:rsidRPr="00D802FF" w:rsidRDefault="0073074C" w:rsidP="00D802FF">
            <w:pPr>
              <w:rPr>
                <w:rFonts w:ascii="Times New Roman" w:eastAsia="Times New Roman" w:hAnsi="Times New Roman" w:cs="Times New Roman"/>
                <w:b/>
                <w:bCs/>
                <w:sz w:val="28"/>
                <w:szCs w:val="28"/>
              </w:rPr>
            </w:pPr>
          </w:p>
        </w:tc>
      </w:tr>
    </w:tbl>
    <w:tbl>
      <w:tblPr>
        <w:tblW w:w="106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37"/>
        <w:gridCol w:w="911"/>
        <w:gridCol w:w="2751"/>
        <w:gridCol w:w="1091"/>
        <w:gridCol w:w="2311"/>
      </w:tblGrid>
      <w:tr w:rsidR="00D802FF" w:rsidRPr="00AD1FFE" w:rsidTr="00E90984">
        <w:trPr>
          <w:trHeight w:val="382"/>
        </w:trPr>
        <w:tc>
          <w:tcPr>
            <w:tcW w:w="2155" w:type="dxa"/>
            <w:shd w:val="clear" w:color="auto" w:fill="auto"/>
            <w:noWrap/>
            <w:vAlign w:val="bottom"/>
            <w:hideMark/>
          </w:tcPr>
          <w:p w:rsidR="00D802FF" w:rsidRDefault="00D802FF" w:rsidP="00AD1FFE">
            <w:pPr>
              <w:spacing w:after="0" w:line="240" w:lineRule="auto"/>
              <w:rPr>
                <w:rFonts w:ascii="Times New Roman" w:eastAsia="Times New Roman" w:hAnsi="Times New Roman" w:cs="Times New Roman"/>
                <w:b/>
                <w:bCs/>
                <w:sz w:val="28"/>
                <w:szCs w:val="28"/>
              </w:rPr>
            </w:pPr>
          </w:p>
          <w:p w:rsidR="00D802FF" w:rsidRPr="00AD1FFE" w:rsidRDefault="00D802FF" w:rsidP="00AD1FFE">
            <w:pPr>
              <w:spacing w:after="0" w:line="240" w:lineRule="auto"/>
              <w:rPr>
                <w:rFonts w:ascii="Times New Roman" w:eastAsia="Times New Roman" w:hAnsi="Times New Roman" w:cs="Times New Roman"/>
                <w:b/>
                <w:bCs/>
                <w:sz w:val="28"/>
                <w:szCs w:val="28"/>
              </w:rPr>
            </w:pPr>
            <w:r w:rsidRPr="00AD1FFE">
              <w:rPr>
                <w:rFonts w:ascii="Times New Roman" w:eastAsia="Times New Roman" w:hAnsi="Times New Roman" w:cs="Times New Roman"/>
                <w:b/>
                <w:bCs/>
                <w:sz w:val="28"/>
                <w:szCs w:val="28"/>
              </w:rPr>
              <w:t>Môn bóng bàn</w:t>
            </w:r>
          </w:p>
        </w:tc>
        <w:tc>
          <w:tcPr>
            <w:tcW w:w="8501" w:type="dxa"/>
            <w:gridSpan w:val="5"/>
            <w:shd w:val="clear" w:color="auto" w:fill="auto"/>
            <w:noWrap/>
            <w:vAlign w:val="bottom"/>
            <w:hideMark/>
          </w:tcPr>
          <w:p w:rsidR="00D802FF" w:rsidRPr="00AD1FFE" w:rsidRDefault="00D802FF" w:rsidP="00AD1FFE">
            <w:pPr>
              <w:spacing w:after="0" w:line="240" w:lineRule="auto"/>
              <w:jc w:val="center"/>
              <w:rPr>
                <w:rFonts w:ascii="Times New Roman" w:eastAsia="Times New Roman" w:hAnsi="Times New Roman" w:cs="Times New Roman"/>
                <w:sz w:val="28"/>
                <w:szCs w:val="28"/>
              </w:rPr>
            </w:pPr>
            <w:r w:rsidRPr="00AD1FFE">
              <w:rPr>
                <w:rFonts w:ascii="Times New Roman" w:eastAsia="Times New Roman" w:hAnsi="Times New Roman" w:cs="Times New Roman"/>
                <w:sz w:val="28"/>
                <w:szCs w:val="28"/>
              </w:rPr>
              <w:t> </w:t>
            </w:r>
          </w:p>
        </w:tc>
      </w:tr>
      <w:tr w:rsidR="00DD1437" w:rsidRPr="00AD1FFE" w:rsidTr="00E90984">
        <w:trPr>
          <w:trHeight w:val="382"/>
        </w:trPr>
        <w:tc>
          <w:tcPr>
            <w:tcW w:w="2155" w:type="dxa"/>
            <w:shd w:val="clear" w:color="auto" w:fill="auto"/>
            <w:noWrap/>
            <w:vAlign w:val="bottom"/>
            <w:hideMark/>
          </w:tcPr>
          <w:p w:rsidR="00AD1FFE" w:rsidRPr="00AD1FFE" w:rsidRDefault="00AD1FFE" w:rsidP="00AD1FFE">
            <w:pPr>
              <w:spacing w:after="0" w:line="240" w:lineRule="auto"/>
              <w:jc w:val="center"/>
              <w:rPr>
                <w:rFonts w:ascii="Times New Roman" w:eastAsia="Times New Roman" w:hAnsi="Times New Roman" w:cs="Times New Roman"/>
                <w:b/>
                <w:bCs/>
                <w:sz w:val="28"/>
                <w:szCs w:val="28"/>
              </w:rPr>
            </w:pPr>
            <w:r w:rsidRPr="00AD1FFE">
              <w:rPr>
                <w:rFonts w:ascii="Times New Roman" w:eastAsia="Times New Roman" w:hAnsi="Times New Roman" w:cs="Times New Roman"/>
                <w:b/>
                <w:bCs/>
                <w:sz w:val="28"/>
                <w:szCs w:val="28"/>
              </w:rPr>
              <w:t>ND Thi</w:t>
            </w:r>
          </w:p>
        </w:tc>
        <w:tc>
          <w:tcPr>
            <w:tcW w:w="1437" w:type="dxa"/>
            <w:shd w:val="clear" w:color="auto" w:fill="auto"/>
            <w:vAlign w:val="bottom"/>
            <w:hideMark/>
          </w:tcPr>
          <w:p w:rsidR="00AD1FFE" w:rsidRPr="00AD1FFE" w:rsidRDefault="00AD1FFE" w:rsidP="00AD1FFE">
            <w:pPr>
              <w:spacing w:after="0" w:line="240" w:lineRule="auto"/>
              <w:jc w:val="center"/>
              <w:rPr>
                <w:rFonts w:ascii="Times New Roman" w:eastAsia="Times New Roman" w:hAnsi="Times New Roman" w:cs="Times New Roman"/>
                <w:b/>
                <w:bCs/>
                <w:sz w:val="28"/>
                <w:szCs w:val="28"/>
              </w:rPr>
            </w:pPr>
            <w:r w:rsidRPr="00AD1FFE">
              <w:rPr>
                <w:rFonts w:ascii="Times New Roman" w:eastAsia="Times New Roman" w:hAnsi="Times New Roman" w:cs="Times New Roman"/>
                <w:b/>
                <w:bCs/>
                <w:sz w:val="28"/>
                <w:szCs w:val="28"/>
              </w:rPr>
              <w:t>Giới tính</w:t>
            </w:r>
          </w:p>
        </w:tc>
        <w:tc>
          <w:tcPr>
            <w:tcW w:w="911" w:type="dxa"/>
            <w:shd w:val="clear" w:color="auto" w:fill="auto"/>
            <w:vAlign w:val="bottom"/>
            <w:hideMark/>
          </w:tcPr>
          <w:p w:rsidR="00AD1FFE" w:rsidRPr="00AD1FFE" w:rsidRDefault="00AD1FFE" w:rsidP="00AD1FFE">
            <w:pPr>
              <w:spacing w:after="0" w:line="240" w:lineRule="auto"/>
              <w:jc w:val="center"/>
              <w:rPr>
                <w:rFonts w:ascii="Times New Roman" w:eastAsia="Times New Roman" w:hAnsi="Times New Roman" w:cs="Times New Roman"/>
                <w:b/>
                <w:bCs/>
                <w:sz w:val="28"/>
                <w:szCs w:val="28"/>
              </w:rPr>
            </w:pPr>
            <w:r w:rsidRPr="00AD1FFE">
              <w:rPr>
                <w:rFonts w:ascii="Times New Roman" w:eastAsia="Times New Roman" w:hAnsi="Times New Roman" w:cs="Times New Roman"/>
                <w:b/>
                <w:bCs/>
                <w:sz w:val="28"/>
                <w:szCs w:val="28"/>
              </w:rPr>
              <w:t>Xếp Thứ</w:t>
            </w:r>
          </w:p>
        </w:tc>
        <w:tc>
          <w:tcPr>
            <w:tcW w:w="2751" w:type="dxa"/>
            <w:shd w:val="clear" w:color="auto" w:fill="auto"/>
            <w:noWrap/>
            <w:vAlign w:val="bottom"/>
            <w:hideMark/>
          </w:tcPr>
          <w:p w:rsidR="00AD1FFE" w:rsidRPr="00AD1FFE" w:rsidRDefault="00AD1FFE" w:rsidP="00AD1FFE">
            <w:pPr>
              <w:spacing w:after="0" w:line="240" w:lineRule="auto"/>
              <w:jc w:val="center"/>
              <w:rPr>
                <w:rFonts w:ascii="Times New Roman" w:eastAsia="Times New Roman" w:hAnsi="Times New Roman" w:cs="Times New Roman"/>
                <w:b/>
                <w:bCs/>
                <w:sz w:val="28"/>
                <w:szCs w:val="28"/>
              </w:rPr>
            </w:pPr>
            <w:r w:rsidRPr="00AD1FFE">
              <w:rPr>
                <w:rFonts w:ascii="Times New Roman" w:eastAsia="Times New Roman" w:hAnsi="Times New Roman" w:cs="Times New Roman"/>
                <w:b/>
                <w:bCs/>
                <w:sz w:val="28"/>
                <w:szCs w:val="28"/>
              </w:rPr>
              <w:t>Học và tên</w:t>
            </w:r>
          </w:p>
        </w:tc>
        <w:tc>
          <w:tcPr>
            <w:tcW w:w="1091" w:type="dxa"/>
            <w:shd w:val="clear" w:color="auto" w:fill="auto"/>
            <w:noWrap/>
            <w:vAlign w:val="bottom"/>
            <w:hideMark/>
          </w:tcPr>
          <w:p w:rsidR="00AD1FFE" w:rsidRPr="00AD1FFE" w:rsidRDefault="00AD1FFE" w:rsidP="00AD1FFE">
            <w:pPr>
              <w:spacing w:after="0" w:line="240" w:lineRule="auto"/>
              <w:jc w:val="center"/>
              <w:rPr>
                <w:rFonts w:ascii="Times New Roman" w:eastAsia="Times New Roman" w:hAnsi="Times New Roman" w:cs="Times New Roman"/>
                <w:b/>
                <w:bCs/>
                <w:sz w:val="28"/>
                <w:szCs w:val="28"/>
              </w:rPr>
            </w:pPr>
            <w:r w:rsidRPr="00AD1FFE">
              <w:rPr>
                <w:rFonts w:ascii="Times New Roman" w:eastAsia="Times New Roman" w:hAnsi="Times New Roman" w:cs="Times New Roman"/>
                <w:b/>
                <w:bCs/>
                <w:sz w:val="28"/>
                <w:szCs w:val="28"/>
              </w:rPr>
              <w:t>Lớp</w:t>
            </w:r>
          </w:p>
        </w:tc>
        <w:tc>
          <w:tcPr>
            <w:tcW w:w="2311" w:type="dxa"/>
            <w:shd w:val="clear" w:color="auto" w:fill="auto"/>
            <w:noWrap/>
            <w:vAlign w:val="bottom"/>
            <w:hideMark/>
          </w:tcPr>
          <w:p w:rsidR="00AD1FFE" w:rsidRPr="00AD1FFE" w:rsidRDefault="00AD1FFE" w:rsidP="00AD1FFE">
            <w:pPr>
              <w:spacing w:after="0" w:line="240" w:lineRule="auto"/>
              <w:jc w:val="center"/>
              <w:rPr>
                <w:rFonts w:ascii="Times New Roman" w:eastAsia="Times New Roman" w:hAnsi="Times New Roman" w:cs="Times New Roman"/>
                <w:b/>
                <w:bCs/>
                <w:sz w:val="28"/>
                <w:szCs w:val="28"/>
              </w:rPr>
            </w:pPr>
            <w:r w:rsidRPr="00AD1FFE">
              <w:rPr>
                <w:rFonts w:ascii="Times New Roman" w:eastAsia="Times New Roman" w:hAnsi="Times New Roman" w:cs="Times New Roman"/>
                <w:b/>
                <w:bCs/>
                <w:sz w:val="28"/>
                <w:szCs w:val="28"/>
              </w:rPr>
              <w:t>Trường THCS</w:t>
            </w:r>
          </w:p>
        </w:tc>
      </w:tr>
      <w:tr w:rsidR="00DD1437" w:rsidRPr="00AD1FFE" w:rsidTr="00E90984">
        <w:trPr>
          <w:trHeight w:val="382"/>
        </w:trPr>
        <w:tc>
          <w:tcPr>
            <w:tcW w:w="2155" w:type="dxa"/>
            <w:shd w:val="clear" w:color="auto" w:fill="auto"/>
            <w:noWrap/>
            <w:vAlign w:val="bottom"/>
            <w:hideMark/>
          </w:tcPr>
          <w:p w:rsidR="00AD1FFE" w:rsidRPr="00AD1FFE" w:rsidRDefault="00AD1FFE" w:rsidP="00AD1FFE">
            <w:pPr>
              <w:spacing w:after="0" w:line="240" w:lineRule="auto"/>
              <w:jc w:val="center"/>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Bóng bàn 12-13</w:t>
            </w:r>
          </w:p>
        </w:tc>
        <w:tc>
          <w:tcPr>
            <w:tcW w:w="1437" w:type="dxa"/>
            <w:shd w:val="clear" w:color="auto" w:fill="auto"/>
            <w:noWrap/>
            <w:vAlign w:val="bottom"/>
            <w:hideMark/>
          </w:tcPr>
          <w:p w:rsidR="00AD1FFE" w:rsidRPr="00AD1FFE" w:rsidRDefault="00AD1FFE" w:rsidP="00AD1FFE">
            <w:pPr>
              <w:spacing w:after="0" w:line="240" w:lineRule="auto"/>
              <w:jc w:val="center"/>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Nam</w:t>
            </w:r>
          </w:p>
        </w:tc>
        <w:tc>
          <w:tcPr>
            <w:tcW w:w="911" w:type="dxa"/>
            <w:shd w:val="clear" w:color="auto" w:fill="auto"/>
            <w:noWrap/>
            <w:vAlign w:val="bottom"/>
            <w:hideMark/>
          </w:tcPr>
          <w:p w:rsidR="00AD1FFE" w:rsidRPr="00AD1FFE" w:rsidRDefault="00AD1FFE" w:rsidP="00AD1FFE">
            <w:pPr>
              <w:spacing w:after="0" w:line="240" w:lineRule="auto"/>
              <w:jc w:val="center"/>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Nhì</w:t>
            </w:r>
          </w:p>
        </w:tc>
        <w:tc>
          <w:tcPr>
            <w:tcW w:w="2751" w:type="dxa"/>
            <w:shd w:val="clear" w:color="auto" w:fill="auto"/>
            <w:hideMark/>
          </w:tcPr>
          <w:p w:rsidR="00AD1FFE" w:rsidRPr="00AD1FFE" w:rsidRDefault="00AD1FFE" w:rsidP="00AD1FFE">
            <w:pPr>
              <w:spacing w:after="0" w:line="240" w:lineRule="auto"/>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Trần Huy Dũng</w:t>
            </w:r>
          </w:p>
        </w:tc>
        <w:tc>
          <w:tcPr>
            <w:tcW w:w="1091" w:type="dxa"/>
            <w:shd w:val="clear" w:color="auto" w:fill="auto"/>
            <w:hideMark/>
          </w:tcPr>
          <w:p w:rsidR="00AD1FFE" w:rsidRPr="00AD1FFE" w:rsidRDefault="00AD1FFE" w:rsidP="00AD1FFE">
            <w:pPr>
              <w:spacing w:after="0" w:line="240" w:lineRule="auto"/>
              <w:jc w:val="center"/>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6A5</w:t>
            </w:r>
          </w:p>
        </w:tc>
        <w:tc>
          <w:tcPr>
            <w:tcW w:w="2311" w:type="dxa"/>
            <w:shd w:val="clear" w:color="auto" w:fill="auto"/>
            <w:hideMark/>
          </w:tcPr>
          <w:p w:rsidR="00AD1FFE" w:rsidRPr="00AD1FFE" w:rsidRDefault="00AD1FFE" w:rsidP="00AD1FFE">
            <w:pPr>
              <w:spacing w:after="0" w:line="240" w:lineRule="auto"/>
              <w:jc w:val="center"/>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Phú Thị</w:t>
            </w:r>
          </w:p>
        </w:tc>
      </w:tr>
      <w:tr w:rsidR="00DD1437" w:rsidRPr="00AD1FFE" w:rsidTr="00E90984">
        <w:trPr>
          <w:trHeight w:val="382"/>
        </w:trPr>
        <w:tc>
          <w:tcPr>
            <w:tcW w:w="2155" w:type="dxa"/>
            <w:shd w:val="clear" w:color="auto" w:fill="auto"/>
            <w:noWrap/>
            <w:vAlign w:val="bottom"/>
            <w:hideMark/>
          </w:tcPr>
          <w:p w:rsidR="00AD1FFE" w:rsidRPr="00AD1FFE" w:rsidRDefault="00AD1FFE" w:rsidP="00AD1FFE">
            <w:pPr>
              <w:spacing w:after="0" w:line="240" w:lineRule="auto"/>
              <w:jc w:val="center"/>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Bóng bàn 14-15</w:t>
            </w:r>
          </w:p>
        </w:tc>
        <w:tc>
          <w:tcPr>
            <w:tcW w:w="1437" w:type="dxa"/>
            <w:shd w:val="clear" w:color="auto" w:fill="auto"/>
            <w:noWrap/>
            <w:vAlign w:val="bottom"/>
            <w:hideMark/>
          </w:tcPr>
          <w:p w:rsidR="00AD1FFE" w:rsidRPr="00AD1FFE" w:rsidRDefault="00AD1FFE" w:rsidP="00AD1FFE">
            <w:pPr>
              <w:spacing w:after="0" w:line="240" w:lineRule="auto"/>
              <w:jc w:val="center"/>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Nam</w:t>
            </w:r>
          </w:p>
        </w:tc>
        <w:tc>
          <w:tcPr>
            <w:tcW w:w="911" w:type="dxa"/>
            <w:shd w:val="clear" w:color="auto" w:fill="auto"/>
            <w:noWrap/>
            <w:vAlign w:val="bottom"/>
            <w:hideMark/>
          </w:tcPr>
          <w:p w:rsidR="00AD1FFE" w:rsidRPr="00AD1FFE" w:rsidRDefault="00AD1FFE" w:rsidP="00AD1FFE">
            <w:pPr>
              <w:spacing w:after="0" w:line="240" w:lineRule="auto"/>
              <w:jc w:val="center"/>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Ba</w:t>
            </w:r>
          </w:p>
        </w:tc>
        <w:tc>
          <w:tcPr>
            <w:tcW w:w="2751" w:type="dxa"/>
            <w:shd w:val="clear" w:color="auto" w:fill="auto"/>
            <w:hideMark/>
          </w:tcPr>
          <w:p w:rsidR="00AD1FFE" w:rsidRPr="00AD1FFE" w:rsidRDefault="00AD1FFE" w:rsidP="00AD1FFE">
            <w:pPr>
              <w:spacing w:after="0" w:line="240" w:lineRule="auto"/>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Nguyễn Minh Đức</w:t>
            </w:r>
          </w:p>
        </w:tc>
        <w:tc>
          <w:tcPr>
            <w:tcW w:w="1091" w:type="dxa"/>
            <w:shd w:val="clear" w:color="auto" w:fill="auto"/>
            <w:hideMark/>
          </w:tcPr>
          <w:p w:rsidR="00AD1FFE" w:rsidRPr="00AD1FFE" w:rsidRDefault="00AD1FFE" w:rsidP="00AD1FFE">
            <w:pPr>
              <w:spacing w:after="0" w:line="240" w:lineRule="auto"/>
              <w:jc w:val="center"/>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9E</w:t>
            </w:r>
          </w:p>
        </w:tc>
        <w:tc>
          <w:tcPr>
            <w:tcW w:w="2311" w:type="dxa"/>
            <w:shd w:val="clear" w:color="auto" w:fill="auto"/>
            <w:hideMark/>
          </w:tcPr>
          <w:p w:rsidR="00AD1FFE" w:rsidRPr="00AD1FFE" w:rsidRDefault="00AD1FFE" w:rsidP="00AD1FFE">
            <w:pPr>
              <w:spacing w:after="0" w:line="240" w:lineRule="auto"/>
              <w:jc w:val="center"/>
              <w:rPr>
                <w:rFonts w:ascii="Times New Roman" w:eastAsia="Times New Roman" w:hAnsi="Times New Roman" w:cs="Times New Roman"/>
                <w:sz w:val="26"/>
                <w:szCs w:val="26"/>
              </w:rPr>
            </w:pPr>
            <w:r w:rsidRPr="00AD1FFE">
              <w:rPr>
                <w:rFonts w:ascii="Times New Roman" w:eastAsia="Times New Roman" w:hAnsi="Times New Roman" w:cs="Times New Roman"/>
                <w:sz w:val="26"/>
                <w:szCs w:val="26"/>
              </w:rPr>
              <w:t>Phú Thị</w:t>
            </w:r>
          </w:p>
        </w:tc>
      </w:tr>
      <w:tr w:rsidR="00D802FF" w:rsidRPr="00AD1FFE" w:rsidTr="00E90984">
        <w:trPr>
          <w:trHeight w:val="382"/>
        </w:trPr>
        <w:tc>
          <w:tcPr>
            <w:tcW w:w="2155" w:type="dxa"/>
            <w:shd w:val="clear" w:color="auto" w:fill="auto"/>
            <w:noWrap/>
            <w:vAlign w:val="bottom"/>
          </w:tcPr>
          <w:p w:rsidR="00D802FF" w:rsidRPr="00AD1FFE" w:rsidRDefault="00D802FF" w:rsidP="00AD1FFE">
            <w:pPr>
              <w:spacing w:after="0" w:line="240" w:lineRule="auto"/>
              <w:jc w:val="center"/>
              <w:rPr>
                <w:rFonts w:ascii="Times New Roman" w:eastAsia="Times New Roman" w:hAnsi="Times New Roman" w:cs="Times New Roman"/>
                <w:sz w:val="26"/>
                <w:szCs w:val="26"/>
              </w:rPr>
            </w:pPr>
            <w:r w:rsidRPr="00D802FF">
              <w:rPr>
                <w:rFonts w:ascii="Times New Roman" w:eastAsia="Times New Roman" w:hAnsi="Times New Roman" w:cs="Times New Roman"/>
                <w:b/>
                <w:bCs/>
                <w:sz w:val="28"/>
                <w:szCs w:val="28"/>
              </w:rPr>
              <w:lastRenderedPageBreak/>
              <w:t>Môn điền kinh</w:t>
            </w:r>
          </w:p>
        </w:tc>
        <w:tc>
          <w:tcPr>
            <w:tcW w:w="8501" w:type="dxa"/>
            <w:gridSpan w:val="5"/>
            <w:shd w:val="clear" w:color="auto" w:fill="auto"/>
            <w:noWrap/>
            <w:vAlign w:val="bottom"/>
          </w:tcPr>
          <w:p w:rsidR="00D802FF" w:rsidRPr="00AD1FFE" w:rsidRDefault="00D802FF" w:rsidP="00AD1FFE">
            <w:pPr>
              <w:spacing w:after="0" w:line="240" w:lineRule="auto"/>
              <w:jc w:val="center"/>
              <w:rPr>
                <w:rFonts w:ascii="Times New Roman" w:eastAsia="Times New Roman" w:hAnsi="Times New Roman" w:cs="Times New Roman"/>
                <w:sz w:val="26"/>
                <w:szCs w:val="26"/>
              </w:rPr>
            </w:pPr>
            <w:r w:rsidRPr="00D802FF">
              <w:rPr>
                <w:rFonts w:ascii="Times New Roman" w:eastAsia="Times New Roman" w:hAnsi="Times New Roman" w:cs="Times New Roman"/>
                <w:b/>
                <w:bCs/>
                <w:i/>
                <w:iCs/>
                <w:sz w:val="28"/>
                <w:szCs w:val="28"/>
              </w:rPr>
              <w:t>Tuổi 12-13</w:t>
            </w:r>
          </w:p>
        </w:tc>
      </w:tr>
      <w:tr w:rsidR="00D802FF" w:rsidRPr="00AD1FFE" w:rsidTr="00E90984">
        <w:trPr>
          <w:trHeight w:val="382"/>
        </w:trPr>
        <w:tc>
          <w:tcPr>
            <w:tcW w:w="2155" w:type="dxa"/>
            <w:shd w:val="clear" w:color="auto" w:fill="auto"/>
            <w:noWrap/>
            <w:vAlign w:val="bottom"/>
          </w:tcPr>
          <w:p w:rsidR="00D802FF" w:rsidRPr="00D802FF" w:rsidRDefault="00D802FF" w:rsidP="002139D8">
            <w:pPr>
              <w:spacing w:after="0" w:line="240" w:lineRule="auto"/>
              <w:rPr>
                <w:rFonts w:ascii="Times New Roman" w:eastAsia="Times New Roman" w:hAnsi="Times New Roman" w:cs="Times New Roman"/>
                <w:sz w:val="28"/>
                <w:szCs w:val="28"/>
              </w:rPr>
            </w:pPr>
            <w:r w:rsidRPr="00D802FF">
              <w:rPr>
                <w:rFonts w:ascii="Times New Roman" w:eastAsia="Times New Roman" w:hAnsi="Times New Roman" w:cs="Times New Roman"/>
                <w:sz w:val="28"/>
                <w:szCs w:val="28"/>
              </w:rPr>
              <w:t>Chạy 60m</w:t>
            </w:r>
          </w:p>
        </w:tc>
        <w:tc>
          <w:tcPr>
            <w:tcW w:w="1437" w:type="dxa"/>
            <w:shd w:val="clear" w:color="auto" w:fill="auto"/>
            <w:noWrap/>
            <w:vAlign w:val="bottom"/>
          </w:tcPr>
          <w:p w:rsidR="00D802FF" w:rsidRPr="00D802FF" w:rsidRDefault="00D802FF" w:rsidP="002139D8">
            <w:pPr>
              <w:spacing w:after="0" w:line="240" w:lineRule="auto"/>
              <w:jc w:val="center"/>
              <w:rPr>
                <w:rFonts w:ascii="Times New Roman" w:eastAsia="Times New Roman" w:hAnsi="Times New Roman" w:cs="Times New Roman"/>
                <w:sz w:val="28"/>
                <w:szCs w:val="28"/>
              </w:rPr>
            </w:pPr>
            <w:r w:rsidRPr="00D802FF">
              <w:rPr>
                <w:rFonts w:ascii="Times New Roman" w:eastAsia="Times New Roman" w:hAnsi="Times New Roman" w:cs="Times New Roman"/>
                <w:sz w:val="28"/>
                <w:szCs w:val="28"/>
              </w:rPr>
              <w:t>Nam</w:t>
            </w:r>
          </w:p>
        </w:tc>
        <w:tc>
          <w:tcPr>
            <w:tcW w:w="911" w:type="dxa"/>
            <w:shd w:val="clear" w:color="auto" w:fill="auto"/>
            <w:noWrap/>
            <w:vAlign w:val="bottom"/>
          </w:tcPr>
          <w:p w:rsidR="00D802FF" w:rsidRPr="00D802FF" w:rsidRDefault="00D802FF" w:rsidP="002139D8">
            <w:pPr>
              <w:spacing w:after="0" w:line="240" w:lineRule="auto"/>
              <w:jc w:val="center"/>
              <w:rPr>
                <w:rFonts w:ascii="Times New Roman" w:eastAsia="Times New Roman" w:hAnsi="Times New Roman" w:cs="Times New Roman"/>
                <w:sz w:val="28"/>
                <w:szCs w:val="28"/>
              </w:rPr>
            </w:pPr>
            <w:r w:rsidRPr="00D802FF">
              <w:rPr>
                <w:rFonts w:ascii="Times New Roman" w:eastAsia="Times New Roman" w:hAnsi="Times New Roman" w:cs="Times New Roman"/>
                <w:sz w:val="28"/>
                <w:szCs w:val="28"/>
              </w:rPr>
              <w:t>Nhất</w:t>
            </w:r>
          </w:p>
        </w:tc>
        <w:tc>
          <w:tcPr>
            <w:tcW w:w="2751" w:type="dxa"/>
            <w:shd w:val="clear" w:color="auto" w:fill="auto"/>
          </w:tcPr>
          <w:p w:rsidR="00D802FF" w:rsidRPr="00D802FF" w:rsidRDefault="00D802FF" w:rsidP="002139D8">
            <w:pPr>
              <w:spacing w:after="0" w:line="240" w:lineRule="auto"/>
              <w:rPr>
                <w:rFonts w:ascii="Times New Roman" w:eastAsia="Times New Roman" w:hAnsi="Times New Roman" w:cs="Times New Roman"/>
                <w:sz w:val="28"/>
                <w:szCs w:val="28"/>
              </w:rPr>
            </w:pPr>
            <w:r w:rsidRPr="00D802FF">
              <w:rPr>
                <w:rFonts w:ascii="Times New Roman" w:eastAsia="Times New Roman" w:hAnsi="Times New Roman" w:cs="Times New Roman"/>
                <w:sz w:val="28"/>
                <w:szCs w:val="28"/>
              </w:rPr>
              <w:t xml:space="preserve">Nguyễn Thế Anh </w:t>
            </w:r>
          </w:p>
        </w:tc>
        <w:tc>
          <w:tcPr>
            <w:tcW w:w="1091" w:type="dxa"/>
            <w:shd w:val="clear" w:color="auto" w:fill="auto"/>
            <w:vAlign w:val="bottom"/>
          </w:tcPr>
          <w:p w:rsidR="00D802FF" w:rsidRPr="00D802FF" w:rsidRDefault="00D802FF" w:rsidP="002139D8">
            <w:pPr>
              <w:spacing w:after="0" w:line="240" w:lineRule="auto"/>
              <w:jc w:val="center"/>
              <w:rPr>
                <w:rFonts w:ascii="Times New Roman" w:eastAsia="Times New Roman" w:hAnsi="Times New Roman" w:cs="Times New Roman"/>
                <w:sz w:val="28"/>
                <w:szCs w:val="28"/>
              </w:rPr>
            </w:pPr>
            <w:r w:rsidRPr="00D802FF">
              <w:rPr>
                <w:rFonts w:ascii="Times New Roman" w:eastAsia="Times New Roman" w:hAnsi="Times New Roman" w:cs="Times New Roman"/>
                <w:sz w:val="28"/>
                <w:szCs w:val="28"/>
              </w:rPr>
              <w:t>7A</w:t>
            </w:r>
          </w:p>
        </w:tc>
        <w:tc>
          <w:tcPr>
            <w:tcW w:w="2311" w:type="dxa"/>
            <w:shd w:val="clear" w:color="auto" w:fill="auto"/>
          </w:tcPr>
          <w:p w:rsidR="00D802FF" w:rsidRPr="00D802FF" w:rsidRDefault="00D802FF" w:rsidP="002139D8">
            <w:pPr>
              <w:spacing w:after="0" w:line="240" w:lineRule="auto"/>
              <w:jc w:val="center"/>
              <w:rPr>
                <w:rFonts w:ascii="Times New Roman" w:eastAsia="Times New Roman" w:hAnsi="Times New Roman" w:cs="Times New Roman"/>
                <w:sz w:val="28"/>
                <w:szCs w:val="28"/>
              </w:rPr>
            </w:pPr>
            <w:r w:rsidRPr="00D802FF">
              <w:rPr>
                <w:rFonts w:ascii="Times New Roman" w:eastAsia="Times New Roman" w:hAnsi="Times New Roman" w:cs="Times New Roman"/>
                <w:sz w:val="28"/>
                <w:szCs w:val="28"/>
              </w:rPr>
              <w:t xml:space="preserve">Phú Thị </w:t>
            </w:r>
          </w:p>
        </w:tc>
      </w:tr>
      <w:tr w:rsidR="00D802FF" w:rsidRPr="00AD1FFE" w:rsidTr="00E90984">
        <w:trPr>
          <w:trHeight w:val="382"/>
        </w:trPr>
        <w:tc>
          <w:tcPr>
            <w:tcW w:w="2155" w:type="dxa"/>
            <w:shd w:val="clear" w:color="auto" w:fill="auto"/>
            <w:noWrap/>
            <w:vAlign w:val="bottom"/>
          </w:tcPr>
          <w:p w:rsidR="00D802FF" w:rsidRPr="00AD1FFE" w:rsidRDefault="00D802FF" w:rsidP="00AD1FFE">
            <w:pPr>
              <w:spacing w:after="0" w:line="240" w:lineRule="auto"/>
              <w:jc w:val="center"/>
              <w:rPr>
                <w:rFonts w:ascii="Times New Roman" w:eastAsia="Times New Roman" w:hAnsi="Times New Roman" w:cs="Times New Roman"/>
                <w:sz w:val="26"/>
                <w:szCs w:val="26"/>
              </w:rPr>
            </w:pPr>
          </w:p>
        </w:tc>
        <w:tc>
          <w:tcPr>
            <w:tcW w:w="1437" w:type="dxa"/>
            <w:shd w:val="clear" w:color="auto" w:fill="auto"/>
            <w:noWrap/>
            <w:vAlign w:val="bottom"/>
          </w:tcPr>
          <w:p w:rsidR="00D802FF" w:rsidRPr="00AD1FFE" w:rsidRDefault="00D802FF" w:rsidP="00AD1FFE">
            <w:pPr>
              <w:spacing w:after="0" w:line="240" w:lineRule="auto"/>
              <w:jc w:val="center"/>
              <w:rPr>
                <w:rFonts w:ascii="Times New Roman" w:eastAsia="Times New Roman" w:hAnsi="Times New Roman" w:cs="Times New Roman"/>
                <w:sz w:val="26"/>
                <w:szCs w:val="26"/>
              </w:rPr>
            </w:pPr>
          </w:p>
        </w:tc>
        <w:tc>
          <w:tcPr>
            <w:tcW w:w="911" w:type="dxa"/>
            <w:shd w:val="clear" w:color="auto" w:fill="auto"/>
            <w:noWrap/>
            <w:vAlign w:val="bottom"/>
          </w:tcPr>
          <w:p w:rsidR="00D802FF" w:rsidRPr="00AD1FFE" w:rsidRDefault="00D802FF" w:rsidP="00AD1FFE">
            <w:pPr>
              <w:spacing w:after="0" w:line="240" w:lineRule="auto"/>
              <w:jc w:val="center"/>
              <w:rPr>
                <w:rFonts w:ascii="Times New Roman" w:eastAsia="Times New Roman" w:hAnsi="Times New Roman" w:cs="Times New Roman"/>
                <w:sz w:val="26"/>
                <w:szCs w:val="26"/>
              </w:rPr>
            </w:pPr>
          </w:p>
        </w:tc>
        <w:tc>
          <w:tcPr>
            <w:tcW w:w="2751" w:type="dxa"/>
            <w:shd w:val="clear" w:color="auto" w:fill="auto"/>
          </w:tcPr>
          <w:p w:rsidR="00D802FF" w:rsidRPr="00AD1FFE" w:rsidRDefault="00D802FF" w:rsidP="00AD1FFE">
            <w:pPr>
              <w:spacing w:after="0" w:line="240" w:lineRule="auto"/>
              <w:rPr>
                <w:rFonts w:ascii="Times New Roman" w:eastAsia="Times New Roman" w:hAnsi="Times New Roman" w:cs="Times New Roman"/>
                <w:sz w:val="26"/>
                <w:szCs w:val="26"/>
              </w:rPr>
            </w:pPr>
          </w:p>
        </w:tc>
        <w:tc>
          <w:tcPr>
            <w:tcW w:w="1091" w:type="dxa"/>
            <w:shd w:val="clear" w:color="auto" w:fill="auto"/>
          </w:tcPr>
          <w:p w:rsidR="00D802FF" w:rsidRPr="00AD1FFE" w:rsidRDefault="00D802FF" w:rsidP="00AD1FFE">
            <w:pPr>
              <w:spacing w:after="0" w:line="240" w:lineRule="auto"/>
              <w:jc w:val="center"/>
              <w:rPr>
                <w:rFonts w:ascii="Times New Roman" w:eastAsia="Times New Roman" w:hAnsi="Times New Roman" w:cs="Times New Roman"/>
                <w:sz w:val="26"/>
                <w:szCs w:val="26"/>
              </w:rPr>
            </w:pPr>
          </w:p>
        </w:tc>
        <w:tc>
          <w:tcPr>
            <w:tcW w:w="2311" w:type="dxa"/>
            <w:shd w:val="clear" w:color="auto" w:fill="auto"/>
          </w:tcPr>
          <w:p w:rsidR="00D802FF" w:rsidRPr="00AD1FFE" w:rsidRDefault="00D802FF" w:rsidP="00AD1FFE">
            <w:pPr>
              <w:spacing w:after="0" w:line="240" w:lineRule="auto"/>
              <w:jc w:val="center"/>
              <w:rPr>
                <w:rFonts w:ascii="Times New Roman" w:eastAsia="Times New Roman" w:hAnsi="Times New Roman" w:cs="Times New Roman"/>
                <w:sz w:val="26"/>
                <w:szCs w:val="26"/>
              </w:rPr>
            </w:pPr>
          </w:p>
        </w:tc>
      </w:tr>
      <w:tr w:rsidR="00D802FF" w:rsidRPr="00AD1FFE" w:rsidTr="00E90984">
        <w:trPr>
          <w:trHeight w:val="382"/>
        </w:trPr>
        <w:tc>
          <w:tcPr>
            <w:tcW w:w="2155" w:type="dxa"/>
            <w:shd w:val="clear" w:color="auto" w:fill="auto"/>
            <w:noWrap/>
            <w:vAlign w:val="bottom"/>
          </w:tcPr>
          <w:p w:rsidR="00D802FF" w:rsidRPr="00AD1FFE" w:rsidRDefault="00D802FF" w:rsidP="00AD1FFE">
            <w:pPr>
              <w:spacing w:after="0" w:line="240" w:lineRule="auto"/>
              <w:jc w:val="center"/>
              <w:rPr>
                <w:rFonts w:ascii="Times New Roman" w:eastAsia="Times New Roman" w:hAnsi="Times New Roman" w:cs="Times New Roman"/>
                <w:sz w:val="26"/>
                <w:szCs w:val="26"/>
              </w:rPr>
            </w:pPr>
          </w:p>
        </w:tc>
        <w:tc>
          <w:tcPr>
            <w:tcW w:w="1437" w:type="dxa"/>
            <w:shd w:val="clear" w:color="auto" w:fill="auto"/>
            <w:noWrap/>
            <w:vAlign w:val="bottom"/>
          </w:tcPr>
          <w:p w:rsidR="00D802FF" w:rsidRPr="00AD1FFE" w:rsidRDefault="00D802FF" w:rsidP="00AD1FFE">
            <w:pPr>
              <w:spacing w:after="0" w:line="240" w:lineRule="auto"/>
              <w:jc w:val="center"/>
              <w:rPr>
                <w:rFonts w:ascii="Times New Roman" w:eastAsia="Times New Roman" w:hAnsi="Times New Roman" w:cs="Times New Roman"/>
                <w:sz w:val="26"/>
                <w:szCs w:val="26"/>
              </w:rPr>
            </w:pPr>
          </w:p>
        </w:tc>
        <w:tc>
          <w:tcPr>
            <w:tcW w:w="911" w:type="dxa"/>
            <w:shd w:val="clear" w:color="auto" w:fill="auto"/>
            <w:noWrap/>
            <w:vAlign w:val="bottom"/>
          </w:tcPr>
          <w:p w:rsidR="00D802FF" w:rsidRPr="00AD1FFE" w:rsidRDefault="00D802FF" w:rsidP="00AD1FFE">
            <w:pPr>
              <w:spacing w:after="0" w:line="240" w:lineRule="auto"/>
              <w:jc w:val="center"/>
              <w:rPr>
                <w:rFonts w:ascii="Times New Roman" w:eastAsia="Times New Roman" w:hAnsi="Times New Roman" w:cs="Times New Roman"/>
                <w:sz w:val="26"/>
                <w:szCs w:val="26"/>
              </w:rPr>
            </w:pPr>
          </w:p>
        </w:tc>
        <w:tc>
          <w:tcPr>
            <w:tcW w:w="2751" w:type="dxa"/>
            <w:shd w:val="clear" w:color="auto" w:fill="auto"/>
          </w:tcPr>
          <w:p w:rsidR="00D802FF" w:rsidRPr="00AD1FFE" w:rsidRDefault="00D802FF" w:rsidP="00AD1FFE">
            <w:pPr>
              <w:spacing w:after="0" w:line="240" w:lineRule="auto"/>
              <w:rPr>
                <w:rFonts w:ascii="Times New Roman" w:eastAsia="Times New Roman" w:hAnsi="Times New Roman" w:cs="Times New Roman"/>
                <w:sz w:val="26"/>
                <w:szCs w:val="26"/>
              </w:rPr>
            </w:pPr>
          </w:p>
        </w:tc>
        <w:tc>
          <w:tcPr>
            <w:tcW w:w="1091" w:type="dxa"/>
            <w:shd w:val="clear" w:color="auto" w:fill="auto"/>
          </w:tcPr>
          <w:p w:rsidR="00D802FF" w:rsidRPr="00AD1FFE" w:rsidRDefault="00D802FF" w:rsidP="00AD1FFE">
            <w:pPr>
              <w:spacing w:after="0" w:line="240" w:lineRule="auto"/>
              <w:jc w:val="center"/>
              <w:rPr>
                <w:rFonts w:ascii="Times New Roman" w:eastAsia="Times New Roman" w:hAnsi="Times New Roman" w:cs="Times New Roman"/>
                <w:sz w:val="26"/>
                <w:szCs w:val="26"/>
              </w:rPr>
            </w:pPr>
          </w:p>
        </w:tc>
        <w:tc>
          <w:tcPr>
            <w:tcW w:w="2311" w:type="dxa"/>
            <w:shd w:val="clear" w:color="auto" w:fill="auto"/>
          </w:tcPr>
          <w:p w:rsidR="00D802FF" w:rsidRPr="00AD1FFE" w:rsidRDefault="00D802FF" w:rsidP="00AD1FFE">
            <w:pPr>
              <w:spacing w:after="0" w:line="240" w:lineRule="auto"/>
              <w:jc w:val="center"/>
              <w:rPr>
                <w:rFonts w:ascii="Times New Roman" w:eastAsia="Times New Roman" w:hAnsi="Times New Roman" w:cs="Times New Roman"/>
                <w:sz w:val="26"/>
                <w:szCs w:val="26"/>
              </w:rPr>
            </w:pPr>
          </w:p>
        </w:tc>
      </w:tr>
      <w:tr w:rsidR="00D802FF" w:rsidRPr="00AD1FFE" w:rsidTr="00E90984">
        <w:trPr>
          <w:trHeight w:val="382"/>
        </w:trPr>
        <w:tc>
          <w:tcPr>
            <w:tcW w:w="2155" w:type="dxa"/>
            <w:shd w:val="clear" w:color="auto" w:fill="auto"/>
            <w:noWrap/>
            <w:vAlign w:val="bottom"/>
          </w:tcPr>
          <w:p w:rsidR="00D802FF" w:rsidRPr="00D802FF" w:rsidRDefault="00D802FF" w:rsidP="00D802FF">
            <w:pPr>
              <w:jc w:val="center"/>
              <w:rPr>
                <w:rFonts w:ascii="Times New Roman" w:hAnsi="Times New Roman" w:cs="Times New Roman"/>
                <w:b/>
                <w:bCs/>
                <w:sz w:val="28"/>
                <w:szCs w:val="28"/>
              </w:rPr>
            </w:pPr>
            <w:r w:rsidRPr="00D802FF">
              <w:rPr>
                <w:rFonts w:ascii="Times New Roman" w:hAnsi="Times New Roman" w:cs="Times New Roman"/>
                <w:b/>
                <w:bCs/>
                <w:sz w:val="28"/>
                <w:szCs w:val="28"/>
              </w:rPr>
              <w:t>Môn Đá cầu</w:t>
            </w:r>
          </w:p>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1437" w:type="dxa"/>
            <w:shd w:val="clear" w:color="auto" w:fill="auto"/>
            <w:noWrap/>
            <w:vAlign w:val="bottom"/>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911" w:type="dxa"/>
            <w:shd w:val="clear" w:color="auto" w:fill="auto"/>
            <w:noWrap/>
            <w:vAlign w:val="bottom"/>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2751" w:type="dxa"/>
            <w:shd w:val="clear" w:color="auto" w:fill="auto"/>
          </w:tcPr>
          <w:p w:rsidR="00D802FF" w:rsidRPr="00D802FF" w:rsidRDefault="00D802FF" w:rsidP="00AD1FFE">
            <w:pPr>
              <w:spacing w:after="0" w:line="240" w:lineRule="auto"/>
              <w:rPr>
                <w:rFonts w:ascii="Times New Roman" w:eastAsia="Times New Roman" w:hAnsi="Times New Roman" w:cs="Times New Roman"/>
                <w:sz w:val="26"/>
                <w:szCs w:val="26"/>
              </w:rPr>
            </w:pPr>
          </w:p>
        </w:tc>
        <w:tc>
          <w:tcPr>
            <w:tcW w:w="1091" w:type="dxa"/>
            <w:shd w:val="clear" w:color="auto" w:fill="auto"/>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2311" w:type="dxa"/>
            <w:shd w:val="clear" w:color="auto" w:fill="auto"/>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r>
      <w:tr w:rsidR="00D802FF" w:rsidRPr="00AD1FFE" w:rsidTr="00E90984">
        <w:trPr>
          <w:trHeight w:val="382"/>
        </w:trPr>
        <w:tc>
          <w:tcPr>
            <w:tcW w:w="2155"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Đá cầu  12-13</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Nam</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Nhất</w:t>
            </w:r>
          </w:p>
        </w:tc>
        <w:tc>
          <w:tcPr>
            <w:tcW w:w="2751" w:type="dxa"/>
            <w:shd w:val="clear" w:color="auto" w:fill="auto"/>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 xml:space="preserve">Nguyễn Công Vinh </w:t>
            </w:r>
          </w:p>
        </w:tc>
        <w:tc>
          <w:tcPr>
            <w:tcW w:w="109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7B</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 xml:space="preserve">Phú Thị </w:t>
            </w:r>
          </w:p>
        </w:tc>
      </w:tr>
      <w:tr w:rsidR="00D802FF" w:rsidRPr="00AD1FFE" w:rsidTr="00E90984">
        <w:trPr>
          <w:trHeight w:val="382"/>
        </w:trPr>
        <w:tc>
          <w:tcPr>
            <w:tcW w:w="2155"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Đá cầu  12-13</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Nam</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Nhì</w:t>
            </w:r>
          </w:p>
        </w:tc>
        <w:tc>
          <w:tcPr>
            <w:tcW w:w="2751" w:type="dxa"/>
            <w:shd w:val="clear" w:color="auto" w:fill="auto"/>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 xml:space="preserve">Lê Trọng Đông </w:t>
            </w:r>
          </w:p>
        </w:tc>
        <w:tc>
          <w:tcPr>
            <w:tcW w:w="109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7B</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 xml:space="preserve">Phú Thị </w:t>
            </w:r>
          </w:p>
        </w:tc>
      </w:tr>
      <w:tr w:rsidR="00D802FF" w:rsidRPr="00AD1FFE" w:rsidTr="00E90984">
        <w:trPr>
          <w:trHeight w:val="382"/>
        </w:trPr>
        <w:tc>
          <w:tcPr>
            <w:tcW w:w="2155"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Đá cầu 14 - 15</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Nam</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Nhất</w:t>
            </w:r>
          </w:p>
        </w:tc>
        <w:tc>
          <w:tcPr>
            <w:tcW w:w="2751" w:type="dxa"/>
            <w:shd w:val="clear" w:color="auto" w:fill="auto"/>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 xml:space="preserve">Đỗ Nhân Văn </w:t>
            </w:r>
          </w:p>
        </w:tc>
        <w:tc>
          <w:tcPr>
            <w:tcW w:w="109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9C</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 xml:space="preserve">Phú Thị </w:t>
            </w:r>
          </w:p>
        </w:tc>
      </w:tr>
      <w:tr w:rsidR="00D802FF" w:rsidRPr="00AD1FFE" w:rsidTr="00E90984">
        <w:trPr>
          <w:trHeight w:val="382"/>
        </w:trPr>
        <w:tc>
          <w:tcPr>
            <w:tcW w:w="2155"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Đá cầu 14 - 15</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Nam</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Nhì</w:t>
            </w:r>
          </w:p>
        </w:tc>
        <w:tc>
          <w:tcPr>
            <w:tcW w:w="2751" w:type="dxa"/>
            <w:shd w:val="clear" w:color="auto" w:fill="auto"/>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 xml:space="preserve">Nguyễn Lê Nhật Minh </w:t>
            </w:r>
          </w:p>
        </w:tc>
        <w:tc>
          <w:tcPr>
            <w:tcW w:w="109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8B</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 xml:space="preserve">Phú Thị </w:t>
            </w:r>
          </w:p>
        </w:tc>
      </w:tr>
      <w:tr w:rsidR="00D802FF" w:rsidRPr="00AD1FFE" w:rsidTr="00E90984">
        <w:trPr>
          <w:trHeight w:val="382"/>
        </w:trPr>
        <w:tc>
          <w:tcPr>
            <w:tcW w:w="2155" w:type="dxa"/>
            <w:shd w:val="clear" w:color="auto" w:fill="auto"/>
            <w:noWrap/>
            <w:vAlign w:val="bottom"/>
          </w:tcPr>
          <w:p w:rsidR="00D802FF" w:rsidRPr="00D802FF" w:rsidRDefault="00D802FF" w:rsidP="00D802FF">
            <w:pPr>
              <w:jc w:val="center"/>
              <w:rPr>
                <w:rFonts w:ascii="Times New Roman" w:hAnsi="Times New Roman" w:cs="Times New Roman"/>
                <w:b/>
                <w:bCs/>
                <w:sz w:val="28"/>
                <w:szCs w:val="28"/>
              </w:rPr>
            </w:pPr>
            <w:r w:rsidRPr="00D802FF">
              <w:rPr>
                <w:rFonts w:ascii="Times New Roman" w:hAnsi="Times New Roman" w:cs="Times New Roman"/>
                <w:b/>
                <w:bCs/>
                <w:sz w:val="28"/>
                <w:szCs w:val="28"/>
              </w:rPr>
              <w:t>Môn Cầu Lông</w:t>
            </w:r>
          </w:p>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1437" w:type="dxa"/>
            <w:shd w:val="clear" w:color="auto" w:fill="auto"/>
            <w:noWrap/>
            <w:vAlign w:val="bottom"/>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911" w:type="dxa"/>
            <w:shd w:val="clear" w:color="auto" w:fill="auto"/>
            <w:noWrap/>
            <w:vAlign w:val="bottom"/>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2751" w:type="dxa"/>
            <w:shd w:val="clear" w:color="auto" w:fill="auto"/>
          </w:tcPr>
          <w:p w:rsidR="00D802FF" w:rsidRPr="00D802FF" w:rsidRDefault="00D802FF" w:rsidP="00AD1FFE">
            <w:pPr>
              <w:spacing w:after="0" w:line="240" w:lineRule="auto"/>
              <w:rPr>
                <w:rFonts w:ascii="Times New Roman" w:eastAsia="Times New Roman" w:hAnsi="Times New Roman" w:cs="Times New Roman"/>
                <w:sz w:val="26"/>
                <w:szCs w:val="26"/>
              </w:rPr>
            </w:pPr>
          </w:p>
        </w:tc>
        <w:tc>
          <w:tcPr>
            <w:tcW w:w="1091" w:type="dxa"/>
            <w:shd w:val="clear" w:color="auto" w:fill="auto"/>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2311" w:type="dxa"/>
            <w:shd w:val="clear" w:color="auto" w:fill="auto"/>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r>
      <w:tr w:rsidR="00D802FF" w:rsidRPr="00AD1FFE" w:rsidTr="00E90984">
        <w:trPr>
          <w:trHeight w:val="382"/>
        </w:trPr>
        <w:tc>
          <w:tcPr>
            <w:tcW w:w="2155" w:type="dxa"/>
            <w:shd w:val="clear" w:color="auto" w:fill="auto"/>
            <w:noWrap/>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12-13 tuổi</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Nữ</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Ba</w:t>
            </w:r>
          </w:p>
        </w:tc>
        <w:tc>
          <w:tcPr>
            <w:tcW w:w="2751" w:type="dxa"/>
            <w:shd w:val="clear" w:color="auto" w:fill="auto"/>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 xml:space="preserve">Dương Thu Phương </w:t>
            </w:r>
          </w:p>
        </w:tc>
        <w:tc>
          <w:tcPr>
            <w:tcW w:w="109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6A2</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 xml:space="preserve">Phú Thị </w:t>
            </w:r>
          </w:p>
        </w:tc>
      </w:tr>
      <w:tr w:rsidR="00D802FF" w:rsidRPr="00AD1FFE" w:rsidTr="00E90984">
        <w:trPr>
          <w:trHeight w:val="382"/>
        </w:trPr>
        <w:tc>
          <w:tcPr>
            <w:tcW w:w="2155" w:type="dxa"/>
            <w:shd w:val="clear" w:color="auto" w:fill="auto"/>
            <w:noWrap/>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14-15 tuổi</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Nữ</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Nhì</w:t>
            </w:r>
          </w:p>
        </w:tc>
        <w:tc>
          <w:tcPr>
            <w:tcW w:w="2751" w:type="dxa"/>
            <w:shd w:val="clear" w:color="auto" w:fill="auto"/>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Bùi Minh Ngọc</w:t>
            </w:r>
          </w:p>
        </w:tc>
        <w:tc>
          <w:tcPr>
            <w:tcW w:w="109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9E</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 xml:space="preserve">Phú Thị </w:t>
            </w:r>
          </w:p>
        </w:tc>
      </w:tr>
      <w:tr w:rsidR="00D802FF" w:rsidRPr="00AD1FFE" w:rsidTr="00E90984">
        <w:trPr>
          <w:trHeight w:val="382"/>
        </w:trPr>
        <w:tc>
          <w:tcPr>
            <w:tcW w:w="2155" w:type="dxa"/>
            <w:shd w:val="clear" w:color="auto" w:fill="auto"/>
            <w:noWrap/>
            <w:vAlign w:val="bottom"/>
          </w:tcPr>
          <w:p w:rsidR="00D802FF" w:rsidRPr="00D802FF" w:rsidRDefault="00D802FF" w:rsidP="00D802FF">
            <w:pPr>
              <w:jc w:val="center"/>
              <w:rPr>
                <w:rFonts w:ascii="Times New Roman" w:hAnsi="Times New Roman" w:cs="Times New Roman"/>
                <w:b/>
                <w:bCs/>
                <w:sz w:val="28"/>
                <w:szCs w:val="28"/>
              </w:rPr>
            </w:pPr>
            <w:r w:rsidRPr="00D802FF">
              <w:rPr>
                <w:rFonts w:ascii="Times New Roman" w:hAnsi="Times New Roman" w:cs="Times New Roman"/>
                <w:b/>
                <w:bCs/>
                <w:sz w:val="28"/>
                <w:szCs w:val="28"/>
              </w:rPr>
              <w:t>Môn Cờ Vua</w:t>
            </w:r>
          </w:p>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1437" w:type="dxa"/>
            <w:shd w:val="clear" w:color="auto" w:fill="auto"/>
            <w:noWrap/>
            <w:vAlign w:val="bottom"/>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911" w:type="dxa"/>
            <w:shd w:val="clear" w:color="auto" w:fill="auto"/>
            <w:noWrap/>
            <w:vAlign w:val="bottom"/>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2751" w:type="dxa"/>
            <w:shd w:val="clear" w:color="auto" w:fill="auto"/>
          </w:tcPr>
          <w:p w:rsidR="00D802FF" w:rsidRPr="00D802FF" w:rsidRDefault="00D802FF" w:rsidP="00AD1FFE">
            <w:pPr>
              <w:spacing w:after="0" w:line="240" w:lineRule="auto"/>
              <w:rPr>
                <w:rFonts w:ascii="Times New Roman" w:eastAsia="Times New Roman" w:hAnsi="Times New Roman" w:cs="Times New Roman"/>
                <w:sz w:val="26"/>
                <w:szCs w:val="26"/>
              </w:rPr>
            </w:pPr>
          </w:p>
        </w:tc>
        <w:tc>
          <w:tcPr>
            <w:tcW w:w="1091" w:type="dxa"/>
            <w:shd w:val="clear" w:color="auto" w:fill="auto"/>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2311" w:type="dxa"/>
            <w:shd w:val="clear" w:color="auto" w:fill="auto"/>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r>
      <w:tr w:rsidR="00D802FF" w:rsidRPr="00AD1FFE" w:rsidTr="00E90984">
        <w:trPr>
          <w:trHeight w:val="382"/>
        </w:trPr>
        <w:tc>
          <w:tcPr>
            <w:tcW w:w="2155" w:type="dxa"/>
            <w:shd w:val="clear" w:color="auto" w:fill="auto"/>
            <w:noWrap/>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12-13 tuổi</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Nam</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Ba</w:t>
            </w:r>
          </w:p>
        </w:tc>
        <w:tc>
          <w:tcPr>
            <w:tcW w:w="2751" w:type="dxa"/>
            <w:shd w:val="clear" w:color="auto" w:fill="auto"/>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Nguyễn Nam Trường</w:t>
            </w:r>
          </w:p>
        </w:tc>
        <w:tc>
          <w:tcPr>
            <w:tcW w:w="109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6A2</w:t>
            </w:r>
          </w:p>
        </w:tc>
        <w:tc>
          <w:tcPr>
            <w:tcW w:w="231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 xml:space="preserve">Phú Thị </w:t>
            </w:r>
          </w:p>
        </w:tc>
      </w:tr>
      <w:tr w:rsidR="00D802FF" w:rsidRPr="00AD1FFE" w:rsidTr="00E90984">
        <w:trPr>
          <w:trHeight w:val="382"/>
        </w:trPr>
        <w:tc>
          <w:tcPr>
            <w:tcW w:w="2155" w:type="dxa"/>
            <w:shd w:val="clear" w:color="auto" w:fill="auto"/>
            <w:noWrap/>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14-15 tuổi</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Nữ</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Nhất</w:t>
            </w:r>
          </w:p>
        </w:tc>
        <w:tc>
          <w:tcPr>
            <w:tcW w:w="2751" w:type="dxa"/>
            <w:shd w:val="clear" w:color="auto" w:fill="auto"/>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Nguyễn Gia Tuệ</w:t>
            </w:r>
          </w:p>
        </w:tc>
        <w:tc>
          <w:tcPr>
            <w:tcW w:w="109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8E</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 xml:space="preserve">Phú Thị </w:t>
            </w:r>
          </w:p>
        </w:tc>
      </w:tr>
      <w:tr w:rsidR="00D802FF" w:rsidRPr="00AD1FFE" w:rsidTr="00E90984">
        <w:trPr>
          <w:trHeight w:val="382"/>
        </w:trPr>
        <w:tc>
          <w:tcPr>
            <w:tcW w:w="2155" w:type="dxa"/>
            <w:shd w:val="clear" w:color="auto" w:fill="auto"/>
            <w:noWrap/>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14-15 tuổi</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Nữ</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Ba</w:t>
            </w:r>
          </w:p>
        </w:tc>
        <w:tc>
          <w:tcPr>
            <w:tcW w:w="2751" w:type="dxa"/>
            <w:shd w:val="clear" w:color="auto" w:fill="auto"/>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Tạ Thị Quỳnh Nga</w:t>
            </w:r>
          </w:p>
        </w:tc>
        <w:tc>
          <w:tcPr>
            <w:tcW w:w="109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8E</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 xml:space="preserve">Phú Thị </w:t>
            </w:r>
          </w:p>
        </w:tc>
      </w:tr>
      <w:tr w:rsidR="00D802FF" w:rsidRPr="00AD1FFE" w:rsidTr="00E90984">
        <w:trPr>
          <w:trHeight w:val="382"/>
        </w:trPr>
        <w:tc>
          <w:tcPr>
            <w:tcW w:w="2155" w:type="dxa"/>
            <w:shd w:val="clear" w:color="auto" w:fill="auto"/>
            <w:noWrap/>
            <w:vAlign w:val="bottom"/>
          </w:tcPr>
          <w:p w:rsidR="00D802FF" w:rsidRPr="00D802FF" w:rsidRDefault="00D802FF" w:rsidP="00D802FF">
            <w:pPr>
              <w:jc w:val="center"/>
              <w:rPr>
                <w:rFonts w:ascii="Times New Roman" w:hAnsi="Times New Roman" w:cs="Times New Roman"/>
                <w:b/>
                <w:bCs/>
                <w:sz w:val="28"/>
                <w:szCs w:val="28"/>
              </w:rPr>
            </w:pPr>
            <w:r w:rsidRPr="00D802FF">
              <w:rPr>
                <w:rFonts w:ascii="Times New Roman" w:hAnsi="Times New Roman" w:cs="Times New Roman"/>
                <w:b/>
                <w:bCs/>
                <w:sz w:val="28"/>
                <w:szCs w:val="28"/>
              </w:rPr>
              <w:t>Môn Cờ Tướng</w:t>
            </w:r>
          </w:p>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1437" w:type="dxa"/>
            <w:shd w:val="clear" w:color="auto" w:fill="auto"/>
            <w:noWrap/>
            <w:vAlign w:val="bottom"/>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911" w:type="dxa"/>
            <w:shd w:val="clear" w:color="auto" w:fill="auto"/>
            <w:noWrap/>
            <w:vAlign w:val="bottom"/>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2751" w:type="dxa"/>
            <w:shd w:val="clear" w:color="auto" w:fill="auto"/>
          </w:tcPr>
          <w:p w:rsidR="00D802FF" w:rsidRPr="00D802FF" w:rsidRDefault="00D802FF" w:rsidP="00AD1FFE">
            <w:pPr>
              <w:spacing w:after="0" w:line="240" w:lineRule="auto"/>
              <w:rPr>
                <w:rFonts w:ascii="Times New Roman" w:eastAsia="Times New Roman" w:hAnsi="Times New Roman" w:cs="Times New Roman"/>
                <w:sz w:val="26"/>
                <w:szCs w:val="26"/>
              </w:rPr>
            </w:pPr>
          </w:p>
        </w:tc>
        <w:tc>
          <w:tcPr>
            <w:tcW w:w="1091" w:type="dxa"/>
            <w:shd w:val="clear" w:color="auto" w:fill="auto"/>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2311" w:type="dxa"/>
            <w:shd w:val="clear" w:color="auto" w:fill="auto"/>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r>
      <w:tr w:rsidR="00D802FF" w:rsidRPr="00AD1FFE" w:rsidTr="00E90984">
        <w:trPr>
          <w:trHeight w:val="382"/>
        </w:trPr>
        <w:tc>
          <w:tcPr>
            <w:tcW w:w="2155" w:type="dxa"/>
            <w:shd w:val="clear" w:color="auto" w:fill="auto"/>
            <w:noWrap/>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12-13 tuổi</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Nam</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Ba</w:t>
            </w:r>
          </w:p>
        </w:tc>
        <w:tc>
          <w:tcPr>
            <w:tcW w:w="2751" w:type="dxa"/>
            <w:shd w:val="clear" w:color="auto" w:fill="auto"/>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Nguyễn Hoàng Thái</w:t>
            </w:r>
          </w:p>
        </w:tc>
        <w:tc>
          <w:tcPr>
            <w:tcW w:w="109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7C</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Phú Thị</w:t>
            </w:r>
          </w:p>
        </w:tc>
      </w:tr>
      <w:tr w:rsidR="00D802FF" w:rsidRPr="00AD1FFE" w:rsidTr="00E90984">
        <w:trPr>
          <w:trHeight w:val="382"/>
        </w:trPr>
        <w:tc>
          <w:tcPr>
            <w:tcW w:w="2155" w:type="dxa"/>
            <w:shd w:val="clear" w:color="auto" w:fill="auto"/>
            <w:noWrap/>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12-13 tuổi</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Nữ</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Ba</w:t>
            </w:r>
          </w:p>
        </w:tc>
        <w:tc>
          <w:tcPr>
            <w:tcW w:w="2751" w:type="dxa"/>
            <w:shd w:val="clear" w:color="auto" w:fill="auto"/>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Bùi Linh Hương</w:t>
            </w:r>
          </w:p>
        </w:tc>
        <w:tc>
          <w:tcPr>
            <w:tcW w:w="109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7C</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Phú Thị</w:t>
            </w:r>
          </w:p>
        </w:tc>
      </w:tr>
      <w:tr w:rsidR="00D802FF" w:rsidRPr="00AD1FFE" w:rsidTr="00E90984">
        <w:trPr>
          <w:trHeight w:val="382"/>
        </w:trPr>
        <w:tc>
          <w:tcPr>
            <w:tcW w:w="2155" w:type="dxa"/>
            <w:shd w:val="clear" w:color="auto" w:fill="auto"/>
            <w:noWrap/>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14-15 tuổi</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Nữ</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Nhì</w:t>
            </w:r>
          </w:p>
        </w:tc>
        <w:tc>
          <w:tcPr>
            <w:tcW w:w="2751" w:type="dxa"/>
            <w:shd w:val="clear" w:color="auto" w:fill="auto"/>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Nguyễn Gia Tuệ</w:t>
            </w:r>
          </w:p>
        </w:tc>
        <w:tc>
          <w:tcPr>
            <w:tcW w:w="109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8E</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Phú Thị</w:t>
            </w:r>
          </w:p>
        </w:tc>
      </w:tr>
      <w:tr w:rsidR="00D802FF" w:rsidRPr="00AD1FFE" w:rsidTr="00E90984">
        <w:trPr>
          <w:trHeight w:val="382"/>
        </w:trPr>
        <w:tc>
          <w:tcPr>
            <w:tcW w:w="2155" w:type="dxa"/>
            <w:shd w:val="clear" w:color="auto" w:fill="auto"/>
            <w:noWrap/>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14-15 tuổi</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Nữ</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Ba</w:t>
            </w:r>
          </w:p>
        </w:tc>
        <w:tc>
          <w:tcPr>
            <w:tcW w:w="2751" w:type="dxa"/>
            <w:shd w:val="clear" w:color="auto" w:fill="auto"/>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 xml:space="preserve">Nguyễn Diệu Anh </w:t>
            </w:r>
          </w:p>
        </w:tc>
        <w:tc>
          <w:tcPr>
            <w:tcW w:w="109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8D</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Phú Thị</w:t>
            </w:r>
          </w:p>
        </w:tc>
      </w:tr>
      <w:tr w:rsidR="00D802FF" w:rsidRPr="00AD1FFE" w:rsidTr="00E90984">
        <w:trPr>
          <w:trHeight w:val="382"/>
        </w:trPr>
        <w:tc>
          <w:tcPr>
            <w:tcW w:w="2155" w:type="dxa"/>
            <w:shd w:val="clear" w:color="auto" w:fill="auto"/>
            <w:noWrap/>
            <w:vAlign w:val="bottom"/>
          </w:tcPr>
          <w:p w:rsidR="00D802FF" w:rsidRPr="00D802FF" w:rsidRDefault="00D802FF" w:rsidP="00D802FF">
            <w:pPr>
              <w:jc w:val="center"/>
              <w:rPr>
                <w:rFonts w:ascii="Times New Roman" w:hAnsi="Times New Roman" w:cs="Times New Roman"/>
                <w:b/>
                <w:bCs/>
                <w:sz w:val="28"/>
                <w:szCs w:val="28"/>
              </w:rPr>
            </w:pPr>
            <w:r w:rsidRPr="00D802FF">
              <w:rPr>
                <w:rFonts w:ascii="Times New Roman" w:hAnsi="Times New Roman" w:cs="Times New Roman"/>
                <w:b/>
                <w:bCs/>
                <w:sz w:val="28"/>
                <w:szCs w:val="28"/>
              </w:rPr>
              <w:t>Môn Bóng Đá</w:t>
            </w:r>
          </w:p>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1437" w:type="dxa"/>
            <w:shd w:val="clear" w:color="auto" w:fill="auto"/>
            <w:noWrap/>
            <w:vAlign w:val="bottom"/>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911" w:type="dxa"/>
            <w:shd w:val="clear" w:color="auto" w:fill="auto"/>
            <w:noWrap/>
            <w:vAlign w:val="bottom"/>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2751" w:type="dxa"/>
            <w:shd w:val="clear" w:color="auto" w:fill="auto"/>
          </w:tcPr>
          <w:p w:rsidR="00D802FF" w:rsidRPr="00D802FF" w:rsidRDefault="00D802FF" w:rsidP="00AD1FFE">
            <w:pPr>
              <w:spacing w:after="0" w:line="240" w:lineRule="auto"/>
              <w:rPr>
                <w:rFonts w:ascii="Times New Roman" w:eastAsia="Times New Roman" w:hAnsi="Times New Roman" w:cs="Times New Roman"/>
                <w:sz w:val="26"/>
                <w:szCs w:val="26"/>
              </w:rPr>
            </w:pPr>
          </w:p>
        </w:tc>
        <w:tc>
          <w:tcPr>
            <w:tcW w:w="1091" w:type="dxa"/>
            <w:shd w:val="clear" w:color="auto" w:fill="auto"/>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c>
          <w:tcPr>
            <w:tcW w:w="2311" w:type="dxa"/>
            <w:shd w:val="clear" w:color="auto" w:fill="auto"/>
          </w:tcPr>
          <w:p w:rsidR="00D802FF" w:rsidRPr="00D802FF" w:rsidRDefault="00D802FF" w:rsidP="00AD1FFE">
            <w:pPr>
              <w:spacing w:after="0" w:line="240" w:lineRule="auto"/>
              <w:jc w:val="center"/>
              <w:rPr>
                <w:rFonts w:ascii="Times New Roman" w:eastAsia="Times New Roman" w:hAnsi="Times New Roman" w:cs="Times New Roman"/>
                <w:sz w:val="26"/>
                <w:szCs w:val="26"/>
              </w:rPr>
            </w:pPr>
          </w:p>
        </w:tc>
      </w:tr>
      <w:tr w:rsidR="00D802FF" w:rsidRPr="00AD1FFE" w:rsidTr="00E90984">
        <w:trPr>
          <w:trHeight w:val="382"/>
        </w:trPr>
        <w:tc>
          <w:tcPr>
            <w:tcW w:w="2155" w:type="dxa"/>
            <w:shd w:val="clear" w:color="auto" w:fill="auto"/>
            <w:noWrap/>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Mini 5-7 HS</w:t>
            </w:r>
          </w:p>
        </w:tc>
        <w:tc>
          <w:tcPr>
            <w:tcW w:w="1437"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Nam</w:t>
            </w:r>
          </w:p>
        </w:tc>
        <w:tc>
          <w:tcPr>
            <w:tcW w:w="911" w:type="dxa"/>
            <w:shd w:val="clear" w:color="auto" w:fill="auto"/>
            <w:noWrap/>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Nhất</w:t>
            </w:r>
          </w:p>
        </w:tc>
        <w:tc>
          <w:tcPr>
            <w:tcW w:w="2751" w:type="dxa"/>
            <w:shd w:val="clear" w:color="auto" w:fill="auto"/>
            <w:vAlign w:val="bottom"/>
          </w:tcPr>
          <w:p w:rsidR="00D802FF" w:rsidRPr="00D802FF" w:rsidRDefault="00D802FF">
            <w:pPr>
              <w:rPr>
                <w:rFonts w:ascii="Times New Roman" w:hAnsi="Times New Roman" w:cs="Times New Roman"/>
                <w:sz w:val="26"/>
                <w:szCs w:val="26"/>
              </w:rPr>
            </w:pPr>
            <w:r w:rsidRPr="00D802FF">
              <w:rPr>
                <w:rFonts w:ascii="Times New Roman" w:hAnsi="Times New Roman" w:cs="Times New Roman"/>
                <w:sz w:val="26"/>
                <w:szCs w:val="26"/>
              </w:rPr>
              <w:t xml:space="preserve"> </w:t>
            </w:r>
          </w:p>
        </w:tc>
        <w:tc>
          <w:tcPr>
            <w:tcW w:w="1091" w:type="dxa"/>
            <w:shd w:val="clear" w:color="auto" w:fill="auto"/>
            <w:vAlign w:val="bottom"/>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 </w:t>
            </w:r>
          </w:p>
        </w:tc>
        <w:tc>
          <w:tcPr>
            <w:tcW w:w="2311" w:type="dxa"/>
            <w:shd w:val="clear" w:color="auto" w:fill="auto"/>
          </w:tcPr>
          <w:p w:rsidR="00D802FF" w:rsidRPr="00D802FF" w:rsidRDefault="00D802FF">
            <w:pPr>
              <w:jc w:val="center"/>
              <w:rPr>
                <w:rFonts w:ascii="Times New Roman" w:hAnsi="Times New Roman" w:cs="Times New Roman"/>
                <w:sz w:val="26"/>
                <w:szCs w:val="26"/>
              </w:rPr>
            </w:pPr>
            <w:r w:rsidRPr="00D802FF">
              <w:rPr>
                <w:rFonts w:ascii="Times New Roman" w:hAnsi="Times New Roman" w:cs="Times New Roman"/>
                <w:sz w:val="26"/>
                <w:szCs w:val="26"/>
              </w:rPr>
              <w:t>Phú Thị</w:t>
            </w:r>
          </w:p>
        </w:tc>
      </w:tr>
    </w:tbl>
    <w:p w:rsidR="00EB6125" w:rsidRDefault="007D19AD" w:rsidP="007D19AD">
      <w:pPr>
        <w:spacing w:before="120" w:after="120" w:line="240" w:lineRule="auto"/>
        <w:ind w:firstLine="720"/>
        <w:jc w:val="both"/>
        <w:rPr>
          <w:rFonts w:ascii="Times New Roman" w:hAnsi="Times New Roman" w:cs="Times New Roman"/>
          <w:b/>
          <w:sz w:val="28"/>
          <w:szCs w:val="28"/>
          <w:lang w:val="pt-BR"/>
        </w:rPr>
      </w:pPr>
      <w:r w:rsidRPr="007D19AD">
        <w:rPr>
          <w:rFonts w:ascii="Times New Roman" w:hAnsi="Times New Roman" w:cs="Times New Roman"/>
          <w:b/>
          <w:sz w:val="28"/>
          <w:szCs w:val="28"/>
          <w:lang w:val="pt-BR"/>
        </w:rPr>
        <w:t>*</w:t>
      </w:r>
      <w:r w:rsidR="00EB6125" w:rsidRPr="007D19AD">
        <w:rPr>
          <w:rFonts w:ascii="Times New Roman" w:hAnsi="Times New Roman" w:cs="Times New Roman"/>
          <w:b/>
          <w:sz w:val="28"/>
          <w:szCs w:val="28"/>
          <w:lang w:val="pt-BR"/>
        </w:rPr>
        <w:t xml:space="preserve"> Kết quả xếp loại học lực và hạnh kiểm cả trường:</w:t>
      </w:r>
    </w:p>
    <w:p w:rsidR="00090A59" w:rsidRPr="003121E4" w:rsidRDefault="00090A59" w:rsidP="007D19AD">
      <w:pPr>
        <w:spacing w:before="120" w:after="120" w:line="240" w:lineRule="auto"/>
        <w:ind w:firstLine="720"/>
        <w:jc w:val="both"/>
        <w:rPr>
          <w:rFonts w:ascii="Times New Roman" w:hAnsi="Times New Roman" w:cs="Times New Roman"/>
          <w:i/>
          <w:sz w:val="28"/>
          <w:szCs w:val="28"/>
          <w:lang w:val="pt-BR"/>
        </w:rPr>
      </w:pPr>
      <w:r w:rsidRPr="003121E4">
        <w:rPr>
          <w:rFonts w:ascii="Times New Roman" w:hAnsi="Times New Roman" w:cs="Times New Roman"/>
          <w:i/>
          <w:sz w:val="28"/>
          <w:szCs w:val="28"/>
          <w:lang w:val="pt-BR"/>
        </w:rPr>
        <w:lastRenderedPageBreak/>
        <w:t>1. Đánh giá theo thông tư 58( áp dụng với HS khối 8-9):</w:t>
      </w:r>
    </w:p>
    <w:p w:rsidR="000F3121" w:rsidRDefault="000F3121" w:rsidP="000F3121">
      <w:pPr>
        <w:spacing w:before="120" w:after="120" w:line="240" w:lineRule="auto"/>
        <w:jc w:val="both"/>
        <w:rPr>
          <w:rFonts w:ascii="Times New Roman" w:hAnsi="Times New Roman" w:cs="Times New Roman"/>
          <w:b/>
          <w:i/>
          <w:sz w:val="28"/>
          <w:szCs w:val="28"/>
          <w:lang w:val="pt-BR"/>
        </w:rPr>
      </w:pPr>
      <w:r>
        <w:rPr>
          <w:noProof/>
        </w:rPr>
        <w:drawing>
          <wp:inline distT="0" distB="0" distL="0" distR="0" wp14:anchorId="74DB30C9" wp14:editId="17EB89C1">
            <wp:extent cx="6153150" cy="1362075"/>
            <wp:effectExtent l="171450" t="171450" r="381000" b="3714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487" t="39909" r="4807" b="37001"/>
                    <a:stretch/>
                  </pic:blipFill>
                  <pic:spPr bwMode="auto">
                    <a:xfrm>
                      <a:off x="0" y="0"/>
                      <a:ext cx="6155210" cy="136253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090A59" w:rsidRPr="003121E4" w:rsidRDefault="000F3121" w:rsidP="000F3121">
      <w:pPr>
        <w:spacing w:before="120" w:after="120" w:line="240" w:lineRule="auto"/>
        <w:ind w:firstLine="720"/>
        <w:jc w:val="both"/>
        <w:rPr>
          <w:rFonts w:ascii="Times New Roman" w:hAnsi="Times New Roman" w:cs="Times New Roman"/>
          <w:i/>
          <w:sz w:val="28"/>
          <w:szCs w:val="28"/>
          <w:lang w:val="pt-BR"/>
        </w:rPr>
      </w:pPr>
      <w:r w:rsidRPr="003121E4">
        <w:rPr>
          <w:rFonts w:ascii="Times New Roman" w:hAnsi="Times New Roman" w:cs="Times New Roman"/>
          <w:i/>
          <w:sz w:val="28"/>
          <w:szCs w:val="28"/>
          <w:lang w:val="pt-BR"/>
        </w:rPr>
        <w:t xml:space="preserve">2. </w:t>
      </w:r>
      <w:r w:rsidR="00090A59" w:rsidRPr="003121E4">
        <w:rPr>
          <w:rFonts w:ascii="Times New Roman" w:hAnsi="Times New Roman" w:cs="Times New Roman"/>
          <w:i/>
          <w:sz w:val="28"/>
          <w:szCs w:val="28"/>
          <w:lang w:val="pt-BR"/>
        </w:rPr>
        <w:t>Đánh giá theo</w:t>
      </w:r>
      <w:bookmarkStart w:id="0" w:name="_GoBack"/>
      <w:bookmarkEnd w:id="0"/>
      <w:r w:rsidR="00090A59" w:rsidRPr="003121E4">
        <w:rPr>
          <w:rFonts w:ascii="Times New Roman" w:hAnsi="Times New Roman" w:cs="Times New Roman"/>
          <w:i/>
          <w:sz w:val="28"/>
          <w:szCs w:val="28"/>
          <w:lang w:val="pt-BR"/>
        </w:rPr>
        <w:t xml:space="preserve"> thông tư 22</w:t>
      </w:r>
      <w:r w:rsidR="00090A59" w:rsidRPr="003121E4">
        <w:rPr>
          <w:rFonts w:ascii="Times New Roman" w:hAnsi="Times New Roman" w:cs="Times New Roman"/>
          <w:i/>
          <w:sz w:val="28"/>
          <w:szCs w:val="28"/>
          <w:lang w:val="pt-BR"/>
        </w:rPr>
        <w:t xml:space="preserve">( áp dụng với HS khối </w:t>
      </w:r>
      <w:r w:rsidR="00090A59" w:rsidRPr="003121E4">
        <w:rPr>
          <w:rFonts w:ascii="Times New Roman" w:hAnsi="Times New Roman" w:cs="Times New Roman"/>
          <w:i/>
          <w:sz w:val="28"/>
          <w:szCs w:val="28"/>
          <w:lang w:val="pt-BR"/>
        </w:rPr>
        <w:t>6</w:t>
      </w:r>
      <w:r w:rsidR="00090A59" w:rsidRPr="003121E4">
        <w:rPr>
          <w:rFonts w:ascii="Times New Roman" w:hAnsi="Times New Roman" w:cs="Times New Roman"/>
          <w:i/>
          <w:sz w:val="28"/>
          <w:szCs w:val="28"/>
          <w:lang w:val="pt-BR"/>
        </w:rPr>
        <w:t>-</w:t>
      </w:r>
      <w:r w:rsidR="00090A59" w:rsidRPr="003121E4">
        <w:rPr>
          <w:rFonts w:ascii="Times New Roman" w:hAnsi="Times New Roman" w:cs="Times New Roman"/>
          <w:i/>
          <w:sz w:val="28"/>
          <w:szCs w:val="28"/>
          <w:lang w:val="pt-BR"/>
        </w:rPr>
        <w:t>7</w:t>
      </w:r>
      <w:r w:rsidR="00090A59" w:rsidRPr="003121E4">
        <w:rPr>
          <w:rFonts w:ascii="Times New Roman" w:hAnsi="Times New Roman" w:cs="Times New Roman"/>
          <w:i/>
          <w:sz w:val="28"/>
          <w:szCs w:val="28"/>
          <w:lang w:val="pt-BR"/>
        </w:rPr>
        <w:t>):</w:t>
      </w:r>
    </w:p>
    <w:p w:rsidR="00090A59" w:rsidRPr="00090A59" w:rsidRDefault="000F3121" w:rsidP="000F3121">
      <w:pPr>
        <w:rPr>
          <w:lang w:val="pt-BR"/>
        </w:rPr>
      </w:pPr>
      <w:r>
        <w:rPr>
          <w:noProof/>
        </w:rPr>
        <w:drawing>
          <wp:inline distT="0" distB="0" distL="0" distR="0" wp14:anchorId="542EDD24" wp14:editId="24E6817A">
            <wp:extent cx="6153150" cy="1333500"/>
            <wp:effectExtent l="171450" t="171450" r="381000" b="3619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5802" t="31072" r="15224" b="45268"/>
                    <a:stretch/>
                  </pic:blipFill>
                  <pic:spPr bwMode="auto">
                    <a:xfrm>
                      <a:off x="0" y="0"/>
                      <a:ext cx="6153925" cy="133366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7C3014" w:rsidRPr="00DB1689" w:rsidRDefault="007C3014" w:rsidP="009D3A8F">
      <w:pPr>
        <w:pStyle w:val="ListParagraph"/>
        <w:numPr>
          <w:ilvl w:val="0"/>
          <w:numId w:val="16"/>
        </w:numPr>
        <w:spacing w:before="120" w:after="120" w:line="240" w:lineRule="auto"/>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t>Khó khăn, hạn chế, nguyên nhân</w:t>
      </w:r>
      <w:r w:rsidR="009D3A8F" w:rsidRPr="00DB1689">
        <w:rPr>
          <w:rFonts w:ascii="Times New Roman" w:hAnsi="Times New Roman" w:cs="Times New Roman"/>
          <w:sz w:val="28"/>
          <w:szCs w:val="28"/>
          <w:lang w:val="pt-BR"/>
        </w:rPr>
        <w:t xml:space="preserve"> và biện pháp</w:t>
      </w:r>
      <w:r w:rsidR="0077597B" w:rsidRPr="00DB1689">
        <w:rPr>
          <w:rFonts w:ascii="Times New Roman" w:hAnsi="Times New Roman" w:cs="Times New Roman"/>
          <w:sz w:val="28"/>
          <w:szCs w:val="28"/>
          <w:lang w:val="pt-BR"/>
        </w:rPr>
        <w:t>:</w:t>
      </w:r>
    </w:p>
    <w:p w:rsidR="0077597B" w:rsidRPr="00DB1689" w:rsidRDefault="0077597B" w:rsidP="005F2A95">
      <w:pPr>
        <w:spacing w:before="120" w:after="120" w:line="240" w:lineRule="auto"/>
        <w:ind w:firstLine="360"/>
        <w:jc w:val="both"/>
        <w:rPr>
          <w:rFonts w:ascii="Times New Roman" w:hAnsi="Times New Roman" w:cs="Times New Roman"/>
          <w:i/>
          <w:sz w:val="28"/>
          <w:szCs w:val="28"/>
          <w:lang w:val="pt-BR"/>
        </w:rPr>
      </w:pPr>
      <w:r w:rsidRPr="00DB1689">
        <w:rPr>
          <w:rFonts w:ascii="Times New Roman" w:hAnsi="Times New Roman" w:cs="Times New Roman"/>
          <w:i/>
          <w:sz w:val="28"/>
          <w:szCs w:val="28"/>
          <w:lang w:val="pt-BR"/>
        </w:rPr>
        <w:t>1. Khó khăn, hạn chế, nguyên nhân</w:t>
      </w:r>
    </w:p>
    <w:p w:rsidR="0036082D" w:rsidRDefault="007B736F" w:rsidP="009440EE">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t xml:space="preserve">- </w:t>
      </w:r>
      <w:r w:rsidR="0036082D">
        <w:rPr>
          <w:rFonts w:ascii="Times New Roman" w:hAnsi="Times New Roman" w:cs="Times New Roman"/>
          <w:sz w:val="28"/>
          <w:szCs w:val="28"/>
          <w:lang w:val="pt-BR"/>
        </w:rPr>
        <w:t>Trường đang xây dựng, thiếu nhiều phòng học, học 2 ca</w:t>
      </w:r>
      <w:r w:rsidR="00DA44C8">
        <w:rPr>
          <w:rFonts w:ascii="Times New Roman" w:hAnsi="Times New Roman" w:cs="Times New Roman"/>
          <w:sz w:val="28"/>
          <w:szCs w:val="28"/>
          <w:lang w:val="pt-BR"/>
        </w:rPr>
        <w:t>, mượn phòng học của trường Tiểu học</w:t>
      </w:r>
      <w:r w:rsidR="0036082D">
        <w:rPr>
          <w:rFonts w:ascii="Times New Roman" w:hAnsi="Times New Roman" w:cs="Times New Roman"/>
          <w:sz w:val="28"/>
          <w:szCs w:val="28"/>
          <w:lang w:val="pt-BR"/>
        </w:rPr>
        <w:t xml:space="preserve"> nên khó khăn nhiều về địa điểm và thời gian tổ chức các buổi họp</w:t>
      </w:r>
      <w:r w:rsidR="00DA44C8">
        <w:rPr>
          <w:rFonts w:ascii="Times New Roman" w:hAnsi="Times New Roman" w:cs="Times New Roman"/>
          <w:sz w:val="28"/>
          <w:szCs w:val="28"/>
          <w:lang w:val="pt-BR"/>
        </w:rPr>
        <w:t>, chuyên đề, các hoạt dộng ngoại khóa</w:t>
      </w:r>
      <w:r w:rsidR="0036082D">
        <w:rPr>
          <w:rFonts w:ascii="Times New Roman" w:hAnsi="Times New Roman" w:cs="Times New Roman"/>
          <w:sz w:val="28"/>
          <w:szCs w:val="28"/>
          <w:lang w:val="pt-BR"/>
        </w:rPr>
        <w:t>.</w:t>
      </w:r>
    </w:p>
    <w:p w:rsidR="007F12FA" w:rsidRPr="00DB1689" w:rsidRDefault="0036082D" w:rsidP="009440EE">
      <w:pPr>
        <w:spacing w:before="120" w:after="12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7F12FA" w:rsidRPr="00DB1689">
        <w:rPr>
          <w:rFonts w:ascii="Times New Roman" w:hAnsi="Times New Roman" w:cs="Times New Roman"/>
          <w:sz w:val="28"/>
          <w:szCs w:val="28"/>
          <w:lang w:val="pt-BR"/>
        </w:rPr>
        <w:t>Trường thiế</w:t>
      </w:r>
      <w:r>
        <w:rPr>
          <w:rFonts w:ascii="Times New Roman" w:hAnsi="Times New Roman" w:cs="Times New Roman"/>
          <w:sz w:val="28"/>
          <w:szCs w:val="28"/>
          <w:lang w:val="pt-BR"/>
        </w:rPr>
        <w:t xml:space="preserve">u </w:t>
      </w:r>
      <w:r w:rsidR="007F12FA" w:rsidRPr="00DB1689">
        <w:rPr>
          <w:rFonts w:ascii="Times New Roman" w:hAnsi="Times New Roman" w:cs="Times New Roman"/>
          <w:sz w:val="28"/>
          <w:szCs w:val="28"/>
          <w:lang w:val="pt-BR"/>
        </w:rPr>
        <w:t xml:space="preserve">giáo viên, số tiết của </w:t>
      </w:r>
      <w:r w:rsidR="00DA44C8">
        <w:rPr>
          <w:rFonts w:ascii="Times New Roman" w:hAnsi="Times New Roman" w:cs="Times New Roman"/>
          <w:sz w:val="28"/>
          <w:szCs w:val="28"/>
          <w:lang w:val="pt-BR"/>
        </w:rPr>
        <w:t xml:space="preserve">nhiều </w:t>
      </w:r>
      <w:r w:rsidR="007F12FA" w:rsidRPr="00DB1689">
        <w:rPr>
          <w:rFonts w:ascii="Times New Roman" w:hAnsi="Times New Roman" w:cs="Times New Roman"/>
          <w:sz w:val="28"/>
          <w:szCs w:val="28"/>
          <w:lang w:val="pt-BR"/>
        </w:rPr>
        <w:t>GV cao</w:t>
      </w:r>
      <w:r w:rsidR="00DA44C8">
        <w:rPr>
          <w:rFonts w:ascii="Times New Roman" w:hAnsi="Times New Roman" w:cs="Times New Roman"/>
          <w:sz w:val="28"/>
          <w:szCs w:val="28"/>
          <w:lang w:val="pt-BR"/>
        </w:rPr>
        <w:t xml:space="preserve"> hơn định mức</w:t>
      </w:r>
      <w:r w:rsidR="007F12FA" w:rsidRPr="00DB1689">
        <w:rPr>
          <w:rFonts w:ascii="Times New Roman" w:hAnsi="Times New Roman" w:cs="Times New Roman"/>
          <w:sz w:val="28"/>
          <w:szCs w:val="28"/>
          <w:lang w:val="pt-BR"/>
        </w:rPr>
        <w:t>, còn trường hợp dạy chéo môn; việc sinh hoạt chuyên môn gặp nhiều khó khăn khi trao đổi chuyên môn, thực hiện chuyên đề.</w:t>
      </w:r>
    </w:p>
    <w:p w:rsidR="007F12FA" w:rsidRPr="00DB1689" w:rsidRDefault="007B736F" w:rsidP="009440EE">
      <w:pPr>
        <w:spacing w:before="120" w:after="120" w:line="240" w:lineRule="auto"/>
        <w:ind w:firstLine="720"/>
        <w:jc w:val="both"/>
        <w:rPr>
          <w:rFonts w:ascii="Times New Roman" w:hAnsi="Times New Roman" w:cs="Times New Roman"/>
          <w:sz w:val="28"/>
          <w:szCs w:val="28"/>
          <w:lang w:val="pt-BR"/>
        </w:rPr>
      </w:pPr>
      <w:r w:rsidRPr="00DB1689">
        <w:rPr>
          <w:rFonts w:ascii="Times New Roman" w:hAnsi="Times New Roman" w:cs="Times New Roman"/>
          <w:sz w:val="28"/>
          <w:szCs w:val="28"/>
          <w:lang w:val="pt-BR"/>
        </w:rPr>
        <w:t xml:space="preserve">- </w:t>
      </w:r>
      <w:r w:rsidR="003D4AD7" w:rsidRPr="00DB1689">
        <w:rPr>
          <w:rFonts w:ascii="Times New Roman" w:hAnsi="Times New Roman" w:cs="Times New Roman"/>
          <w:sz w:val="28"/>
          <w:szCs w:val="28"/>
          <w:lang w:val="pt-BR"/>
        </w:rPr>
        <w:t xml:space="preserve">Ý thức và chất lượng học </w:t>
      </w:r>
      <w:r w:rsidR="0036082D">
        <w:rPr>
          <w:rFonts w:ascii="Times New Roman" w:hAnsi="Times New Roman" w:cs="Times New Roman"/>
          <w:sz w:val="28"/>
          <w:szCs w:val="28"/>
          <w:lang w:val="pt-BR"/>
        </w:rPr>
        <w:t xml:space="preserve">sau thời gian dài học </w:t>
      </w:r>
      <w:r w:rsidR="003D4AD7" w:rsidRPr="00DB1689">
        <w:rPr>
          <w:rFonts w:ascii="Times New Roman" w:hAnsi="Times New Roman" w:cs="Times New Roman"/>
          <w:sz w:val="28"/>
          <w:szCs w:val="28"/>
          <w:lang w:val="pt-BR"/>
        </w:rPr>
        <w:t>trực tuyến</w:t>
      </w:r>
      <w:r w:rsidR="009E45A6">
        <w:rPr>
          <w:rFonts w:ascii="Times New Roman" w:hAnsi="Times New Roman" w:cs="Times New Roman"/>
          <w:sz w:val="28"/>
          <w:szCs w:val="28"/>
          <w:lang w:val="pt-BR"/>
        </w:rPr>
        <w:t xml:space="preserve"> còn bị ảnh hưởng: hiện tượng</w:t>
      </w:r>
      <w:r w:rsidR="003D4AD7" w:rsidRPr="00DB1689">
        <w:rPr>
          <w:rFonts w:ascii="Times New Roman" w:hAnsi="Times New Roman" w:cs="Times New Roman"/>
          <w:sz w:val="28"/>
          <w:szCs w:val="28"/>
          <w:lang w:val="pt-BR"/>
        </w:rPr>
        <w:t xml:space="preserve"> gia đình và học sinh còn ỷ lại</w:t>
      </w:r>
      <w:r w:rsidR="009E45A6">
        <w:rPr>
          <w:rFonts w:ascii="Times New Roman" w:hAnsi="Times New Roman" w:cs="Times New Roman"/>
          <w:sz w:val="28"/>
          <w:szCs w:val="28"/>
          <w:lang w:val="pt-BR"/>
        </w:rPr>
        <w:t xml:space="preserve">, còn </w:t>
      </w:r>
      <w:r w:rsidR="009E45A6" w:rsidRPr="00DB1689">
        <w:rPr>
          <w:rFonts w:ascii="Times New Roman" w:hAnsi="Times New Roman" w:cs="Times New Roman"/>
          <w:sz w:val="28"/>
          <w:szCs w:val="28"/>
          <w:lang w:val="pt-BR"/>
        </w:rPr>
        <w:t>hiện tượng buông lỏng, phó mặc</w:t>
      </w:r>
      <w:r w:rsidR="009E45A6">
        <w:rPr>
          <w:rFonts w:ascii="Times New Roman" w:hAnsi="Times New Roman" w:cs="Times New Roman"/>
          <w:sz w:val="28"/>
          <w:szCs w:val="28"/>
          <w:lang w:val="pt-BR"/>
        </w:rPr>
        <w:t xml:space="preserve"> lại GV và nhà trường</w:t>
      </w:r>
      <w:r w:rsidR="003D4AD7" w:rsidRPr="00DB1689">
        <w:rPr>
          <w:rFonts w:ascii="Times New Roman" w:hAnsi="Times New Roman" w:cs="Times New Roman"/>
          <w:sz w:val="28"/>
          <w:szCs w:val="28"/>
          <w:lang w:val="pt-BR"/>
        </w:rPr>
        <w:t xml:space="preserve"> nên chất lượng </w:t>
      </w:r>
      <w:r w:rsidR="009E45A6">
        <w:rPr>
          <w:rFonts w:ascii="Times New Roman" w:hAnsi="Times New Roman" w:cs="Times New Roman"/>
          <w:sz w:val="28"/>
          <w:szCs w:val="28"/>
          <w:lang w:val="pt-BR"/>
        </w:rPr>
        <w:t xml:space="preserve">học tập </w:t>
      </w:r>
      <w:r w:rsidR="0036082D">
        <w:rPr>
          <w:rFonts w:ascii="Times New Roman" w:hAnsi="Times New Roman" w:cs="Times New Roman"/>
          <w:sz w:val="28"/>
          <w:szCs w:val="28"/>
          <w:lang w:val="pt-BR"/>
        </w:rPr>
        <w:t>chưa</w:t>
      </w:r>
      <w:r w:rsidR="003D4AD7" w:rsidRPr="00DB1689">
        <w:rPr>
          <w:rFonts w:ascii="Times New Roman" w:hAnsi="Times New Roman" w:cs="Times New Roman"/>
          <w:sz w:val="28"/>
          <w:szCs w:val="28"/>
          <w:lang w:val="pt-BR"/>
        </w:rPr>
        <w:t xml:space="preserve"> cao</w:t>
      </w:r>
      <w:r w:rsidR="007F12FA" w:rsidRPr="00DB1689">
        <w:rPr>
          <w:rFonts w:ascii="Times New Roman" w:hAnsi="Times New Roman" w:cs="Times New Roman"/>
          <w:sz w:val="28"/>
          <w:szCs w:val="28"/>
          <w:lang w:val="pt-BR"/>
        </w:rPr>
        <w:t>.</w:t>
      </w:r>
    </w:p>
    <w:p w:rsidR="007C3014" w:rsidRPr="00DB1689" w:rsidRDefault="007C3014" w:rsidP="005F2A95">
      <w:pPr>
        <w:pStyle w:val="ListParagraph"/>
        <w:numPr>
          <w:ilvl w:val="0"/>
          <w:numId w:val="1"/>
        </w:numPr>
        <w:spacing w:before="120" w:after="120" w:line="240" w:lineRule="auto"/>
        <w:jc w:val="both"/>
        <w:rPr>
          <w:rFonts w:ascii="Times New Roman" w:hAnsi="Times New Roman" w:cs="Times New Roman"/>
          <w:i/>
          <w:sz w:val="28"/>
          <w:szCs w:val="28"/>
          <w:lang w:val="pt-BR"/>
        </w:rPr>
      </w:pPr>
      <w:r w:rsidRPr="00DB1689">
        <w:rPr>
          <w:rFonts w:ascii="Times New Roman" w:hAnsi="Times New Roman" w:cs="Times New Roman"/>
          <w:i/>
          <w:sz w:val="28"/>
          <w:szCs w:val="28"/>
          <w:lang w:val="pt-BR"/>
        </w:rPr>
        <w:t>Biện pháp</w:t>
      </w:r>
      <w:r w:rsidR="005F2A95" w:rsidRPr="00DB1689">
        <w:rPr>
          <w:rFonts w:ascii="Times New Roman" w:hAnsi="Times New Roman" w:cs="Times New Roman"/>
          <w:i/>
          <w:sz w:val="28"/>
          <w:szCs w:val="28"/>
          <w:lang w:val="pt-BR"/>
        </w:rPr>
        <w:t xml:space="preserve"> và đề xuất:</w:t>
      </w:r>
    </w:p>
    <w:p w:rsidR="003D4AD7" w:rsidRDefault="0036082D" w:rsidP="0036082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D4AD7" w:rsidRPr="00DB1689">
        <w:rPr>
          <w:rFonts w:ascii="Times New Roman" w:hAnsi="Times New Roman" w:cs="Times New Roman"/>
          <w:sz w:val="28"/>
          <w:szCs w:val="28"/>
        </w:rPr>
        <w:t>Phát huy hơn nữa mặt mạnh đã được công nhận trong HKI và khắc phụ</w:t>
      </w:r>
      <w:r>
        <w:rPr>
          <w:rFonts w:ascii="Times New Roman" w:hAnsi="Times New Roman" w:cs="Times New Roman"/>
          <w:sz w:val="28"/>
          <w:szCs w:val="28"/>
        </w:rPr>
        <w:t xml:space="preserve">c </w:t>
      </w:r>
      <w:r w:rsidR="003D4AD7" w:rsidRPr="00DB1689">
        <w:rPr>
          <w:rFonts w:ascii="Times New Roman" w:hAnsi="Times New Roman" w:cs="Times New Roman"/>
          <w:sz w:val="28"/>
          <w:szCs w:val="28"/>
        </w:rPr>
        <w:t>các tồn tại để đạt hiệu quả cao hơn trong công tác giảng dạy</w:t>
      </w:r>
      <w:r w:rsidR="0037703C" w:rsidRPr="00DB1689">
        <w:rPr>
          <w:rFonts w:ascii="Times New Roman" w:hAnsi="Times New Roman" w:cs="Times New Roman"/>
          <w:sz w:val="28"/>
          <w:szCs w:val="28"/>
        </w:rPr>
        <w:t xml:space="preserve"> của HKII và cả năm học.</w:t>
      </w:r>
      <w:r w:rsidR="003D4AD7" w:rsidRPr="00DB1689">
        <w:rPr>
          <w:rFonts w:ascii="Times New Roman" w:hAnsi="Times New Roman" w:cs="Times New Roman"/>
          <w:sz w:val="28"/>
          <w:szCs w:val="28"/>
        </w:rPr>
        <w:t xml:space="preserve"> </w:t>
      </w:r>
    </w:p>
    <w:p w:rsidR="009E45A6" w:rsidRDefault="009E45A6" w:rsidP="0036082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Đề xuất các ý kiến sáng tạo, xây dựng nhà trường trong hoàn cảnh khó khăn thực tế khi xây dựng sao cho duy trì mọi hoạt động dạy và học bình thường.</w:t>
      </w:r>
    </w:p>
    <w:p w:rsidR="00DA44C8" w:rsidRDefault="00DA44C8" w:rsidP="0036082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Lắp đặt đầy đủ 100% mạng Internet, máy tính, máy chiếu đến các lớp học.</w:t>
      </w:r>
    </w:p>
    <w:p w:rsidR="00DA44C8" w:rsidRDefault="00DA44C8" w:rsidP="00DA44C8">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rPr>
        <w:t>- Mua sách, bổ sung thiết bị để tăng hiểu biết, cập nhật chương trình mới.</w:t>
      </w:r>
    </w:p>
    <w:p w:rsidR="00DA44C8" w:rsidRDefault="00DA44C8" w:rsidP="00DA44C8">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rPr>
        <w:lastRenderedPageBreak/>
        <w:t xml:space="preserve">- Liên tục tổ chức các chuyên đề phổ biến các phương pháp, hình thức và phần mềm dạy học trực tuyến </w:t>
      </w:r>
      <w:r>
        <w:rPr>
          <w:rFonts w:ascii="Times New Roman" w:hAnsi="Times New Roman" w:cs="Times New Roman"/>
          <w:sz w:val="28"/>
          <w:szCs w:val="28"/>
        </w:rPr>
        <w:t xml:space="preserve">hỗ trợ dạy trực tiếp </w:t>
      </w:r>
      <w:r w:rsidRPr="00DB1689">
        <w:rPr>
          <w:rFonts w:ascii="Times New Roman" w:hAnsi="Times New Roman" w:cs="Times New Roman"/>
          <w:sz w:val="28"/>
          <w:szCs w:val="28"/>
        </w:rPr>
        <w:t>hiệu quả đến 100% GVBM của nhà trườ</w:t>
      </w:r>
      <w:r>
        <w:rPr>
          <w:rFonts w:ascii="Times New Roman" w:hAnsi="Times New Roman" w:cs="Times New Roman"/>
          <w:sz w:val="28"/>
          <w:szCs w:val="28"/>
        </w:rPr>
        <w:t>ng.</w:t>
      </w:r>
    </w:p>
    <w:p w:rsidR="00DA44C8" w:rsidRPr="00DB1689" w:rsidRDefault="00DA44C8" w:rsidP="00DA44C8">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rPr>
        <w:t>- Động viên GVBM, nhất là các GV trẻ mạnh dạn đăng ký và thực hiện các chuyên đề dạy học, nhất là các hình thức dạy học đổi mới như GD STEM, dạy học theo dự án.</w:t>
      </w:r>
    </w:p>
    <w:p w:rsidR="00FF3C63" w:rsidRPr="00DB1689" w:rsidRDefault="007B736F" w:rsidP="009440EE">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rPr>
        <w:t xml:space="preserve">- </w:t>
      </w:r>
      <w:r w:rsidR="00FF3C63" w:rsidRPr="00DB1689">
        <w:rPr>
          <w:rFonts w:ascii="Times New Roman" w:hAnsi="Times New Roman" w:cs="Times New Roman"/>
          <w:sz w:val="28"/>
          <w:szCs w:val="28"/>
        </w:rPr>
        <w:t>Sinh hoạt chuyên môn theo cụm với các môn thiếu giáo viên, ít giáo viên, như môn Nhạc, Mĩ thuật, Thể dục….</w:t>
      </w:r>
    </w:p>
    <w:p w:rsidR="00FF3C63" w:rsidRPr="00DB1689" w:rsidRDefault="007B736F" w:rsidP="009440EE">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rPr>
        <w:t xml:space="preserve">- </w:t>
      </w:r>
      <w:r w:rsidR="00FF3C63" w:rsidRPr="00DB1689">
        <w:rPr>
          <w:rFonts w:ascii="Times New Roman" w:hAnsi="Times New Roman" w:cs="Times New Roman"/>
          <w:sz w:val="28"/>
          <w:szCs w:val="28"/>
        </w:rPr>
        <w:t xml:space="preserve">Tăng cường dự giờ, trao đổi </w:t>
      </w:r>
      <w:r w:rsidR="00DA44C8">
        <w:rPr>
          <w:rFonts w:ascii="Times New Roman" w:hAnsi="Times New Roman" w:cs="Times New Roman"/>
          <w:sz w:val="28"/>
          <w:szCs w:val="28"/>
        </w:rPr>
        <w:t xml:space="preserve">chuyên môn </w:t>
      </w:r>
      <w:r w:rsidR="00FF3C63" w:rsidRPr="00DB1689">
        <w:rPr>
          <w:rFonts w:ascii="Times New Roman" w:hAnsi="Times New Roman" w:cs="Times New Roman"/>
          <w:sz w:val="28"/>
          <w:szCs w:val="28"/>
        </w:rPr>
        <w:t>trong trường, cụm, huyện, tham khảo trên nhóm chung….</w:t>
      </w:r>
    </w:p>
    <w:p w:rsidR="00221E66" w:rsidRPr="00DB1689" w:rsidRDefault="007B736F" w:rsidP="005F2A95">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rPr>
        <w:t xml:space="preserve">- </w:t>
      </w:r>
      <w:r w:rsidR="00221E66" w:rsidRPr="00DB1689">
        <w:rPr>
          <w:rFonts w:ascii="Times New Roman" w:hAnsi="Times New Roman" w:cs="Times New Roman"/>
          <w:sz w:val="28"/>
          <w:szCs w:val="28"/>
        </w:rPr>
        <w:t>Điều động GV các môn Âm nhạ</w:t>
      </w:r>
      <w:r w:rsidR="0037703C" w:rsidRPr="00DB1689">
        <w:rPr>
          <w:rFonts w:ascii="Times New Roman" w:hAnsi="Times New Roman" w:cs="Times New Roman"/>
          <w:sz w:val="28"/>
          <w:szCs w:val="28"/>
        </w:rPr>
        <w:t>c;</w:t>
      </w:r>
      <w:r w:rsidR="00221E66" w:rsidRPr="00DB1689">
        <w:rPr>
          <w:rFonts w:ascii="Times New Roman" w:hAnsi="Times New Roman" w:cs="Times New Roman"/>
          <w:sz w:val="28"/>
          <w:szCs w:val="28"/>
        </w:rPr>
        <w:t xml:space="preserve"> </w:t>
      </w:r>
      <w:r w:rsidR="0036082D">
        <w:rPr>
          <w:rFonts w:ascii="Times New Roman" w:hAnsi="Times New Roman" w:cs="Times New Roman"/>
          <w:sz w:val="28"/>
          <w:szCs w:val="28"/>
        </w:rPr>
        <w:t>Công nghệ</w:t>
      </w:r>
      <w:r w:rsidR="00221E66" w:rsidRPr="00DB1689">
        <w:rPr>
          <w:rFonts w:ascii="Times New Roman" w:hAnsi="Times New Roman" w:cs="Times New Roman"/>
          <w:sz w:val="28"/>
          <w:szCs w:val="28"/>
        </w:rPr>
        <w:t xml:space="preserve"> về công tác tại trường.</w:t>
      </w:r>
    </w:p>
    <w:p w:rsidR="00DE7E50" w:rsidRPr="00DB1689" w:rsidRDefault="00DE7E50" w:rsidP="005F2A95">
      <w:pPr>
        <w:spacing w:before="120" w:after="120" w:line="240" w:lineRule="auto"/>
        <w:ind w:firstLine="720"/>
        <w:jc w:val="both"/>
        <w:rPr>
          <w:rFonts w:ascii="Times New Roman" w:hAnsi="Times New Roman" w:cs="Times New Roman"/>
          <w:sz w:val="28"/>
          <w:szCs w:val="28"/>
        </w:rPr>
      </w:pPr>
      <w:r w:rsidRPr="00DB1689">
        <w:rPr>
          <w:rFonts w:ascii="Times New Roman" w:hAnsi="Times New Roman" w:cs="Times New Roman"/>
          <w:sz w:val="28"/>
          <w:szCs w:val="28"/>
        </w:rPr>
        <w:t>- Các ban nghành đoàn thể của địa phương và toàn thể các bậc PHHS luôn tin tưởng và ủng hộ các phong trào Dạy và Học của nhà trường.</w:t>
      </w:r>
    </w:p>
    <w:p w:rsidR="006E526B" w:rsidRPr="00DB1689" w:rsidRDefault="006E526B" w:rsidP="006E526B">
      <w:pPr>
        <w:spacing w:before="240" w:after="120"/>
        <w:ind w:firstLine="720"/>
        <w:jc w:val="both"/>
        <w:rPr>
          <w:rFonts w:ascii="Times New Roman" w:hAnsi="Times New Roman"/>
          <w:sz w:val="28"/>
          <w:szCs w:val="28"/>
        </w:rPr>
      </w:pPr>
      <w:r w:rsidRPr="00DB1689">
        <w:rPr>
          <w:rFonts w:ascii="Times New Roman" w:hAnsi="Times New Roman"/>
          <w:sz w:val="28"/>
          <w:szCs w:val="28"/>
        </w:rPr>
        <w:t>Trên đây là báo cáo tổng kết năm họ</w:t>
      </w:r>
      <w:r w:rsidR="0036082D">
        <w:rPr>
          <w:rFonts w:ascii="Times New Roman" w:hAnsi="Times New Roman"/>
          <w:sz w:val="28"/>
          <w:szCs w:val="28"/>
        </w:rPr>
        <w:t>c 2022</w:t>
      </w:r>
      <w:r w:rsidRPr="00DB1689">
        <w:rPr>
          <w:rFonts w:ascii="Times New Roman" w:hAnsi="Times New Roman"/>
          <w:sz w:val="28"/>
          <w:szCs w:val="28"/>
        </w:rPr>
        <w:t xml:space="preserve"> – 202</w:t>
      </w:r>
      <w:r w:rsidR="0036082D">
        <w:rPr>
          <w:rFonts w:ascii="Times New Roman" w:hAnsi="Times New Roman"/>
          <w:sz w:val="28"/>
          <w:szCs w:val="28"/>
        </w:rPr>
        <w:t>3</w:t>
      </w:r>
      <w:r w:rsidRPr="00DB1689">
        <w:rPr>
          <w:rFonts w:ascii="Times New Roman" w:hAnsi="Times New Roman"/>
          <w:sz w:val="28"/>
          <w:szCs w:val="28"/>
        </w:rPr>
        <w:t xml:space="preserve"> của trường THCS </w:t>
      </w:r>
      <w:r w:rsidR="0036082D">
        <w:rPr>
          <w:rFonts w:ascii="Times New Roman" w:hAnsi="Times New Roman"/>
          <w:sz w:val="28"/>
          <w:szCs w:val="28"/>
        </w:rPr>
        <w:t>Phú Thị</w:t>
      </w:r>
      <w:r w:rsidRPr="00DB1689">
        <w:rPr>
          <w:rFonts w:ascii="Times New Roman" w:hAnsi="Times New Roman"/>
          <w:sz w:val="28"/>
          <w:szCs w:val="28"/>
        </w:rPr>
        <w:t>, BGH chúng tôi tha thiết mong muốn và đặt niềm tin vào các thầy cô và các em học sinh hãy phát huy hơn nữa những thành tích đã đạt được khắc phục những hạn chế còn tồn tại trong năm học để đưa sự nghiệp giáo dục của nhà trường của địa phương ngày càng đi lên.</w:t>
      </w:r>
    </w:p>
    <w:tbl>
      <w:tblPr>
        <w:tblW w:w="0" w:type="auto"/>
        <w:tblLook w:val="01E0" w:firstRow="1" w:lastRow="1" w:firstColumn="1" w:lastColumn="1" w:noHBand="0" w:noVBand="0"/>
      </w:tblPr>
      <w:tblGrid>
        <w:gridCol w:w="4694"/>
        <w:gridCol w:w="4695"/>
      </w:tblGrid>
      <w:tr w:rsidR="007C3014" w:rsidRPr="00DB1689" w:rsidTr="007C3014">
        <w:tc>
          <w:tcPr>
            <w:tcW w:w="4694" w:type="dxa"/>
            <w:hideMark/>
          </w:tcPr>
          <w:p w:rsidR="007C3014" w:rsidRPr="00DB1689" w:rsidRDefault="007C3014" w:rsidP="007C3014">
            <w:pPr>
              <w:spacing w:before="60" w:after="0" w:line="240" w:lineRule="auto"/>
              <w:rPr>
                <w:rFonts w:ascii="Times New Roman" w:hAnsi="Times New Roman" w:cs="Times New Roman"/>
                <w:i/>
                <w:sz w:val="24"/>
                <w:szCs w:val="24"/>
              </w:rPr>
            </w:pPr>
            <w:r w:rsidRPr="00DB1689">
              <w:rPr>
                <w:rFonts w:ascii="Times New Roman" w:hAnsi="Times New Roman" w:cs="Times New Roman"/>
                <w:sz w:val="28"/>
                <w:szCs w:val="28"/>
              </w:rPr>
              <w:tab/>
            </w:r>
            <w:r w:rsidRPr="00DB1689">
              <w:rPr>
                <w:rFonts w:ascii="Times New Roman" w:hAnsi="Times New Roman" w:cs="Times New Roman"/>
                <w:i/>
                <w:sz w:val="24"/>
                <w:szCs w:val="24"/>
              </w:rPr>
              <w:t>Nơi nhận:</w:t>
            </w:r>
          </w:p>
          <w:p w:rsidR="007C3014" w:rsidRPr="00DB1689" w:rsidRDefault="00B6414B" w:rsidP="007C3014">
            <w:pPr>
              <w:spacing w:before="60" w:after="0" w:line="240" w:lineRule="auto"/>
              <w:rPr>
                <w:rFonts w:ascii="Times New Roman" w:hAnsi="Times New Roman" w:cs="Times New Roman"/>
                <w:sz w:val="24"/>
                <w:szCs w:val="24"/>
              </w:rPr>
            </w:pPr>
            <w:r w:rsidRPr="00DB1689">
              <w:rPr>
                <w:rFonts w:ascii="Times New Roman" w:hAnsi="Times New Roman" w:cs="Times New Roman"/>
                <w:sz w:val="24"/>
                <w:szCs w:val="24"/>
              </w:rPr>
              <w:t xml:space="preserve">          </w:t>
            </w:r>
            <w:r w:rsidR="006E526B" w:rsidRPr="00DB1689">
              <w:rPr>
                <w:rFonts w:ascii="Times New Roman" w:hAnsi="Times New Roman" w:cs="Times New Roman"/>
                <w:sz w:val="24"/>
                <w:szCs w:val="24"/>
              </w:rPr>
              <w:t>- Phòng GD&amp;ĐT(để bc)</w:t>
            </w:r>
          </w:p>
          <w:p w:rsidR="006E526B" w:rsidRPr="00DB1689" w:rsidRDefault="006E526B" w:rsidP="007C3014">
            <w:pPr>
              <w:spacing w:before="60" w:after="0" w:line="240" w:lineRule="auto"/>
              <w:rPr>
                <w:rFonts w:ascii="Times New Roman" w:hAnsi="Times New Roman" w:cs="Times New Roman"/>
                <w:sz w:val="24"/>
                <w:szCs w:val="24"/>
              </w:rPr>
            </w:pPr>
            <w:r w:rsidRPr="00DB1689">
              <w:rPr>
                <w:rFonts w:ascii="Times New Roman" w:hAnsi="Times New Roman" w:cs="Times New Roman"/>
                <w:sz w:val="24"/>
                <w:szCs w:val="24"/>
              </w:rPr>
              <w:t xml:space="preserve">          - UBND xã (để bc)</w:t>
            </w:r>
          </w:p>
          <w:p w:rsidR="006E526B" w:rsidRPr="00DB1689" w:rsidRDefault="006E526B" w:rsidP="007C3014">
            <w:pPr>
              <w:spacing w:before="60" w:after="0" w:line="240" w:lineRule="auto"/>
              <w:rPr>
                <w:rFonts w:ascii="Times New Roman" w:hAnsi="Times New Roman" w:cs="Times New Roman"/>
                <w:sz w:val="24"/>
                <w:szCs w:val="24"/>
              </w:rPr>
            </w:pPr>
            <w:r w:rsidRPr="00DB1689">
              <w:rPr>
                <w:rFonts w:ascii="Times New Roman" w:hAnsi="Times New Roman" w:cs="Times New Roman"/>
                <w:sz w:val="24"/>
                <w:szCs w:val="24"/>
              </w:rPr>
              <w:t xml:space="preserve">          - Hiệu trưởng(để bc) </w:t>
            </w:r>
          </w:p>
          <w:p w:rsidR="006840C8" w:rsidRPr="003422ED" w:rsidRDefault="00B6414B" w:rsidP="007C3014">
            <w:pPr>
              <w:spacing w:before="60" w:after="0" w:line="240" w:lineRule="auto"/>
              <w:rPr>
                <w:rFonts w:ascii="Times New Roman" w:hAnsi="Times New Roman" w:cs="Times New Roman"/>
                <w:sz w:val="24"/>
                <w:szCs w:val="24"/>
              </w:rPr>
            </w:pPr>
            <w:r w:rsidRPr="00DB1689">
              <w:rPr>
                <w:rFonts w:ascii="Times New Roman" w:hAnsi="Times New Roman" w:cs="Times New Roman"/>
                <w:sz w:val="24"/>
                <w:szCs w:val="24"/>
              </w:rPr>
              <w:t xml:space="preserve">          </w:t>
            </w:r>
            <w:r w:rsidR="007C3014" w:rsidRPr="00DB1689">
              <w:rPr>
                <w:rFonts w:ascii="Times New Roman" w:hAnsi="Times New Roman" w:cs="Times New Roman"/>
                <w:sz w:val="24"/>
                <w:szCs w:val="24"/>
              </w:rPr>
              <w:t>- Lưu VT</w:t>
            </w:r>
            <w:r w:rsidR="000D2250" w:rsidRPr="00DB1689">
              <w:rPr>
                <w:rFonts w:ascii="Times New Roman" w:hAnsi="Times New Roman" w:cs="Times New Roman"/>
                <w:sz w:val="24"/>
                <w:szCs w:val="24"/>
              </w:rPr>
              <w:t>.</w:t>
            </w:r>
          </w:p>
        </w:tc>
        <w:tc>
          <w:tcPr>
            <w:tcW w:w="4695" w:type="dxa"/>
            <w:hideMark/>
          </w:tcPr>
          <w:p w:rsidR="007C3014" w:rsidRPr="0036082D" w:rsidRDefault="006E526B" w:rsidP="007C3014">
            <w:pPr>
              <w:spacing w:before="60" w:after="0" w:line="240" w:lineRule="auto"/>
              <w:jc w:val="center"/>
              <w:rPr>
                <w:rFonts w:ascii="Times New Roman" w:hAnsi="Times New Roman" w:cs="Times New Roman"/>
                <w:b/>
                <w:sz w:val="28"/>
                <w:szCs w:val="28"/>
              </w:rPr>
            </w:pPr>
            <w:r w:rsidRPr="0036082D">
              <w:rPr>
                <w:rFonts w:ascii="Times New Roman" w:hAnsi="Times New Roman" w:cs="Times New Roman"/>
                <w:b/>
                <w:sz w:val="28"/>
                <w:szCs w:val="28"/>
              </w:rPr>
              <w:t xml:space="preserve">PHÓ </w:t>
            </w:r>
            <w:r w:rsidR="007C3014" w:rsidRPr="0036082D">
              <w:rPr>
                <w:rFonts w:ascii="Times New Roman" w:hAnsi="Times New Roman" w:cs="Times New Roman"/>
                <w:b/>
                <w:sz w:val="28"/>
                <w:szCs w:val="28"/>
              </w:rPr>
              <w:t>HIỆU TRƯỞNG</w:t>
            </w:r>
          </w:p>
          <w:p w:rsidR="00427A16" w:rsidRPr="00DB1689" w:rsidRDefault="00427A16" w:rsidP="007C3014">
            <w:pPr>
              <w:spacing w:before="60" w:after="0" w:line="240" w:lineRule="auto"/>
              <w:jc w:val="center"/>
              <w:rPr>
                <w:rFonts w:ascii="Times New Roman" w:hAnsi="Times New Roman" w:cs="Times New Roman"/>
                <w:sz w:val="28"/>
                <w:szCs w:val="28"/>
              </w:rPr>
            </w:pPr>
          </w:p>
          <w:p w:rsidR="00427A16" w:rsidRPr="00DB1689" w:rsidRDefault="00427A16" w:rsidP="007C3014">
            <w:pPr>
              <w:spacing w:before="60" w:after="0" w:line="240" w:lineRule="auto"/>
              <w:jc w:val="center"/>
              <w:rPr>
                <w:rFonts w:ascii="Times New Roman" w:hAnsi="Times New Roman" w:cs="Times New Roman"/>
                <w:sz w:val="28"/>
                <w:szCs w:val="28"/>
              </w:rPr>
            </w:pPr>
          </w:p>
          <w:p w:rsidR="006E526B" w:rsidRPr="00DB1689" w:rsidRDefault="006E526B" w:rsidP="007C3014">
            <w:pPr>
              <w:spacing w:before="60" w:after="0" w:line="240" w:lineRule="auto"/>
              <w:jc w:val="center"/>
              <w:rPr>
                <w:rFonts w:ascii="Times New Roman" w:hAnsi="Times New Roman" w:cs="Times New Roman"/>
                <w:sz w:val="28"/>
                <w:szCs w:val="28"/>
              </w:rPr>
            </w:pPr>
          </w:p>
          <w:p w:rsidR="00850D01" w:rsidRPr="0036082D" w:rsidRDefault="006E526B" w:rsidP="00BB00B1">
            <w:pPr>
              <w:spacing w:before="60" w:after="0" w:line="240" w:lineRule="auto"/>
              <w:jc w:val="center"/>
              <w:rPr>
                <w:rFonts w:ascii="Times New Roman" w:hAnsi="Times New Roman" w:cs="Times New Roman"/>
                <w:b/>
                <w:sz w:val="28"/>
                <w:szCs w:val="28"/>
              </w:rPr>
            </w:pPr>
            <w:r w:rsidRPr="0036082D">
              <w:rPr>
                <w:rFonts w:ascii="Times New Roman" w:hAnsi="Times New Roman" w:cs="Times New Roman"/>
                <w:b/>
                <w:sz w:val="28"/>
                <w:szCs w:val="28"/>
              </w:rPr>
              <w:t>Tạ Thúy Hà</w:t>
            </w:r>
          </w:p>
        </w:tc>
      </w:tr>
    </w:tbl>
    <w:p w:rsidR="007C3014" w:rsidRPr="00DB1689" w:rsidRDefault="007C3014" w:rsidP="003422ED">
      <w:pPr>
        <w:spacing w:after="120" w:line="240" w:lineRule="auto"/>
        <w:rPr>
          <w:rFonts w:ascii="Times New Roman" w:hAnsi="Times New Roman" w:cs="Times New Roman"/>
          <w:sz w:val="28"/>
          <w:szCs w:val="28"/>
        </w:rPr>
      </w:pPr>
    </w:p>
    <w:sectPr w:rsidR="007C3014" w:rsidRPr="00DB1689" w:rsidSect="00240465">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67" w:rsidRDefault="00B26067" w:rsidP="004B4799">
      <w:pPr>
        <w:spacing w:after="0" w:line="240" w:lineRule="auto"/>
      </w:pPr>
      <w:r>
        <w:separator/>
      </w:r>
    </w:p>
  </w:endnote>
  <w:endnote w:type="continuationSeparator" w:id="0">
    <w:p w:rsidR="00B26067" w:rsidRDefault="00B26067" w:rsidP="004B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67" w:rsidRDefault="00B26067" w:rsidP="004B4799">
      <w:pPr>
        <w:spacing w:after="0" w:line="240" w:lineRule="auto"/>
      </w:pPr>
      <w:r>
        <w:separator/>
      </w:r>
    </w:p>
  </w:footnote>
  <w:footnote w:type="continuationSeparator" w:id="0">
    <w:p w:rsidR="00B26067" w:rsidRDefault="00B26067" w:rsidP="004B4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F5B"/>
    <w:multiLevelType w:val="hybridMultilevel"/>
    <w:tmpl w:val="064ABAB2"/>
    <w:lvl w:ilvl="0" w:tplc="68F268E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6094"/>
    <w:multiLevelType w:val="hybridMultilevel"/>
    <w:tmpl w:val="9CCA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14B17"/>
    <w:multiLevelType w:val="hybridMultilevel"/>
    <w:tmpl w:val="1D84D2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D64F9"/>
    <w:multiLevelType w:val="hybridMultilevel"/>
    <w:tmpl w:val="C3BA3320"/>
    <w:lvl w:ilvl="0" w:tplc="E3C6A8E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256A39"/>
    <w:multiLevelType w:val="hybridMultilevel"/>
    <w:tmpl w:val="7BA8768A"/>
    <w:lvl w:ilvl="0" w:tplc="E3C6A8E8">
      <w:start w:val="3"/>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236336F0"/>
    <w:multiLevelType w:val="hybridMultilevel"/>
    <w:tmpl w:val="9CE8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51B84"/>
    <w:multiLevelType w:val="hybridMultilevel"/>
    <w:tmpl w:val="6FEE58CA"/>
    <w:lvl w:ilvl="0" w:tplc="8D5A526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AD6FCB"/>
    <w:multiLevelType w:val="hybridMultilevel"/>
    <w:tmpl w:val="D9F87CE4"/>
    <w:lvl w:ilvl="0" w:tplc="F48ADBC6">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7437C"/>
    <w:multiLevelType w:val="hybridMultilevel"/>
    <w:tmpl w:val="84AC5F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C54BD"/>
    <w:multiLevelType w:val="hybridMultilevel"/>
    <w:tmpl w:val="B21E9E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C03E7"/>
    <w:multiLevelType w:val="hybridMultilevel"/>
    <w:tmpl w:val="AC42F0A2"/>
    <w:lvl w:ilvl="0" w:tplc="147AFA08">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60323945"/>
    <w:multiLevelType w:val="hybridMultilevel"/>
    <w:tmpl w:val="14A6A5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93C61"/>
    <w:multiLevelType w:val="hybridMultilevel"/>
    <w:tmpl w:val="60E0D80A"/>
    <w:lvl w:ilvl="0" w:tplc="04090001">
      <w:start w:val="3"/>
      <w:numFmt w:val="bullet"/>
      <w:lvlText w:val=""/>
      <w:lvlJc w:val="left"/>
      <w:pPr>
        <w:tabs>
          <w:tab w:val="num" w:pos="4140"/>
        </w:tabs>
        <w:ind w:left="414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3B44A20"/>
    <w:multiLevelType w:val="hybridMultilevel"/>
    <w:tmpl w:val="B408048E"/>
    <w:lvl w:ilvl="0" w:tplc="7C52B18C">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C0563C"/>
    <w:multiLevelType w:val="hybridMultilevel"/>
    <w:tmpl w:val="A1F49564"/>
    <w:lvl w:ilvl="0" w:tplc="985EE55C">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6"/>
  </w:num>
  <w:num w:numId="6">
    <w:abstractNumId w:val="5"/>
  </w:num>
  <w:num w:numId="7">
    <w:abstractNumId w:val="1"/>
  </w:num>
  <w:num w:numId="8">
    <w:abstractNumId w:val="4"/>
  </w:num>
  <w:num w:numId="9">
    <w:abstractNumId w:val="3"/>
  </w:num>
  <w:num w:numId="10">
    <w:abstractNumId w:val="10"/>
  </w:num>
  <w:num w:numId="11">
    <w:abstractNumId w:val="8"/>
  </w:num>
  <w:num w:numId="12">
    <w:abstractNumId w:val="11"/>
  </w:num>
  <w:num w:numId="13">
    <w:abstractNumId w:val="9"/>
  </w:num>
  <w:num w:numId="14">
    <w:abstractNumId w:val="13"/>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14"/>
    <w:rsid w:val="00030F82"/>
    <w:rsid w:val="00035B46"/>
    <w:rsid w:val="000421C2"/>
    <w:rsid w:val="00063A44"/>
    <w:rsid w:val="00090A59"/>
    <w:rsid w:val="000A3BFF"/>
    <w:rsid w:val="000B198B"/>
    <w:rsid w:val="000D2250"/>
    <w:rsid w:val="000D7876"/>
    <w:rsid w:val="000F3121"/>
    <w:rsid w:val="0010245E"/>
    <w:rsid w:val="0011526A"/>
    <w:rsid w:val="00117448"/>
    <w:rsid w:val="00117525"/>
    <w:rsid w:val="00117595"/>
    <w:rsid w:val="00121175"/>
    <w:rsid w:val="00145C3F"/>
    <w:rsid w:val="00185629"/>
    <w:rsid w:val="0019721F"/>
    <w:rsid w:val="001A2734"/>
    <w:rsid w:val="001B59E3"/>
    <w:rsid w:val="001B7AD9"/>
    <w:rsid w:val="001D0001"/>
    <w:rsid w:val="001E295C"/>
    <w:rsid w:val="001E5AE8"/>
    <w:rsid w:val="00210579"/>
    <w:rsid w:val="002139D8"/>
    <w:rsid w:val="002208A0"/>
    <w:rsid w:val="002212CB"/>
    <w:rsid w:val="00221E66"/>
    <w:rsid w:val="00240465"/>
    <w:rsid w:val="00252E18"/>
    <w:rsid w:val="00261B60"/>
    <w:rsid w:val="002719BE"/>
    <w:rsid w:val="00277556"/>
    <w:rsid w:val="002805A7"/>
    <w:rsid w:val="002869B0"/>
    <w:rsid w:val="002904B2"/>
    <w:rsid w:val="002A1D0C"/>
    <w:rsid w:val="002A5D9E"/>
    <w:rsid w:val="002B4DB8"/>
    <w:rsid w:val="002B523C"/>
    <w:rsid w:val="002C38E0"/>
    <w:rsid w:val="002C4629"/>
    <w:rsid w:val="002D7926"/>
    <w:rsid w:val="002E46A9"/>
    <w:rsid w:val="002F3B18"/>
    <w:rsid w:val="00304D70"/>
    <w:rsid w:val="00311D7F"/>
    <w:rsid w:val="003121E4"/>
    <w:rsid w:val="003140BD"/>
    <w:rsid w:val="00324E21"/>
    <w:rsid w:val="00325967"/>
    <w:rsid w:val="003422ED"/>
    <w:rsid w:val="00350798"/>
    <w:rsid w:val="00355DB8"/>
    <w:rsid w:val="0036082D"/>
    <w:rsid w:val="0036686F"/>
    <w:rsid w:val="003733E7"/>
    <w:rsid w:val="00376381"/>
    <w:rsid w:val="00376E19"/>
    <w:rsid w:val="0037703C"/>
    <w:rsid w:val="0039733A"/>
    <w:rsid w:val="003B7F87"/>
    <w:rsid w:val="003C6143"/>
    <w:rsid w:val="003D40B4"/>
    <w:rsid w:val="003D4AD7"/>
    <w:rsid w:val="003D699F"/>
    <w:rsid w:val="003E4EB4"/>
    <w:rsid w:val="00410D4B"/>
    <w:rsid w:val="00415300"/>
    <w:rsid w:val="00427A16"/>
    <w:rsid w:val="0044516C"/>
    <w:rsid w:val="00446772"/>
    <w:rsid w:val="00446887"/>
    <w:rsid w:val="00457CB5"/>
    <w:rsid w:val="00460418"/>
    <w:rsid w:val="0046073C"/>
    <w:rsid w:val="00466FE4"/>
    <w:rsid w:val="004802CA"/>
    <w:rsid w:val="00484229"/>
    <w:rsid w:val="004A522F"/>
    <w:rsid w:val="004A5AE6"/>
    <w:rsid w:val="004B1445"/>
    <w:rsid w:val="004B1EEE"/>
    <w:rsid w:val="004B2665"/>
    <w:rsid w:val="004B4799"/>
    <w:rsid w:val="004B7CEF"/>
    <w:rsid w:val="004C0148"/>
    <w:rsid w:val="004C169A"/>
    <w:rsid w:val="00534BB4"/>
    <w:rsid w:val="00537B0D"/>
    <w:rsid w:val="0054189C"/>
    <w:rsid w:val="00541C26"/>
    <w:rsid w:val="00561BA6"/>
    <w:rsid w:val="00563D59"/>
    <w:rsid w:val="00583243"/>
    <w:rsid w:val="005A12C2"/>
    <w:rsid w:val="005A677D"/>
    <w:rsid w:val="005A67BF"/>
    <w:rsid w:val="005D2C1D"/>
    <w:rsid w:val="005F2A95"/>
    <w:rsid w:val="005F6A8A"/>
    <w:rsid w:val="0062337C"/>
    <w:rsid w:val="006271A8"/>
    <w:rsid w:val="00634D50"/>
    <w:rsid w:val="00643164"/>
    <w:rsid w:val="00643DC2"/>
    <w:rsid w:val="00644ED1"/>
    <w:rsid w:val="00646730"/>
    <w:rsid w:val="00646D6D"/>
    <w:rsid w:val="00650C52"/>
    <w:rsid w:val="006671FA"/>
    <w:rsid w:val="00677892"/>
    <w:rsid w:val="006804FA"/>
    <w:rsid w:val="00683BF3"/>
    <w:rsid w:val="006840C8"/>
    <w:rsid w:val="00696700"/>
    <w:rsid w:val="006B53B4"/>
    <w:rsid w:val="006C5C6D"/>
    <w:rsid w:val="006D21E1"/>
    <w:rsid w:val="006E526B"/>
    <w:rsid w:val="006F6FEC"/>
    <w:rsid w:val="00714075"/>
    <w:rsid w:val="00714E65"/>
    <w:rsid w:val="0073074C"/>
    <w:rsid w:val="007445E3"/>
    <w:rsid w:val="00750866"/>
    <w:rsid w:val="00767B45"/>
    <w:rsid w:val="0077597B"/>
    <w:rsid w:val="00784EF2"/>
    <w:rsid w:val="0078546C"/>
    <w:rsid w:val="0079299C"/>
    <w:rsid w:val="007B172B"/>
    <w:rsid w:val="007B2457"/>
    <w:rsid w:val="007B736F"/>
    <w:rsid w:val="007C21A0"/>
    <w:rsid w:val="007C3014"/>
    <w:rsid w:val="007D19AD"/>
    <w:rsid w:val="007D3D13"/>
    <w:rsid w:val="007E0AA0"/>
    <w:rsid w:val="007F12FA"/>
    <w:rsid w:val="007F4FDC"/>
    <w:rsid w:val="00803DA4"/>
    <w:rsid w:val="0080449A"/>
    <w:rsid w:val="0081168A"/>
    <w:rsid w:val="00850612"/>
    <w:rsid w:val="00850D01"/>
    <w:rsid w:val="00854C16"/>
    <w:rsid w:val="0085685E"/>
    <w:rsid w:val="0086085B"/>
    <w:rsid w:val="00861CAD"/>
    <w:rsid w:val="00870ACD"/>
    <w:rsid w:val="00872754"/>
    <w:rsid w:val="00872A4E"/>
    <w:rsid w:val="00883812"/>
    <w:rsid w:val="00885986"/>
    <w:rsid w:val="00894972"/>
    <w:rsid w:val="008A091D"/>
    <w:rsid w:val="008A4AD0"/>
    <w:rsid w:val="008C4508"/>
    <w:rsid w:val="008E6CBE"/>
    <w:rsid w:val="008F65C2"/>
    <w:rsid w:val="009069D0"/>
    <w:rsid w:val="009125C7"/>
    <w:rsid w:val="00921397"/>
    <w:rsid w:val="00921FF8"/>
    <w:rsid w:val="00925209"/>
    <w:rsid w:val="0092532F"/>
    <w:rsid w:val="009440EE"/>
    <w:rsid w:val="00954676"/>
    <w:rsid w:val="00976762"/>
    <w:rsid w:val="009954A7"/>
    <w:rsid w:val="009A45A8"/>
    <w:rsid w:val="009B080C"/>
    <w:rsid w:val="009C4118"/>
    <w:rsid w:val="009D3A8F"/>
    <w:rsid w:val="009E45A6"/>
    <w:rsid w:val="009F4A71"/>
    <w:rsid w:val="009F6D4C"/>
    <w:rsid w:val="00A07395"/>
    <w:rsid w:val="00A17DDF"/>
    <w:rsid w:val="00A26431"/>
    <w:rsid w:val="00A50D7D"/>
    <w:rsid w:val="00A5624D"/>
    <w:rsid w:val="00A714D5"/>
    <w:rsid w:val="00A81A4C"/>
    <w:rsid w:val="00AA2DEB"/>
    <w:rsid w:val="00AB3ED8"/>
    <w:rsid w:val="00AB52CA"/>
    <w:rsid w:val="00AB5C16"/>
    <w:rsid w:val="00AC73F7"/>
    <w:rsid w:val="00AD1FFE"/>
    <w:rsid w:val="00AD27BF"/>
    <w:rsid w:val="00AD36D7"/>
    <w:rsid w:val="00AF12CB"/>
    <w:rsid w:val="00B047CA"/>
    <w:rsid w:val="00B26067"/>
    <w:rsid w:val="00B36220"/>
    <w:rsid w:val="00B41073"/>
    <w:rsid w:val="00B4417F"/>
    <w:rsid w:val="00B56843"/>
    <w:rsid w:val="00B571F2"/>
    <w:rsid w:val="00B57442"/>
    <w:rsid w:val="00B6414B"/>
    <w:rsid w:val="00B905BC"/>
    <w:rsid w:val="00BA10B8"/>
    <w:rsid w:val="00BB00B1"/>
    <w:rsid w:val="00BB384F"/>
    <w:rsid w:val="00BD0D48"/>
    <w:rsid w:val="00BD1F05"/>
    <w:rsid w:val="00BD6977"/>
    <w:rsid w:val="00BE75ED"/>
    <w:rsid w:val="00BF397C"/>
    <w:rsid w:val="00C0251A"/>
    <w:rsid w:val="00C12AF3"/>
    <w:rsid w:val="00C21806"/>
    <w:rsid w:val="00C2447B"/>
    <w:rsid w:val="00C472C2"/>
    <w:rsid w:val="00C72196"/>
    <w:rsid w:val="00C73F07"/>
    <w:rsid w:val="00C838B9"/>
    <w:rsid w:val="00C934C8"/>
    <w:rsid w:val="00C9775A"/>
    <w:rsid w:val="00C97D27"/>
    <w:rsid w:val="00CB6978"/>
    <w:rsid w:val="00CD0301"/>
    <w:rsid w:val="00CD0888"/>
    <w:rsid w:val="00CD7C94"/>
    <w:rsid w:val="00D102F1"/>
    <w:rsid w:val="00D15AA0"/>
    <w:rsid w:val="00D24035"/>
    <w:rsid w:val="00D24B31"/>
    <w:rsid w:val="00D25ACC"/>
    <w:rsid w:val="00D267A8"/>
    <w:rsid w:val="00D31F33"/>
    <w:rsid w:val="00D469F6"/>
    <w:rsid w:val="00D50D50"/>
    <w:rsid w:val="00D511A6"/>
    <w:rsid w:val="00D563FF"/>
    <w:rsid w:val="00D67524"/>
    <w:rsid w:val="00D7253F"/>
    <w:rsid w:val="00D802FF"/>
    <w:rsid w:val="00D94617"/>
    <w:rsid w:val="00D96970"/>
    <w:rsid w:val="00D97009"/>
    <w:rsid w:val="00DA44C8"/>
    <w:rsid w:val="00DA681B"/>
    <w:rsid w:val="00DB1689"/>
    <w:rsid w:val="00DB594F"/>
    <w:rsid w:val="00DB6623"/>
    <w:rsid w:val="00DD1437"/>
    <w:rsid w:val="00DD414F"/>
    <w:rsid w:val="00DE4767"/>
    <w:rsid w:val="00DE666E"/>
    <w:rsid w:val="00DE6890"/>
    <w:rsid w:val="00DE7B20"/>
    <w:rsid w:val="00DE7E50"/>
    <w:rsid w:val="00DF1509"/>
    <w:rsid w:val="00E03BA4"/>
    <w:rsid w:val="00E10B72"/>
    <w:rsid w:val="00E20820"/>
    <w:rsid w:val="00E40C12"/>
    <w:rsid w:val="00E41775"/>
    <w:rsid w:val="00E66154"/>
    <w:rsid w:val="00E71C56"/>
    <w:rsid w:val="00E90984"/>
    <w:rsid w:val="00EA0830"/>
    <w:rsid w:val="00EA1DCC"/>
    <w:rsid w:val="00EB6125"/>
    <w:rsid w:val="00EC16BA"/>
    <w:rsid w:val="00F4521E"/>
    <w:rsid w:val="00F4650F"/>
    <w:rsid w:val="00F84831"/>
    <w:rsid w:val="00FF0525"/>
    <w:rsid w:val="00FF3C63"/>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014"/>
    <w:rPr>
      <w:color w:val="0000FF"/>
      <w:u w:val="single"/>
    </w:rPr>
  </w:style>
  <w:style w:type="paragraph" w:styleId="NormalWeb">
    <w:name w:val="Normal (Web)"/>
    <w:basedOn w:val="Normal"/>
    <w:rsid w:val="000421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001"/>
    <w:pPr>
      <w:ind w:left="720"/>
      <w:contextualSpacing/>
    </w:pPr>
  </w:style>
  <w:style w:type="paragraph" w:styleId="BodyText2">
    <w:name w:val="Body Text 2"/>
    <w:basedOn w:val="Normal"/>
    <w:link w:val="BodyText2Char"/>
    <w:rsid w:val="008A091D"/>
    <w:pPr>
      <w:spacing w:after="0" w:line="240" w:lineRule="auto"/>
      <w:jc w:val="center"/>
    </w:pPr>
    <w:rPr>
      <w:rFonts w:ascii=".VnTime" w:eastAsia="Times New Roman" w:hAnsi=".VnTime" w:cs="Times New Roman"/>
      <w:sz w:val="28"/>
      <w:szCs w:val="24"/>
    </w:rPr>
  </w:style>
  <w:style w:type="character" w:customStyle="1" w:styleId="BodyText2Char">
    <w:name w:val="Body Text 2 Char"/>
    <w:basedOn w:val="DefaultParagraphFont"/>
    <w:link w:val="BodyText2"/>
    <w:rsid w:val="008A091D"/>
    <w:rPr>
      <w:rFonts w:ascii=".VnTime" w:eastAsia="Times New Roman" w:hAnsi=".VnTime" w:cs="Times New Roman"/>
      <w:sz w:val="28"/>
      <w:szCs w:val="24"/>
    </w:rPr>
  </w:style>
  <w:style w:type="paragraph" w:styleId="BodyText">
    <w:name w:val="Body Text"/>
    <w:basedOn w:val="Normal"/>
    <w:link w:val="BodyTextChar"/>
    <w:rsid w:val="008A091D"/>
    <w:pPr>
      <w:spacing w:after="120" w:line="240" w:lineRule="auto"/>
    </w:pPr>
    <w:rPr>
      <w:rFonts w:ascii="Times New Roman" w:eastAsia="Times New Roman" w:hAnsi="Times New Roman" w:cs="Times New Roman"/>
      <w:b/>
      <w:sz w:val="28"/>
      <w:szCs w:val="28"/>
    </w:rPr>
  </w:style>
  <w:style w:type="character" w:customStyle="1" w:styleId="BodyTextChar">
    <w:name w:val="Body Text Char"/>
    <w:basedOn w:val="DefaultParagraphFont"/>
    <w:link w:val="BodyText"/>
    <w:rsid w:val="008A091D"/>
    <w:rPr>
      <w:rFonts w:ascii="Times New Roman" w:eastAsia="Times New Roman" w:hAnsi="Times New Roman" w:cs="Times New Roman"/>
      <w:b/>
      <w:sz w:val="28"/>
      <w:szCs w:val="28"/>
    </w:rPr>
  </w:style>
  <w:style w:type="table" w:styleId="TableGrid">
    <w:name w:val="Table Grid"/>
    <w:basedOn w:val="TableNormal"/>
    <w:uiPriority w:val="59"/>
    <w:rsid w:val="00921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99"/>
  </w:style>
  <w:style w:type="paragraph" w:styleId="Footer">
    <w:name w:val="footer"/>
    <w:basedOn w:val="Normal"/>
    <w:link w:val="FooterChar"/>
    <w:uiPriority w:val="99"/>
    <w:unhideWhenUsed/>
    <w:rsid w:val="004B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99"/>
  </w:style>
  <w:style w:type="character" w:styleId="FollowedHyperlink">
    <w:name w:val="FollowedHyperlink"/>
    <w:basedOn w:val="DefaultParagraphFont"/>
    <w:uiPriority w:val="99"/>
    <w:semiHidden/>
    <w:unhideWhenUsed/>
    <w:rsid w:val="00BB384F"/>
    <w:rPr>
      <w:color w:val="800080" w:themeColor="followedHyperlink"/>
      <w:u w:val="single"/>
    </w:rPr>
  </w:style>
  <w:style w:type="paragraph" w:styleId="BalloonText">
    <w:name w:val="Balloon Text"/>
    <w:basedOn w:val="Normal"/>
    <w:link w:val="BalloonTextChar"/>
    <w:uiPriority w:val="99"/>
    <w:semiHidden/>
    <w:unhideWhenUsed/>
    <w:rsid w:val="00C7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C3014"/>
    <w:rPr>
      <w:color w:val="0000FF"/>
      <w:u w:val="single"/>
    </w:rPr>
  </w:style>
  <w:style w:type="paragraph" w:styleId="NormalWeb">
    <w:name w:val="Normal (Web)"/>
    <w:basedOn w:val="Normal"/>
    <w:rsid w:val="000421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001"/>
    <w:pPr>
      <w:ind w:left="720"/>
      <w:contextualSpacing/>
    </w:pPr>
  </w:style>
  <w:style w:type="paragraph" w:styleId="BodyText2">
    <w:name w:val="Body Text 2"/>
    <w:basedOn w:val="Normal"/>
    <w:link w:val="BodyText2Char"/>
    <w:rsid w:val="008A091D"/>
    <w:pPr>
      <w:spacing w:after="0" w:line="240" w:lineRule="auto"/>
      <w:jc w:val="center"/>
    </w:pPr>
    <w:rPr>
      <w:rFonts w:ascii=".VnTime" w:eastAsia="Times New Roman" w:hAnsi=".VnTime" w:cs="Times New Roman"/>
      <w:sz w:val="28"/>
      <w:szCs w:val="24"/>
    </w:rPr>
  </w:style>
  <w:style w:type="character" w:customStyle="1" w:styleId="BodyText2Char">
    <w:name w:val="Body Text 2 Char"/>
    <w:basedOn w:val="DefaultParagraphFont"/>
    <w:link w:val="BodyText2"/>
    <w:rsid w:val="008A091D"/>
    <w:rPr>
      <w:rFonts w:ascii=".VnTime" w:eastAsia="Times New Roman" w:hAnsi=".VnTime" w:cs="Times New Roman"/>
      <w:sz w:val="28"/>
      <w:szCs w:val="24"/>
    </w:rPr>
  </w:style>
  <w:style w:type="paragraph" w:styleId="BodyText">
    <w:name w:val="Body Text"/>
    <w:basedOn w:val="Normal"/>
    <w:link w:val="BodyTextChar"/>
    <w:rsid w:val="008A091D"/>
    <w:pPr>
      <w:spacing w:after="120" w:line="240" w:lineRule="auto"/>
    </w:pPr>
    <w:rPr>
      <w:rFonts w:ascii="Times New Roman" w:eastAsia="Times New Roman" w:hAnsi="Times New Roman" w:cs="Times New Roman"/>
      <w:b/>
      <w:sz w:val="28"/>
      <w:szCs w:val="28"/>
    </w:rPr>
  </w:style>
  <w:style w:type="character" w:customStyle="1" w:styleId="BodyTextChar">
    <w:name w:val="Body Text Char"/>
    <w:basedOn w:val="DefaultParagraphFont"/>
    <w:link w:val="BodyText"/>
    <w:rsid w:val="008A091D"/>
    <w:rPr>
      <w:rFonts w:ascii="Times New Roman" w:eastAsia="Times New Roman" w:hAnsi="Times New Roman" w:cs="Times New Roman"/>
      <w:b/>
      <w:sz w:val="28"/>
      <w:szCs w:val="28"/>
    </w:rPr>
  </w:style>
  <w:style w:type="table" w:styleId="TableGrid">
    <w:name w:val="Table Grid"/>
    <w:basedOn w:val="TableNormal"/>
    <w:uiPriority w:val="59"/>
    <w:rsid w:val="00921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99"/>
  </w:style>
  <w:style w:type="paragraph" w:styleId="Footer">
    <w:name w:val="footer"/>
    <w:basedOn w:val="Normal"/>
    <w:link w:val="FooterChar"/>
    <w:uiPriority w:val="99"/>
    <w:unhideWhenUsed/>
    <w:rsid w:val="004B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99"/>
  </w:style>
  <w:style w:type="character" w:styleId="FollowedHyperlink">
    <w:name w:val="FollowedHyperlink"/>
    <w:basedOn w:val="DefaultParagraphFont"/>
    <w:uiPriority w:val="99"/>
    <w:semiHidden/>
    <w:unhideWhenUsed/>
    <w:rsid w:val="00BB384F"/>
    <w:rPr>
      <w:color w:val="800080" w:themeColor="followedHyperlink"/>
      <w:u w:val="single"/>
    </w:rPr>
  </w:style>
  <w:style w:type="paragraph" w:styleId="BalloonText">
    <w:name w:val="Balloon Text"/>
    <w:basedOn w:val="Normal"/>
    <w:link w:val="BalloonTextChar"/>
    <w:uiPriority w:val="99"/>
    <w:semiHidden/>
    <w:unhideWhenUsed/>
    <w:rsid w:val="00C7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9931">
      <w:bodyDiv w:val="1"/>
      <w:marLeft w:val="0"/>
      <w:marRight w:val="0"/>
      <w:marTop w:val="0"/>
      <w:marBottom w:val="0"/>
      <w:divBdr>
        <w:top w:val="none" w:sz="0" w:space="0" w:color="auto"/>
        <w:left w:val="none" w:sz="0" w:space="0" w:color="auto"/>
        <w:bottom w:val="none" w:sz="0" w:space="0" w:color="auto"/>
        <w:right w:val="none" w:sz="0" w:space="0" w:color="auto"/>
      </w:divBdr>
    </w:div>
    <w:div w:id="312417565">
      <w:bodyDiv w:val="1"/>
      <w:marLeft w:val="0"/>
      <w:marRight w:val="0"/>
      <w:marTop w:val="0"/>
      <w:marBottom w:val="0"/>
      <w:divBdr>
        <w:top w:val="none" w:sz="0" w:space="0" w:color="auto"/>
        <w:left w:val="none" w:sz="0" w:space="0" w:color="auto"/>
        <w:bottom w:val="none" w:sz="0" w:space="0" w:color="auto"/>
        <w:right w:val="none" w:sz="0" w:space="0" w:color="auto"/>
      </w:divBdr>
    </w:div>
    <w:div w:id="322852050">
      <w:bodyDiv w:val="1"/>
      <w:marLeft w:val="0"/>
      <w:marRight w:val="0"/>
      <w:marTop w:val="0"/>
      <w:marBottom w:val="0"/>
      <w:divBdr>
        <w:top w:val="none" w:sz="0" w:space="0" w:color="auto"/>
        <w:left w:val="none" w:sz="0" w:space="0" w:color="auto"/>
        <w:bottom w:val="none" w:sz="0" w:space="0" w:color="auto"/>
        <w:right w:val="none" w:sz="0" w:space="0" w:color="auto"/>
      </w:divBdr>
    </w:div>
    <w:div w:id="378166955">
      <w:bodyDiv w:val="1"/>
      <w:marLeft w:val="0"/>
      <w:marRight w:val="0"/>
      <w:marTop w:val="0"/>
      <w:marBottom w:val="0"/>
      <w:divBdr>
        <w:top w:val="none" w:sz="0" w:space="0" w:color="auto"/>
        <w:left w:val="none" w:sz="0" w:space="0" w:color="auto"/>
        <w:bottom w:val="none" w:sz="0" w:space="0" w:color="auto"/>
        <w:right w:val="none" w:sz="0" w:space="0" w:color="auto"/>
      </w:divBdr>
    </w:div>
    <w:div w:id="391119461">
      <w:bodyDiv w:val="1"/>
      <w:marLeft w:val="0"/>
      <w:marRight w:val="0"/>
      <w:marTop w:val="0"/>
      <w:marBottom w:val="0"/>
      <w:divBdr>
        <w:top w:val="none" w:sz="0" w:space="0" w:color="auto"/>
        <w:left w:val="none" w:sz="0" w:space="0" w:color="auto"/>
        <w:bottom w:val="none" w:sz="0" w:space="0" w:color="auto"/>
        <w:right w:val="none" w:sz="0" w:space="0" w:color="auto"/>
      </w:divBdr>
      <w:divsChild>
        <w:div w:id="885067489">
          <w:marLeft w:val="0"/>
          <w:marRight w:val="0"/>
          <w:marTop w:val="0"/>
          <w:marBottom w:val="0"/>
          <w:divBdr>
            <w:top w:val="none" w:sz="0" w:space="0" w:color="auto"/>
            <w:left w:val="none" w:sz="0" w:space="0" w:color="auto"/>
            <w:bottom w:val="none" w:sz="0" w:space="0" w:color="auto"/>
            <w:right w:val="none" w:sz="0" w:space="0" w:color="auto"/>
          </w:divBdr>
        </w:div>
        <w:div w:id="1666203006">
          <w:marLeft w:val="0"/>
          <w:marRight w:val="0"/>
          <w:marTop w:val="0"/>
          <w:marBottom w:val="0"/>
          <w:divBdr>
            <w:top w:val="none" w:sz="0" w:space="0" w:color="auto"/>
            <w:left w:val="none" w:sz="0" w:space="0" w:color="auto"/>
            <w:bottom w:val="none" w:sz="0" w:space="0" w:color="auto"/>
            <w:right w:val="none" w:sz="0" w:space="0" w:color="auto"/>
          </w:divBdr>
        </w:div>
      </w:divsChild>
    </w:div>
    <w:div w:id="731272399">
      <w:bodyDiv w:val="1"/>
      <w:marLeft w:val="0"/>
      <w:marRight w:val="0"/>
      <w:marTop w:val="0"/>
      <w:marBottom w:val="0"/>
      <w:divBdr>
        <w:top w:val="none" w:sz="0" w:space="0" w:color="auto"/>
        <w:left w:val="none" w:sz="0" w:space="0" w:color="auto"/>
        <w:bottom w:val="none" w:sz="0" w:space="0" w:color="auto"/>
        <w:right w:val="none" w:sz="0" w:space="0" w:color="auto"/>
      </w:divBdr>
    </w:div>
    <w:div w:id="820652814">
      <w:bodyDiv w:val="1"/>
      <w:marLeft w:val="0"/>
      <w:marRight w:val="0"/>
      <w:marTop w:val="0"/>
      <w:marBottom w:val="0"/>
      <w:divBdr>
        <w:top w:val="none" w:sz="0" w:space="0" w:color="auto"/>
        <w:left w:val="none" w:sz="0" w:space="0" w:color="auto"/>
        <w:bottom w:val="none" w:sz="0" w:space="0" w:color="auto"/>
        <w:right w:val="none" w:sz="0" w:space="0" w:color="auto"/>
      </w:divBdr>
    </w:div>
    <w:div w:id="984041467">
      <w:bodyDiv w:val="1"/>
      <w:marLeft w:val="0"/>
      <w:marRight w:val="0"/>
      <w:marTop w:val="0"/>
      <w:marBottom w:val="0"/>
      <w:divBdr>
        <w:top w:val="none" w:sz="0" w:space="0" w:color="auto"/>
        <w:left w:val="none" w:sz="0" w:space="0" w:color="auto"/>
        <w:bottom w:val="none" w:sz="0" w:space="0" w:color="auto"/>
        <w:right w:val="none" w:sz="0" w:space="0" w:color="auto"/>
      </w:divBdr>
    </w:div>
    <w:div w:id="1090540677">
      <w:bodyDiv w:val="1"/>
      <w:marLeft w:val="0"/>
      <w:marRight w:val="0"/>
      <w:marTop w:val="0"/>
      <w:marBottom w:val="0"/>
      <w:divBdr>
        <w:top w:val="none" w:sz="0" w:space="0" w:color="auto"/>
        <w:left w:val="none" w:sz="0" w:space="0" w:color="auto"/>
        <w:bottom w:val="none" w:sz="0" w:space="0" w:color="auto"/>
        <w:right w:val="none" w:sz="0" w:space="0" w:color="auto"/>
      </w:divBdr>
    </w:div>
    <w:div w:id="1135374668">
      <w:bodyDiv w:val="1"/>
      <w:marLeft w:val="0"/>
      <w:marRight w:val="0"/>
      <w:marTop w:val="0"/>
      <w:marBottom w:val="0"/>
      <w:divBdr>
        <w:top w:val="none" w:sz="0" w:space="0" w:color="auto"/>
        <w:left w:val="none" w:sz="0" w:space="0" w:color="auto"/>
        <w:bottom w:val="none" w:sz="0" w:space="0" w:color="auto"/>
        <w:right w:val="none" w:sz="0" w:space="0" w:color="auto"/>
      </w:divBdr>
    </w:div>
    <w:div w:id="1397699099">
      <w:bodyDiv w:val="1"/>
      <w:marLeft w:val="0"/>
      <w:marRight w:val="0"/>
      <w:marTop w:val="0"/>
      <w:marBottom w:val="0"/>
      <w:divBdr>
        <w:top w:val="none" w:sz="0" w:space="0" w:color="auto"/>
        <w:left w:val="none" w:sz="0" w:space="0" w:color="auto"/>
        <w:bottom w:val="none" w:sz="0" w:space="0" w:color="auto"/>
        <w:right w:val="none" w:sz="0" w:space="0" w:color="auto"/>
      </w:divBdr>
    </w:div>
    <w:div w:id="1453592637">
      <w:bodyDiv w:val="1"/>
      <w:marLeft w:val="0"/>
      <w:marRight w:val="0"/>
      <w:marTop w:val="0"/>
      <w:marBottom w:val="0"/>
      <w:divBdr>
        <w:top w:val="none" w:sz="0" w:space="0" w:color="auto"/>
        <w:left w:val="none" w:sz="0" w:space="0" w:color="auto"/>
        <w:bottom w:val="none" w:sz="0" w:space="0" w:color="auto"/>
        <w:right w:val="none" w:sz="0" w:space="0" w:color="auto"/>
      </w:divBdr>
    </w:div>
    <w:div w:id="1526793830">
      <w:bodyDiv w:val="1"/>
      <w:marLeft w:val="0"/>
      <w:marRight w:val="0"/>
      <w:marTop w:val="0"/>
      <w:marBottom w:val="0"/>
      <w:divBdr>
        <w:top w:val="none" w:sz="0" w:space="0" w:color="auto"/>
        <w:left w:val="none" w:sz="0" w:space="0" w:color="auto"/>
        <w:bottom w:val="none" w:sz="0" w:space="0" w:color="auto"/>
        <w:right w:val="none" w:sz="0" w:space="0" w:color="auto"/>
      </w:divBdr>
    </w:div>
    <w:div w:id="1676229771">
      <w:bodyDiv w:val="1"/>
      <w:marLeft w:val="0"/>
      <w:marRight w:val="0"/>
      <w:marTop w:val="0"/>
      <w:marBottom w:val="0"/>
      <w:divBdr>
        <w:top w:val="none" w:sz="0" w:space="0" w:color="auto"/>
        <w:left w:val="none" w:sz="0" w:space="0" w:color="auto"/>
        <w:bottom w:val="none" w:sz="0" w:space="0" w:color="auto"/>
        <w:right w:val="none" w:sz="0" w:space="0" w:color="auto"/>
      </w:divBdr>
    </w:div>
    <w:div w:id="20662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2451</TotalTime>
  <Pages>10</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LAPTOP68</cp:lastModifiedBy>
  <cp:revision>80</cp:revision>
  <cp:lastPrinted>2023-05-20T01:14:00Z</cp:lastPrinted>
  <dcterms:created xsi:type="dcterms:W3CDTF">2020-12-28T03:08:00Z</dcterms:created>
  <dcterms:modified xsi:type="dcterms:W3CDTF">2023-05-22T07:41:00Z</dcterms:modified>
</cp:coreProperties>
</file>