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9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1"/>
      </w:tblGrid>
      <w:tr w:rsidR="00453E3A" w:rsidRPr="00453E3A" w14:paraId="396E25DC" w14:textId="77777777" w:rsidTr="0066778E">
        <w:tc>
          <w:tcPr>
            <w:tcW w:w="3828" w:type="dxa"/>
          </w:tcPr>
          <w:p w14:paraId="3580A453" w14:textId="77777777" w:rsidR="00453E3A" w:rsidRPr="00453E3A" w:rsidRDefault="00453E3A" w:rsidP="0066778E">
            <w:pPr>
              <w:spacing w:after="0" w:line="240" w:lineRule="auto"/>
              <w:jc w:val="center"/>
              <w:rPr>
                <w:rFonts w:ascii="Times New Roman" w:hAnsi="Times New Roman" w:cs="Times New Roman"/>
                <w:b/>
                <w:bCs/>
                <w:color w:val="000000" w:themeColor="text1"/>
                <w:sz w:val="28"/>
                <w:szCs w:val="28"/>
              </w:rPr>
            </w:pPr>
            <w:r w:rsidRPr="00453E3A">
              <w:rPr>
                <w:rFonts w:ascii="Times New Roman" w:hAnsi="Times New Roman" w:cs="Times New Roman"/>
                <w:b/>
                <w:bCs/>
                <w:color w:val="000000" w:themeColor="text1"/>
                <w:sz w:val="28"/>
                <w:szCs w:val="28"/>
              </w:rPr>
              <w:t>TRƯỜNG THCS ĐÔNG DƯ</w:t>
            </w:r>
          </w:p>
          <w:p w14:paraId="232CDE5E"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p w14:paraId="0B5B8A4D"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tc>
        <w:tc>
          <w:tcPr>
            <w:tcW w:w="5811" w:type="dxa"/>
          </w:tcPr>
          <w:p w14:paraId="51D570C2"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MA TRẬN ĐỀ KIỂM TRA GIỮA HỌC KỲ I</w:t>
            </w:r>
          </w:p>
          <w:p w14:paraId="04539294"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MÔN: NGỮ VĂN 9</w:t>
            </w:r>
          </w:p>
          <w:p w14:paraId="152AF1EA"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Năm học 2023 – 2024</w:t>
            </w:r>
          </w:p>
          <w:p w14:paraId="2B8F4FB0" w14:textId="77777777" w:rsidR="00453E3A" w:rsidRPr="00453E3A" w:rsidRDefault="00453E3A" w:rsidP="0066778E">
            <w:pPr>
              <w:spacing w:after="0" w:line="240" w:lineRule="auto"/>
              <w:jc w:val="center"/>
              <w:rPr>
                <w:rFonts w:ascii="Times New Roman" w:hAnsi="Times New Roman" w:cs="Times New Roman"/>
                <w:b/>
                <w:bCs/>
                <w:color w:val="000000" w:themeColor="text1"/>
                <w:sz w:val="28"/>
                <w:szCs w:val="28"/>
              </w:rPr>
            </w:pPr>
            <w:r w:rsidRPr="00453E3A">
              <w:rPr>
                <w:rFonts w:ascii="Times New Roman" w:hAnsi="Times New Roman" w:cs="Times New Roman"/>
                <w:b/>
                <w:bCs/>
                <w:color w:val="000000" w:themeColor="text1"/>
                <w:sz w:val="28"/>
                <w:szCs w:val="28"/>
              </w:rPr>
              <w:t xml:space="preserve">Thời gian làm bài: 90 phút </w:t>
            </w:r>
          </w:p>
          <w:p w14:paraId="33F0D6D3" w14:textId="77777777" w:rsidR="00453E3A" w:rsidRPr="00453E3A" w:rsidRDefault="00453E3A" w:rsidP="0066778E">
            <w:pPr>
              <w:spacing w:after="0" w:line="240" w:lineRule="auto"/>
              <w:jc w:val="center"/>
              <w:rPr>
                <w:rFonts w:ascii="Times New Roman" w:hAnsi="Times New Roman" w:cs="Times New Roman"/>
                <w:b/>
                <w:bCs/>
                <w:color w:val="000000" w:themeColor="text1"/>
                <w:sz w:val="28"/>
                <w:szCs w:val="28"/>
              </w:rPr>
            </w:pPr>
          </w:p>
        </w:tc>
      </w:tr>
    </w:tbl>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721"/>
        <w:gridCol w:w="1418"/>
        <w:gridCol w:w="1559"/>
        <w:gridCol w:w="1417"/>
        <w:gridCol w:w="1276"/>
      </w:tblGrid>
      <w:tr w:rsidR="00453E3A" w:rsidRPr="00453E3A" w14:paraId="1D94128D" w14:textId="77777777" w:rsidTr="0066778E">
        <w:trPr>
          <w:trHeight w:val="654"/>
        </w:trPr>
        <w:tc>
          <w:tcPr>
            <w:tcW w:w="1931" w:type="dxa"/>
            <w:shd w:val="clear" w:color="auto" w:fill="FFFFFF" w:themeFill="background1"/>
          </w:tcPr>
          <w:p w14:paraId="51AF2E28" w14:textId="77777777" w:rsidR="00453E3A" w:rsidRPr="00453E3A" w:rsidRDefault="00453E3A" w:rsidP="0066778E">
            <w:pPr>
              <w:rPr>
                <w:rFonts w:ascii="Times New Roman" w:eastAsia="Arial" w:hAnsi="Times New Roman" w:cs="Times New Roman"/>
                <w:b/>
                <w:color w:val="000000" w:themeColor="text1"/>
                <w:sz w:val="28"/>
                <w:szCs w:val="28"/>
              </w:rPr>
            </w:pPr>
            <w:r w:rsidRPr="00453E3A">
              <w:rPr>
                <w:rFonts w:ascii="Times New Roman" w:eastAsia="Arial" w:hAnsi="Times New Roman" w:cs="Times New Roman"/>
                <w:b/>
                <w:color w:val="000000" w:themeColor="text1"/>
                <w:sz w:val="28"/>
                <w:szCs w:val="28"/>
              </w:rPr>
              <w:t>Chủ đề</w:t>
            </w:r>
          </w:p>
          <w:p w14:paraId="488A8813" w14:textId="77777777" w:rsidR="00453E3A" w:rsidRPr="00453E3A" w:rsidRDefault="00453E3A" w:rsidP="0066778E">
            <w:pPr>
              <w:rPr>
                <w:rFonts w:ascii="Times New Roman" w:eastAsia="Arial" w:hAnsi="Times New Roman" w:cs="Times New Roman"/>
                <w:b/>
                <w:color w:val="000000" w:themeColor="text1"/>
                <w:sz w:val="28"/>
                <w:szCs w:val="28"/>
              </w:rPr>
            </w:pPr>
          </w:p>
        </w:tc>
        <w:tc>
          <w:tcPr>
            <w:tcW w:w="1721" w:type="dxa"/>
            <w:shd w:val="clear" w:color="auto" w:fill="FFFFFF" w:themeFill="background1"/>
          </w:tcPr>
          <w:p w14:paraId="05932F0D" w14:textId="77777777" w:rsidR="00453E3A" w:rsidRPr="00453E3A" w:rsidRDefault="00453E3A" w:rsidP="0066778E">
            <w:pPr>
              <w:rPr>
                <w:rFonts w:ascii="Times New Roman" w:eastAsia="Arial" w:hAnsi="Times New Roman" w:cs="Times New Roman"/>
                <w:b/>
                <w:i/>
                <w:color w:val="000000" w:themeColor="text1"/>
                <w:sz w:val="28"/>
                <w:szCs w:val="28"/>
              </w:rPr>
            </w:pPr>
            <w:r w:rsidRPr="00453E3A">
              <w:rPr>
                <w:rFonts w:ascii="Times New Roman" w:eastAsia="Arial" w:hAnsi="Times New Roman" w:cs="Times New Roman"/>
                <w:b/>
                <w:color w:val="000000" w:themeColor="text1"/>
                <w:sz w:val="28"/>
                <w:szCs w:val="28"/>
              </w:rPr>
              <w:t>Nhận biết</w:t>
            </w:r>
          </w:p>
        </w:tc>
        <w:tc>
          <w:tcPr>
            <w:tcW w:w="1418" w:type="dxa"/>
            <w:shd w:val="clear" w:color="auto" w:fill="FFFFFF" w:themeFill="background1"/>
          </w:tcPr>
          <w:p w14:paraId="7A80B9A5" w14:textId="77777777" w:rsidR="00453E3A" w:rsidRPr="00453E3A" w:rsidRDefault="00453E3A" w:rsidP="0066778E">
            <w:pPr>
              <w:jc w:val="center"/>
              <w:rPr>
                <w:rFonts w:ascii="Times New Roman" w:hAnsi="Times New Roman" w:cs="Times New Roman"/>
                <w:b/>
                <w:color w:val="000000" w:themeColor="text1"/>
                <w:sz w:val="28"/>
                <w:szCs w:val="28"/>
              </w:rPr>
            </w:pPr>
            <w:r w:rsidRPr="00453E3A">
              <w:rPr>
                <w:rFonts w:ascii="Times New Roman" w:eastAsia="Arial" w:hAnsi="Times New Roman" w:cs="Times New Roman"/>
                <w:b/>
                <w:color w:val="000000" w:themeColor="text1"/>
                <w:sz w:val="28"/>
                <w:szCs w:val="28"/>
              </w:rPr>
              <w:t>Thông hiểu</w:t>
            </w:r>
          </w:p>
        </w:tc>
        <w:tc>
          <w:tcPr>
            <w:tcW w:w="1559" w:type="dxa"/>
            <w:shd w:val="clear" w:color="auto" w:fill="FFFFFF" w:themeFill="background1"/>
          </w:tcPr>
          <w:p w14:paraId="375EEA6D" w14:textId="77777777" w:rsidR="00453E3A" w:rsidRPr="00453E3A" w:rsidRDefault="00453E3A" w:rsidP="0066778E">
            <w:pPr>
              <w:jc w:val="center"/>
              <w:rPr>
                <w:rFonts w:ascii="Times New Roman" w:hAnsi="Times New Roman" w:cs="Times New Roman"/>
                <w:b/>
                <w:color w:val="000000" w:themeColor="text1"/>
                <w:sz w:val="28"/>
                <w:szCs w:val="28"/>
              </w:rPr>
            </w:pPr>
            <w:r w:rsidRPr="00453E3A">
              <w:rPr>
                <w:rFonts w:ascii="Times New Roman" w:eastAsia="Arial" w:hAnsi="Times New Roman" w:cs="Times New Roman"/>
                <w:b/>
                <w:color w:val="000000" w:themeColor="text1"/>
                <w:sz w:val="28"/>
                <w:szCs w:val="28"/>
              </w:rPr>
              <w:t>Vận dụng</w:t>
            </w:r>
          </w:p>
        </w:tc>
        <w:tc>
          <w:tcPr>
            <w:tcW w:w="1417" w:type="dxa"/>
            <w:shd w:val="clear" w:color="auto" w:fill="FFFFFF" w:themeFill="background1"/>
          </w:tcPr>
          <w:p w14:paraId="4F541843" w14:textId="77777777" w:rsidR="00453E3A" w:rsidRPr="00453E3A" w:rsidRDefault="00453E3A" w:rsidP="0066778E">
            <w:pPr>
              <w:jc w:val="center"/>
              <w:rPr>
                <w:rFonts w:ascii="Times New Roman" w:eastAsia="Arial" w:hAnsi="Times New Roman" w:cs="Times New Roman"/>
                <w:b/>
                <w:color w:val="000000" w:themeColor="text1"/>
                <w:sz w:val="28"/>
                <w:szCs w:val="28"/>
              </w:rPr>
            </w:pPr>
            <w:r w:rsidRPr="00453E3A">
              <w:rPr>
                <w:rFonts w:ascii="Times New Roman" w:eastAsia="Arial" w:hAnsi="Times New Roman" w:cs="Times New Roman"/>
                <w:b/>
                <w:color w:val="000000" w:themeColor="text1"/>
                <w:sz w:val="28"/>
                <w:szCs w:val="28"/>
              </w:rPr>
              <w:t>Vận dụng cao</w:t>
            </w:r>
          </w:p>
        </w:tc>
        <w:tc>
          <w:tcPr>
            <w:tcW w:w="1276" w:type="dxa"/>
            <w:shd w:val="clear" w:color="auto" w:fill="FFFFFF" w:themeFill="background1"/>
          </w:tcPr>
          <w:p w14:paraId="683392D0" w14:textId="77777777" w:rsidR="00453E3A" w:rsidRPr="00453E3A" w:rsidRDefault="00453E3A" w:rsidP="0066778E">
            <w:pPr>
              <w:jc w:val="center"/>
              <w:rPr>
                <w:rFonts w:ascii="Times New Roman" w:eastAsia="Arial" w:hAnsi="Times New Roman" w:cs="Times New Roman"/>
                <w:b/>
                <w:color w:val="000000" w:themeColor="text1"/>
                <w:sz w:val="28"/>
                <w:szCs w:val="28"/>
              </w:rPr>
            </w:pPr>
            <w:r w:rsidRPr="00453E3A">
              <w:rPr>
                <w:rFonts w:ascii="Times New Roman" w:eastAsia="Arial" w:hAnsi="Times New Roman" w:cs="Times New Roman"/>
                <w:b/>
                <w:color w:val="000000" w:themeColor="text1"/>
                <w:sz w:val="28"/>
                <w:szCs w:val="28"/>
              </w:rPr>
              <w:t>Tổng</w:t>
            </w:r>
          </w:p>
        </w:tc>
      </w:tr>
      <w:tr w:rsidR="00453E3A" w:rsidRPr="00453E3A" w14:paraId="254D4135" w14:textId="77777777" w:rsidTr="0066778E">
        <w:tc>
          <w:tcPr>
            <w:tcW w:w="1931" w:type="dxa"/>
            <w:shd w:val="clear" w:color="auto" w:fill="auto"/>
          </w:tcPr>
          <w:p w14:paraId="54986EA8" w14:textId="77777777" w:rsidR="00453E3A" w:rsidRPr="00453E3A" w:rsidRDefault="00453E3A" w:rsidP="0066778E">
            <w:pPr>
              <w:jc w:val="both"/>
              <w:rPr>
                <w:rFonts w:ascii="Times New Roman" w:eastAsia="Arial" w:hAnsi="Times New Roman" w:cs="Times New Roman"/>
                <w:b/>
                <w:color w:val="000000" w:themeColor="text1"/>
                <w:sz w:val="28"/>
                <w:szCs w:val="28"/>
              </w:rPr>
            </w:pPr>
            <w:r w:rsidRPr="00453E3A">
              <w:rPr>
                <w:rFonts w:ascii="Times New Roman" w:eastAsia="Arial" w:hAnsi="Times New Roman" w:cs="Times New Roman"/>
                <w:b/>
                <w:color w:val="000000" w:themeColor="text1"/>
                <w:sz w:val="28"/>
                <w:szCs w:val="28"/>
              </w:rPr>
              <w:t>Chủ đề 1</w:t>
            </w:r>
          </w:p>
          <w:p w14:paraId="76DA0F26" w14:textId="77777777" w:rsidR="00453E3A" w:rsidRPr="00453E3A" w:rsidRDefault="00453E3A" w:rsidP="0066778E">
            <w:pPr>
              <w:jc w:val="both"/>
              <w:rPr>
                <w:rFonts w:ascii="Times New Roman" w:eastAsia="Arial" w:hAnsi="Times New Roman" w:cs="Times New Roman"/>
                <w:b/>
                <w:bCs/>
                <w:iCs/>
                <w:color w:val="000000" w:themeColor="text1"/>
                <w:sz w:val="28"/>
                <w:szCs w:val="28"/>
              </w:rPr>
            </w:pPr>
            <w:r w:rsidRPr="00453E3A">
              <w:rPr>
                <w:rFonts w:ascii="Times New Roman" w:eastAsia="Arial" w:hAnsi="Times New Roman" w:cs="Times New Roman"/>
                <w:b/>
                <w:bCs/>
                <w:iCs/>
                <w:color w:val="000000" w:themeColor="text1"/>
                <w:sz w:val="28"/>
                <w:szCs w:val="28"/>
              </w:rPr>
              <w:t>Truyện trung đại</w:t>
            </w:r>
            <w:r w:rsidRPr="00453E3A">
              <w:rPr>
                <w:rFonts w:ascii="Times New Roman" w:hAnsi="Times New Roman" w:cs="Times New Roman"/>
                <w:b/>
                <w:bCs/>
                <w:iCs/>
                <w:color w:val="000000" w:themeColor="text1"/>
                <w:sz w:val="28"/>
                <w:szCs w:val="28"/>
              </w:rPr>
              <w:t xml:space="preserve"> </w:t>
            </w:r>
          </w:p>
        </w:tc>
        <w:tc>
          <w:tcPr>
            <w:tcW w:w="1721" w:type="dxa"/>
            <w:shd w:val="clear" w:color="auto" w:fill="auto"/>
          </w:tcPr>
          <w:p w14:paraId="26842921" w14:textId="77777777" w:rsidR="00453E3A" w:rsidRPr="00453E3A" w:rsidRDefault="00453E3A" w:rsidP="0066778E">
            <w:pPr>
              <w:spacing w:line="240" w:lineRule="auto"/>
              <w:rPr>
                <w:rFonts w:ascii="Times New Roman" w:hAnsi="Times New Roman" w:cs="Times New Roman"/>
                <w:color w:val="000000" w:themeColor="text1"/>
                <w:sz w:val="28"/>
                <w:szCs w:val="28"/>
                <w:lang w:val="fr-FR"/>
              </w:rPr>
            </w:pPr>
            <w:r w:rsidRPr="00453E3A">
              <w:rPr>
                <w:rFonts w:ascii="Times New Roman" w:hAnsi="Times New Roman" w:cs="Times New Roman"/>
                <w:color w:val="000000" w:themeColor="text1"/>
                <w:sz w:val="28"/>
                <w:szCs w:val="28"/>
                <w:lang w:val="fr-FR"/>
              </w:rPr>
              <w:t>Tên tác phẩm, tác giả, hoàn cảnh, nội dung</w:t>
            </w:r>
          </w:p>
          <w:p w14:paraId="372AA870" w14:textId="77777777" w:rsidR="00453E3A" w:rsidRPr="00453E3A" w:rsidRDefault="00453E3A" w:rsidP="0066778E">
            <w:pPr>
              <w:jc w:val="both"/>
              <w:rPr>
                <w:rFonts w:ascii="Times New Roman" w:hAnsi="Times New Roman" w:cs="Times New Roman"/>
                <w:color w:val="000000" w:themeColor="text1"/>
                <w:sz w:val="28"/>
                <w:szCs w:val="28"/>
              </w:rPr>
            </w:pPr>
          </w:p>
        </w:tc>
        <w:tc>
          <w:tcPr>
            <w:tcW w:w="1418" w:type="dxa"/>
            <w:shd w:val="clear" w:color="auto" w:fill="auto"/>
          </w:tcPr>
          <w:p w14:paraId="7A8C952B" w14:textId="77777777" w:rsidR="00453E3A" w:rsidRPr="00453E3A" w:rsidRDefault="00453E3A" w:rsidP="0066778E">
            <w:pPr>
              <w:spacing w:line="240" w:lineRule="auto"/>
              <w:rPr>
                <w:rFonts w:ascii="Times New Roman" w:hAnsi="Times New Roman" w:cs="Times New Roman"/>
                <w:color w:val="000000" w:themeColor="text1"/>
                <w:sz w:val="28"/>
                <w:szCs w:val="28"/>
                <w:lang w:val="fr-FR"/>
              </w:rPr>
            </w:pPr>
            <w:r w:rsidRPr="00453E3A">
              <w:rPr>
                <w:rFonts w:ascii="Times New Roman" w:hAnsi="Times New Roman" w:cs="Times New Roman"/>
                <w:color w:val="000000" w:themeColor="text1"/>
                <w:sz w:val="28"/>
                <w:szCs w:val="28"/>
                <w:lang w:val="fr-FR"/>
              </w:rPr>
              <w:t>Xác định câu nghi vấn, hành động nói</w:t>
            </w:r>
          </w:p>
          <w:p w14:paraId="7E439392" w14:textId="77777777" w:rsidR="00453E3A" w:rsidRPr="00453E3A" w:rsidRDefault="00453E3A" w:rsidP="0066778E">
            <w:pPr>
              <w:jc w:val="both"/>
              <w:rPr>
                <w:rFonts w:ascii="Times New Roman" w:hAnsi="Times New Roman" w:cs="Times New Roman"/>
                <w:b/>
                <w:color w:val="000000" w:themeColor="text1"/>
                <w:sz w:val="28"/>
                <w:szCs w:val="28"/>
              </w:rPr>
            </w:pPr>
          </w:p>
        </w:tc>
        <w:tc>
          <w:tcPr>
            <w:tcW w:w="1559" w:type="dxa"/>
            <w:shd w:val="clear" w:color="auto" w:fill="auto"/>
          </w:tcPr>
          <w:p w14:paraId="0181391C"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Viết đoạn cảm thụ về nhân vật có vận dụng tiếng Việt.</w:t>
            </w:r>
          </w:p>
        </w:tc>
        <w:tc>
          <w:tcPr>
            <w:tcW w:w="1417" w:type="dxa"/>
          </w:tcPr>
          <w:p w14:paraId="55789E65" w14:textId="77777777" w:rsidR="00453E3A" w:rsidRPr="00453E3A" w:rsidRDefault="00453E3A" w:rsidP="0066778E">
            <w:pPr>
              <w:jc w:val="both"/>
              <w:rPr>
                <w:rFonts w:ascii="Times New Roman" w:hAnsi="Times New Roman" w:cs="Times New Roman"/>
                <w:color w:val="000000" w:themeColor="text1"/>
                <w:sz w:val="28"/>
                <w:szCs w:val="28"/>
              </w:rPr>
            </w:pPr>
          </w:p>
        </w:tc>
        <w:tc>
          <w:tcPr>
            <w:tcW w:w="1276" w:type="dxa"/>
          </w:tcPr>
          <w:p w14:paraId="0F615D84" w14:textId="77777777" w:rsidR="00453E3A" w:rsidRPr="00453E3A" w:rsidRDefault="00453E3A" w:rsidP="0066778E">
            <w:pPr>
              <w:jc w:val="both"/>
              <w:rPr>
                <w:rFonts w:ascii="Times New Roman" w:hAnsi="Times New Roman" w:cs="Times New Roman"/>
                <w:color w:val="000000" w:themeColor="text1"/>
                <w:sz w:val="28"/>
                <w:szCs w:val="28"/>
              </w:rPr>
            </w:pPr>
          </w:p>
        </w:tc>
      </w:tr>
      <w:tr w:rsidR="00453E3A" w:rsidRPr="00453E3A" w14:paraId="14DCBF3B" w14:textId="77777777" w:rsidTr="0066778E">
        <w:tc>
          <w:tcPr>
            <w:tcW w:w="1931" w:type="dxa"/>
            <w:shd w:val="clear" w:color="auto" w:fill="auto"/>
          </w:tcPr>
          <w:p w14:paraId="1FCB6732"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Số câu</w:t>
            </w:r>
          </w:p>
          <w:p w14:paraId="5942B3F1"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Số điểm</w:t>
            </w:r>
          </w:p>
          <w:p w14:paraId="6EFE0907"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Tỉ lệ %</w:t>
            </w:r>
          </w:p>
        </w:tc>
        <w:tc>
          <w:tcPr>
            <w:tcW w:w="1721" w:type="dxa"/>
            <w:shd w:val="clear" w:color="auto" w:fill="auto"/>
          </w:tcPr>
          <w:p w14:paraId="22AD41A3"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2</w:t>
            </w:r>
          </w:p>
          <w:p w14:paraId="6BBBD9DC"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2,0</w:t>
            </w:r>
          </w:p>
          <w:p w14:paraId="20A1D059"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20%</w:t>
            </w:r>
          </w:p>
        </w:tc>
        <w:tc>
          <w:tcPr>
            <w:tcW w:w="1418" w:type="dxa"/>
            <w:shd w:val="clear" w:color="auto" w:fill="auto"/>
          </w:tcPr>
          <w:p w14:paraId="7AC2B0E2"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1</w:t>
            </w:r>
          </w:p>
          <w:p w14:paraId="1A08C40B"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1,0đ</w:t>
            </w:r>
          </w:p>
          <w:p w14:paraId="5D5589E0" w14:textId="77777777" w:rsidR="00453E3A" w:rsidRPr="00453E3A" w:rsidRDefault="00453E3A" w:rsidP="0066778E">
            <w:pPr>
              <w:jc w:val="both"/>
              <w:rPr>
                <w:rFonts w:ascii="Times New Roman" w:hAnsi="Times New Roman" w:cs="Times New Roman"/>
                <w:b/>
                <w:color w:val="000000" w:themeColor="text1"/>
                <w:sz w:val="28"/>
                <w:szCs w:val="28"/>
              </w:rPr>
            </w:pPr>
            <w:r w:rsidRPr="00453E3A">
              <w:rPr>
                <w:rFonts w:ascii="Times New Roman" w:eastAsia="Arial" w:hAnsi="Times New Roman" w:cs="Times New Roman"/>
                <w:color w:val="000000" w:themeColor="text1"/>
                <w:sz w:val="28"/>
                <w:szCs w:val="28"/>
              </w:rPr>
              <w:t>10%</w:t>
            </w:r>
          </w:p>
        </w:tc>
        <w:tc>
          <w:tcPr>
            <w:tcW w:w="1559" w:type="dxa"/>
            <w:shd w:val="clear" w:color="auto" w:fill="auto"/>
          </w:tcPr>
          <w:p w14:paraId="359732D6" w14:textId="77777777" w:rsidR="00453E3A" w:rsidRPr="00453E3A" w:rsidRDefault="00453E3A" w:rsidP="0066778E">
            <w:pPr>
              <w:jc w:val="both"/>
              <w:rPr>
                <w:rFonts w:ascii="Times New Roman" w:hAnsi="Times New Roman" w:cs="Times New Roman"/>
                <w:bCs/>
                <w:color w:val="000000" w:themeColor="text1"/>
                <w:sz w:val="28"/>
                <w:szCs w:val="28"/>
              </w:rPr>
            </w:pPr>
            <w:r w:rsidRPr="00453E3A">
              <w:rPr>
                <w:rFonts w:ascii="Times New Roman" w:hAnsi="Times New Roman" w:cs="Times New Roman"/>
                <w:bCs/>
                <w:color w:val="000000" w:themeColor="text1"/>
                <w:sz w:val="28"/>
                <w:szCs w:val="28"/>
              </w:rPr>
              <w:t>1</w:t>
            </w:r>
          </w:p>
          <w:p w14:paraId="04861B21" w14:textId="77777777" w:rsidR="00453E3A" w:rsidRPr="00453E3A" w:rsidRDefault="00453E3A" w:rsidP="0066778E">
            <w:pPr>
              <w:jc w:val="both"/>
              <w:rPr>
                <w:rFonts w:ascii="Times New Roman" w:hAnsi="Times New Roman" w:cs="Times New Roman"/>
                <w:bCs/>
                <w:color w:val="000000" w:themeColor="text1"/>
                <w:sz w:val="28"/>
                <w:szCs w:val="28"/>
              </w:rPr>
            </w:pPr>
            <w:r w:rsidRPr="00453E3A">
              <w:rPr>
                <w:rFonts w:ascii="Times New Roman" w:hAnsi="Times New Roman" w:cs="Times New Roman"/>
                <w:bCs/>
                <w:color w:val="000000" w:themeColor="text1"/>
                <w:sz w:val="28"/>
                <w:szCs w:val="28"/>
              </w:rPr>
              <w:t>3đ</w:t>
            </w:r>
          </w:p>
          <w:p w14:paraId="27CB7D3C" w14:textId="77777777" w:rsidR="00453E3A" w:rsidRPr="00453E3A" w:rsidRDefault="00453E3A" w:rsidP="0066778E">
            <w:pPr>
              <w:jc w:val="both"/>
              <w:rPr>
                <w:rFonts w:ascii="Times New Roman" w:hAnsi="Times New Roman" w:cs="Times New Roman"/>
                <w:b/>
                <w:color w:val="000000" w:themeColor="text1"/>
                <w:sz w:val="28"/>
                <w:szCs w:val="28"/>
              </w:rPr>
            </w:pPr>
            <w:r w:rsidRPr="00453E3A">
              <w:rPr>
                <w:rFonts w:ascii="Times New Roman" w:hAnsi="Times New Roman" w:cs="Times New Roman"/>
                <w:bCs/>
                <w:color w:val="000000" w:themeColor="text1"/>
                <w:sz w:val="28"/>
                <w:szCs w:val="28"/>
              </w:rPr>
              <w:t>30%</w:t>
            </w:r>
          </w:p>
        </w:tc>
        <w:tc>
          <w:tcPr>
            <w:tcW w:w="1417" w:type="dxa"/>
          </w:tcPr>
          <w:p w14:paraId="44901BC5" w14:textId="77777777" w:rsidR="00453E3A" w:rsidRPr="00453E3A" w:rsidRDefault="00453E3A" w:rsidP="0066778E">
            <w:pPr>
              <w:jc w:val="both"/>
              <w:rPr>
                <w:rFonts w:ascii="Times New Roman" w:eastAsia="Arial" w:hAnsi="Times New Roman" w:cs="Times New Roman"/>
                <w:color w:val="000000" w:themeColor="text1"/>
                <w:sz w:val="28"/>
                <w:szCs w:val="28"/>
              </w:rPr>
            </w:pPr>
          </w:p>
        </w:tc>
        <w:tc>
          <w:tcPr>
            <w:tcW w:w="1276" w:type="dxa"/>
          </w:tcPr>
          <w:p w14:paraId="67863E83"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4</w:t>
            </w:r>
          </w:p>
          <w:p w14:paraId="241921A6"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6đ</w:t>
            </w:r>
          </w:p>
          <w:p w14:paraId="732CB305" w14:textId="77777777" w:rsidR="00453E3A" w:rsidRPr="00453E3A" w:rsidRDefault="00453E3A" w:rsidP="0066778E">
            <w:pPr>
              <w:jc w:val="both"/>
              <w:rPr>
                <w:rFonts w:ascii="Times New Roman" w:hAnsi="Times New Roman" w:cs="Times New Roman"/>
                <w:b/>
                <w:color w:val="000000" w:themeColor="text1"/>
                <w:sz w:val="28"/>
                <w:szCs w:val="28"/>
              </w:rPr>
            </w:pPr>
            <w:r w:rsidRPr="00453E3A">
              <w:rPr>
                <w:rFonts w:ascii="Times New Roman" w:eastAsia="Arial" w:hAnsi="Times New Roman" w:cs="Times New Roman"/>
                <w:color w:val="000000" w:themeColor="text1"/>
                <w:sz w:val="28"/>
                <w:szCs w:val="28"/>
              </w:rPr>
              <w:t>60%</w:t>
            </w:r>
          </w:p>
        </w:tc>
      </w:tr>
      <w:tr w:rsidR="00453E3A" w:rsidRPr="00453E3A" w14:paraId="1D4CD5B4" w14:textId="77777777" w:rsidTr="0066778E">
        <w:tc>
          <w:tcPr>
            <w:tcW w:w="1931" w:type="dxa"/>
            <w:shd w:val="clear" w:color="auto" w:fill="auto"/>
          </w:tcPr>
          <w:p w14:paraId="73A0EA03" w14:textId="77777777" w:rsidR="00453E3A" w:rsidRPr="00453E3A" w:rsidRDefault="00453E3A" w:rsidP="0066778E">
            <w:pPr>
              <w:jc w:val="both"/>
              <w:rPr>
                <w:rFonts w:ascii="Times New Roman" w:eastAsia="Arial" w:hAnsi="Times New Roman" w:cs="Times New Roman"/>
                <w:b/>
                <w:color w:val="000000" w:themeColor="text1"/>
                <w:sz w:val="28"/>
                <w:szCs w:val="28"/>
              </w:rPr>
            </w:pPr>
            <w:r w:rsidRPr="00453E3A">
              <w:rPr>
                <w:rFonts w:ascii="Times New Roman" w:eastAsia="Arial" w:hAnsi="Times New Roman" w:cs="Times New Roman"/>
                <w:b/>
                <w:color w:val="000000" w:themeColor="text1"/>
                <w:sz w:val="28"/>
                <w:szCs w:val="28"/>
              </w:rPr>
              <w:t>Chủ đề 2</w:t>
            </w:r>
          </w:p>
          <w:p w14:paraId="7F3E5C0A" w14:textId="77777777" w:rsidR="00453E3A" w:rsidRPr="00453E3A" w:rsidRDefault="00453E3A" w:rsidP="0066778E">
            <w:pPr>
              <w:jc w:val="both"/>
              <w:rPr>
                <w:rFonts w:ascii="Times New Roman" w:eastAsia="Arial" w:hAnsi="Times New Roman" w:cs="Times New Roman"/>
                <w:b/>
                <w:color w:val="000000" w:themeColor="text1"/>
                <w:sz w:val="28"/>
                <w:szCs w:val="28"/>
              </w:rPr>
            </w:pPr>
            <w:r w:rsidRPr="00453E3A">
              <w:rPr>
                <w:rFonts w:ascii="Times New Roman" w:eastAsia="Arial" w:hAnsi="Times New Roman" w:cs="Times New Roman"/>
                <w:b/>
                <w:color w:val="000000" w:themeColor="text1"/>
                <w:sz w:val="28"/>
                <w:szCs w:val="28"/>
              </w:rPr>
              <w:t>Nghị luận xã hội</w:t>
            </w:r>
          </w:p>
        </w:tc>
        <w:tc>
          <w:tcPr>
            <w:tcW w:w="1721" w:type="dxa"/>
            <w:shd w:val="clear" w:color="auto" w:fill="auto"/>
          </w:tcPr>
          <w:p w14:paraId="165DDBA7"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Phương thức biểu đạt, tiếng Việt.</w:t>
            </w:r>
          </w:p>
        </w:tc>
        <w:tc>
          <w:tcPr>
            <w:tcW w:w="1418" w:type="dxa"/>
            <w:shd w:val="clear" w:color="auto" w:fill="auto"/>
          </w:tcPr>
          <w:p w14:paraId="29C05E6D"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Liên hệ tác phẩm, tác giả cùng đề tài</w:t>
            </w:r>
          </w:p>
        </w:tc>
        <w:tc>
          <w:tcPr>
            <w:tcW w:w="1559" w:type="dxa"/>
            <w:shd w:val="clear" w:color="auto" w:fill="auto"/>
          </w:tcPr>
          <w:p w14:paraId="53F33D62" w14:textId="77777777" w:rsidR="00453E3A" w:rsidRPr="00453E3A" w:rsidRDefault="00453E3A" w:rsidP="0066778E">
            <w:pPr>
              <w:jc w:val="both"/>
              <w:rPr>
                <w:rFonts w:ascii="Times New Roman" w:hAnsi="Times New Roman" w:cs="Times New Roman"/>
                <w:color w:val="000000" w:themeColor="text1"/>
                <w:sz w:val="28"/>
                <w:szCs w:val="28"/>
              </w:rPr>
            </w:pPr>
          </w:p>
        </w:tc>
        <w:tc>
          <w:tcPr>
            <w:tcW w:w="1417" w:type="dxa"/>
          </w:tcPr>
          <w:p w14:paraId="3586C4E0"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Viết đoạn nghị luận xã hội</w:t>
            </w:r>
          </w:p>
        </w:tc>
        <w:tc>
          <w:tcPr>
            <w:tcW w:w="1276" w:type="dxa"/>
          </w:tcPr>
          <w:p w14:paraId="0E3B8AE9" w14:textId="77777777" w:rsidR="00453E3A" w:rsidRPr="00453E3A" w:rsidRDefault="00453E3A" w:rsidP="0066778E">
            <w:pPr>
              <w:jc w:val="both"/>
              <w:rPr>
                <w:rFonts w:ascii="Times New Roman" w:hAnsi="Times New Roman" w:cs="Times New Roman"/>
                <w:color w:val="000000" w:themeColor="text1"/>
                <w:sz w:val="28"/>
                <w:szCs w:val="28"/>
              </w:rPr>
            </w:pPr>
          </w:p>
        </w:tc>
      </w:tr>
      <w:tr w:rsidR="00453E3A" w:rsidRPr="00453E3A" w14:paraId="7753A7F4" w14:textId="77777777" w:rsidTr="0066778E">
        <w:tc>
          <w:tcPr>
            <w:tcW w:w="1931" w:type="dxa"/>
            <w:shd w:val="clear" w:color="auto" w:fill="auto"/>
          </w:tcPr>
          <w:p w14:paraId="27AF11B1"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Số câu</w:t>
            </w:r>
          </w:p>
          <w:p w14:paraId="024668BB"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Số điểm</w:t>
            </w:r>
          </w:p>
          <w:p w14:paraId="622C6E9A"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Tỉ lệ %</w:t>
            </w:r>
          </w:p>
        </w:tc>
        <w:tc>
          <w:tcPr>
            <w:tcW w:w="1721" w:type="dxa"/>
            <w:shd w:val="clear" w:color="auto" w:fill="auto"/>
          </w:tcPr>
          <w:p w14:paraId="5D9BEB47"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2</w:t>
            </w:r>
          </w:p>
          <w:p w14:paraId="419DF1C3"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1đ</w:t>
            </w:r>
          </w:p>
          <w:p w14:paraId="6350A00D"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10%</w:t>
            </w:r>
          </w:p>
        </w:tc>
        <w:tc>
          <w:tcPr>
            <w:tcW w:w="1418" w:type="dxa"/>
            <w:shd w:val="clear" w:color="auto" w:fill="auto"/>
          </w:tcPr>
          <w:p w14:paraId="2719073D"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1</w:t>
            </w:r>
          </w:p>
          <w:p w14:paraId="063773F3"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1đ</w:t>
            </w:r>
          </w:p>
          <w:p w14:paraId="1867DB04"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10%</w:t>
            </w:r>
          </w:p>
        </w:tc>
        <w:tc>
          <w:tcPr>
            <w:tcW w:w="1559" w:type="dxa"/>
            <w:shd w:val="clear" w:color="auto" w:fill="auto"/>
          </w:tcPr>
          <w:p w14:paraId="6349E298" w14:textId="77777777" w:rsidR="00453E3A" w:rsidRPr="00453E3A" w:rsidRDefault="00453E3A" w:rsidP="0066778E">
            <w:pPr>
              <w:jc w:val="both"/>
              <w:rPr>
                <w:rFonts w:ascii="Times New Roman" w:hAnsi="Times New Roman" w:cs="Times New Roman"/>
                <w:color w:val="000000" w:themeColor="text1"/>
                <w:sz w:val="28"/>
                <w:szCs w:val="28"/>
              </w:rPr>
            </w:pPr>
          </w:p>
        </w:tc>
        <w:tc>
          <w:tcPr>
            <w:tcW w:w="1417" w:type="dxa"/>
          </w:tcPr>
          <w:p w14:paraId="2486DFA0"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1</w:t>
            </w:r>
          </w:p>
          <w:p w14:paraId="653DC102"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2đ</w:t>
            </w:r>
          </w:p>
          <w:p w14:paraId="0D22594C"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20 %</w:t>
            </w:r>
          </w:p>
        </w:tc>
        <w:tc>
          <w:tcPr>
            <w:tcW w:w="1276" w:type="dxa"/>
          </w:tcPr>
          <w:p w14:paraId="79C87DD7"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4</w:t>
            </w:r>
          </w:p>
          <w:p w14:paraId="1B909B04"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4đ</w:t>
            </w:r>
          </w:p>
          <w:p w14:paraId="1597B050"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40%</w:t>
            </w:r>
          </w:p>
        </w:tc>
      </w:tr>
      <w:tr w:rsidR="00453E3A" w:rsidRPr="00453E3A" w14:paraId="724F3440" w14:textId="77777777" w:rsidTr="0066778E">
        <w:tc>
          <w:tcPr>
            <w:tcW w:w="1931" w:type="dxa"/>
            <w:shd w:val="clear" w:color="auto" w:fill="auto"/>
          </w:tcPr>
          <w:p w14:paraId="5F5F3300" w14:textId="77777777" w:rsidR="00453E3A" w:rsidRPr="00453E3A" w:rsidRDefault="00453E3A" w:rsidP="0066778E">
            <w:pPr>
              <w:jc w:val="both"/>
              <w:rPr>
                <w:rFonts w:ascii="Times New Roman" w:eastAsia="Arial" w:hAnsi="Times New Roman" w:cs="Times New Roman"/>
                <w:b/>
                <w:color w:val="000000" w:themeColor="text1"/>
                <w:sz w:val="28"/>
                <w:szCs w:val="28"/>
              </w:rPr>
            </w:pPr>
            <w:r w:rsidRPr="00453E3A">
              <w:rPr>
                <w:rFonts w:ascii="Times New Roman" w:eastAsia="Arial" w:hAnsi="Times New Roman" w:cs="Times New Roman"/>
                <w:b/>
                <w:color w:val="000000" w:themeColor="text1"/>
                <w:sz w:val="28"/>
                <w:szCs w:val="28"/>
              </w:rPr>
              <w:t>Tổng</w:t>
            </w:r>
          </w:p>
          <w:p w14:paraId="62346E79"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Số câu</w:t>
            </w:r>
          </w:p>
          <w:p w14:paraId="107F123E"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Số điểm</w:t>
            </w:r>
          </w:p>
          <w:p w14:paraId="75EB98C8"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Tỉ lệ %</w:t>
            </w:r>
          </w:p>
        </w:tc>
        <w:tc>
          <w:tcPr>
            <w:tcW w:w="1721" w:type="dxa"/>
            <w:shd w:val="clear" w:color="auto" w:fill="auto"/>
          </w:tcPr>
          <w:p w14:paraId="6A511CB3" w14:textId="77777777" w:rsidR="00453E3A" w:rsidRPr="00453E3A" w:rsidRDefault="00453E3A" w:rsidP="0066778E">
            <w:pPr>
              <w:jc w:val="both"/>
              <w:rPr>
                <w:rFonts w:ascii="Times New Roman" w:eastAsia="Arial" w:hAnsi="Times New Roman" w:cs="Times New Roman"/>
                <w:color w:val="000000" w:themeColor="text1"/>
                <w:sz w:val="28"/>
                <w:szCs w:val="28"/>
              </w:rPr>
            </w:pPr>
          </w:p>
          <w:p w14:paraId="44C6FC88"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4</w:t>
            </w:r>
          </w:p>
          <w:p w14:paraId="20D2D0C3"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3đ</w:t>
            </w:r>
          </w:p>
          <w:p w14:paraId="529F9D22"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30%</w:t>
            </w:r>
          </w:p>
        </w:tc>
        <w:tc>
          <w:tcPr>
            <w:tcW w:w="1418" w:type="dxa"/>
            <w:shd w:val="clear" w:color="auto" w:fill="auto"/>
          </w:tcPr>
          <w:p w14:paraId="505C0874" w14:textId="77777777" w:rsidR="00453E3A" w:rsidRPr="00453E3A" w:rsidRDefault="00453E3A" w:rsidP="0066778E">
            <w:pPr>
              <w:jc w:val="both"/>
              <w:rPr>
                <w:rFonts w:ascii="Times New Roman" w:eastAsia="Arial" w:hAnsi="Times New Roman" w:cs="Times New Roman"/>
                <w:color w:val="000000" w:themeColor="text1"/>
                <w:sz w:val="28"/>
                <w:szCs w:val="28"/>
              </w:rPr>
            </w:pPr>
          </w:p>
          <w:p w14:paraId="75BD2194"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2</w:t>
            </w:r>
          </w:p>
          <w:p w14:paraId="73BE29FE"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2đ</w:t>
            </w:r>
          </w:p>
          <w:p w14:paraId="615DDF98" w14:textId="77777777" w:rsidR="00453E3A" w:rsidRPr="00453E3A" w:rsidRDefault="00453E3A" w:rsidP="0066778E">
            <w:pPr>
              <w:jc w:val="both"/>
              <w:rPr>
                <w:rFonts w:ascii="Times New Roman" w:eastAsia="Arial"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20%</w:t>
            </w:r>
          </w:p>
        </w:tc>
        <w:tc>
          <w:tcPr>
            <w:tcW w:w="1559" w:type="dxa"/>
            <w:shd w:val="clear" w:color="auto" w:fill="auto"/>
          </w:tcPr>
          <w:p w14:paraId="6957C0D4" w14:textId="77777777" w:rsidR="00453E3A" w:rsidRPr="00453E3A" w:rsidRDefault="00453E3A" w:rsidP="0066778E">
            <w:pPr>
              <w:jc w:val="both"/>
              <w:rPr>
                <w:rFonts w:ascii="Times New Roman" w:hAnsi="Times New Roman" w:cs="Times New Roman"/>
                <w:color w:val="000000" w:themeColor="text1"/>
                <w:sz w:val="28"/>
                <w:szCs w:val="28"/>
              </w:rPr>
            </w:pPr>
          </w:p>
          <w:p w14:paraId="668D7375" w14:textId="77777777" w:rsidR="00453E3A" w:rsidRPr="00453E3A" w:rsidRDefault="00453E3A" w:rsidP="0066778E">
            <w:pPr>
              <w:spacing w:line="240" w:lineRule="auto"/>
              <w:rPr>
                <w:rFonts w:ascii="Times New Roman" w:hAnsi="Times New Roman" w:cs="Times New Roman"/>
                <w:color w:val="000000" w:themeColor="text1"/>
                <w:sz w:val="28"/>
                <w:szCs w:val="28"/>
                <w:lang w:val="fr-FR"/>
              </w:rPr>
            </w:pPr>
            <w:r w:rsidRPr="00453E3A">
              <w:rPr>
                <w:rFonts w:ascii="Times New Roman" w:hAnsi="Times New Roman" w:cs="Times New Roman"/>
                <w:color w:val="000000" w:themeColor="text1"/>
                <w:sz w:val="28"/>
                <w:szCs w:val="28"/>
                <w:lang w:val="fr-FR"/>
              </w:rPr>
              <w:t>1</w:t>
            </w:r>
          </w:p>
          <w:p w14:paraId="5B9345AA" w14:textId="77777777" w:rsidR="00453E3A" w:rsidRPr="00453E3A" w:rsidRDefault="00453E3A" w:rsidP="0066778E">
            <w:pPr>
              <w:spacing w:line="240" w:lineRule="auto"/>
              <w:rPr>
                <w:rFonts w:ascii="Times New Roman" w:hAnsi="Times New Roman" w:cs="Times New Roman"/>
                <w:color w:val="000000" w:themeColor="text1"/>
                <w:sz w:val="28"/>
                <w:szCs w:val="28"/>
                <w:lang w:val="fr-FR"/>
              </w:rPr>
            </w:pPr>
            <w:r w:rsidRPr="00453E3A">
              <w:rPr>
                <w:rFonts w:ascii="Times New Roman" w:hAnsi="Times New Roman" w:cs="Times New Roman"/>
                <w:color w:val="000000" w:themeColor="text1"/>
                <w:sz w:val="28"/>
                <w:szCs w:val="28"/>
                <w:lang w:val="fr-FR"/>
              </w:rPr>
              <w:t>3</w:t>
            </w:r>
          </w:p>
          <w:p w14:paraId="3BE475C2"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lang w:val="fr-FR"/>
              </w:rPr>
              <w:t>30%</w:t>
            </w:r>
          </w:p>
        </w:tc>
        <w:tc>
          <w:tcPr>
            <w:tcW w:w="1417" w:type="dxa"/>
          </w:tcPr>
          <w:p w14:paraId="468655A3" w14:textId="77777777" w:rsidR="00453E3A" w:rsidRPr="00453E3A" w:rsidRDefault="00453E3A" w:rsidP="0066778E">
            <w:pPr>
              <w:jc w:val="both"/>
              <w:rPr>
                <w:rFonts w:ascii="Times New Roman" w:hAnsi="Times New Roman" w:cs="Times New Roman"/>
                <w:color w:val="000000" w:themeColor="text1"/>
                <w:sz w:val="28"/>
                <w:szCs w:val="28"/>
              </w:rPr>
            </w:pPr>
          </w:p>
          <w:p w14:paraId="2A9036F7"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1</w:t>
            </w:r>
          </w:p>
          <w:p w14:paraId="79997905"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2đ</w:t>
            </w:r>
          </w:p>
          <w:p w14:paraId="0FC4A61C"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20 %</w:t>
            </w:r>
          </w:p>
        </w:tc>
        <w:tc>
          <w:tcPr>
            <w:tcW w:w="1276" w:type="dxa"/>
          </w:tcPr>
          <w:p w14:paraId="06254C3A" w14:textId="77777777" w:rsidR="00453E3A" w:rsidRPr="00453E3A" w:rsidRDefault="00453E3A" w:rsidP="0066778E">
            <w:pPr>
              <w:jc w:val="both"/>
              <w:rPr>
                <w:rFonts w:ascii="Times New Roman" w:hAnsi="Times New Roman" w:cs="Times New Roman"/>
                <w:color w:val="000000" w:themeColor="text1"/>
                <w:sz w:val="28"/>
                <w:szCs w:val="28"/>
              </w:rPr>
            </w:pPr>
          </w:p>
          <w:p w14:paraId="5FEA0E8E"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8</w:t>
            </w:r>
          </w:p>
          <w:p w14:paraId="313D5459"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10đ</w:t>
            </w:r>
          </w:p>
          <w:p w14:paraId="18D9B05A" w14:textId="77777777" w:rsidR="00453E3A" w:rsidRPr="00453E3A" w:rsidRDefault="00453E3A" w:rsidP="0066778E">
            <w:pPr>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100%</w:t>
            </w:r>
          </w:p>
        </w:tc>
      </w:tr>
    </w:tbl>
    <w:p w14:paraId="639466FF" w14:textId="77777777" w:rsidR="00453E3A" w:rsidRPr="00453E3A" w:rsidRDefault="00453E3A" w:rsidP="00453E3A">
      <w:pPr>
        <w:spacing w:after="0" w:line="240" w:lineRule="auto"/>
        <w:jc w:val="both"/>
        <w:rPr>
          <w:rFonts w:ascii="Times New Roman" w:hAnsi="Times New Roman" w:cs="Times New Roman"/>
          <w:b/>
          <w:color w:val="000000" w:themeColor="text1"/>
          <w:sz w:val="28"/>
          <w:szCs w:val="28"/>
        </w:rPr>
      </w:pPr>
    </w:p>
    <w:p w14:paraId="4F402645" w14:textId="77777777" w:rsidR="00453E3A" w:rsidRPr="00453E3A" w:rsidRDefault="00453E3A" w:rsidP="00453E3A">
      <w:pPr>
        <w:spacing w:after="0" w:line="240" w:lineRule="auto"/>
        <w:jc w:val="both"/>
        <w:rPr>
          <w:rFonts w:ascii="Times New Roman" w:hAnsi="Times New Roman" w:cs="Times New Roman"/>
          <w:b/>
          <w:color w:val="000000" w:themeColor="text1"/>
          <w:sz w:val="28"/>
          <w:szCs w:val="28"/>
        </w:rPr>
      </w:pPr>
    </w:p>
    <w:p w14:paraId="6B08F28A" w14:textId="77777777" w:rsidR="00453E3A" w:rsidRPr="00453E3A" w:rsidRDefault="00453E3A" w:rsidP="00453E3A">
      <w:pPr>
        <w:spacing w:after="0" w:line="240" w:lineRule="auto"/>
        <w:jc w:val="both"/>
        <w:rPr>
          <w:rFonts w:ascii="Times New Roman" w:hAnsi="Times New Roman" w:cs="Times New Roman"/>
          <w:b/>
          <w:color w:val="000000" w:themeColor="text1"/>
          <w:sz w:val="28"/>
          <w:szCs w:val="28"/>
        </w:rPr>
      </w:pPr>
    </w:p>
    <w:p w14:paraId="514D914B" w14:textId="77777777" w:rsidR="00453E3A" w:rsidRPr="00453E3A" w:rsidRDefault="00453E3A" w:rsidP="00453E3A">
      <w:pPr>
        <w:spacing w:after="0" w:line="240" w:lineRule="auto"/>
        <w:jc w:val="both"/>
        <w:rPr>
          <w:rFonts w:ascii="Times New Roman" w:hAnsi="Times New Roman" w:cs="Times New Roman"/>
          <w:b/>
          <w:color w:val="000000" w:themeColor="text1"/>
          <w:sz w:val="28"/>
          <w:szCs w:val="28"/>
        </w:rPr>
      </w:pPr>
    </w:p>
    <w:tbl>
      <w:tblPr>
        <w:tblStyle w:val="TableGrid"/>
        <w:tblpPr w:leftFromText="180" w:rightFromText="180" w:vertAnchor="page" w:horzAnchor="margin" w:tblpY="826"/>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5006"/>
      </w:tblGrid>
      <w:tr w:rsidR="00453E3A" w:rsidRPr="00453E3A" w14:paraId="426F505C" w14:textId="77777777" w:rsidTr="00453E3A">
        <w:tc>
          <w:tcPr>
            <w:tcW w:w="4734" w:type="dxa"/>
          </w:tcPr>
          <w:p w14:paraId="5E1C6385" w14:textId="77777777" w:rsidR="00453E3A" w:rsidRPr="00453E3A" w:rsidRDefault="00453E3A" w:rsidP="00453E3A">
            <w:pPr>
              <w:spacing w:after="0" w:line="240" w:lineRule="auto"/>
              <w:rPr>
                <w:rFonts w:ascii="Times New Roman" w:hAnsi="Times New Roman" w:cs="Times New Roman"/>
                <w:b/>
                <w:bCs/>
                <w:color w:val="000000" w:themeColor="text1"/>
                <w:sz w:val="28"/>
                <w:szCs w:val="28"/>
              </w:rPr>
            </w:pPr>
            <w:r w:rsidRPr="00453E3A">
              <w:rPr>
                <w:rFonts w:ascii="Times New Roman" w:hAnsi="Times New Roman" w:cs="Times New Roman"/>
                <w:b/>
                <w:bCs/>
                <w:color w:val="000000" w:themeColor="text1"/>
                <w:sz w:val="28"/>
                <w:szCs w:val="28"/>
              </w:rPr>
              <w:lastRenderedPageBreak/>
              <w:t>TRƯỜNG THCS ĐÔNG DƯ</w:t>
            </w:r>
          </w:p>
          <w:p w14:paraId="0222CC6C" w14:textId="77777777" w:rsidR="00453E3A" w:rsidRPr="00453E3A" w:rsidRDefault="00453E3A" w:rsidP="00453E3A">
            <w:pPr>
              <w:spacing w:after="0" w:line="240" w:lineRule="auto"/>
              <w:jc w:val="center"/>
              <w:rPr>
                <w:rFonts w:ascii="Times New Roman" w:hAnsi="Times New Roman" w:cs="Times New Roman"/>
                <w:b/>
                <w:color w:val="000000" w:themeColor="text1"/>
                <w:sz w:val="28"/>
                <w:szCs w:val="28"/>
              </w:rPr>
            </w:pPr>
          </w:p>
          <w:p w14:paraId="0C08FC51" w14:textId="77777777" w:rsidR="00453E3A" w:rsidRPr="00453E3A" w:rsidRDefault="00453E3A" w:rsidP="00453E3A">
            <w:pPr>
              <w:spacing w:after="0" w:line="240" w:lineRule="auto"/>
              <w:jc w:val="center"/>
              <w:rPr>
                <w:rFonts w:ascii="Times New Roman" w:hAnsi="Times New Roman" w:cs="Times New Roman"/>
                <w:color w:val="000000" w:themeColor="text1"/>
                <w:sz w:val="28"/>
                <w:szCs w:val="28"/>
              </w:rPr>
            </w:pPr>
          </w:p>
        </w:tc>
        <w:tc>
          <w:tcPr>
            <w:tcW w:w="5006" w:type="dxa"/>
          </w:tcPr>
          <w:p w14:paraId="4FC461EE" w14:textId="77777777" w:rsidR="00453E3A" w:rsidRPr="00453E3A" w:rsidRDefault="00453E3A" w:rsidP="00453E3A">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ĐỀ KIỂM TRA GIỮA HỌC KỲ I</w:t>
            </w:r>
          </w:p>
          <w:p w14:paraId="3BEDC244" w14:textId="77777777" w:rsidR="00453E3A" w:rsidRPr="00453E3A" w:rsidRDefault="00453E3A" w:rsidP="00453E3A">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MÔN: NGỮ VĂN 9</w:t>
            </w:r>
          </w:p>
          <w:p w14:paraId="2B427AF4" w14:textId="77777777" w:rsidR="00453E3A" w:rsidRPr="00453E3A" w:rsidRDefault="00453E3A" w:rsidP="00453E3A">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Năm học 2023 – 2024</w:t>
            </w:r>
          </w:p>
          <w:p w14:paraId="3073AAB9" w14:textId="77777777" w:rsidR="00453E3A" w:rsidRPr="00453E3A" w:rsidRDefault="00453E3A" w:rsidP="00453E3A">
            <w:pPr>
              <w:spacing w:after="0" w:line="240" w:lineRule="auto"/>
              <w:jc w:val="center"/>
              <w:rPr>
                <w:rFonts w:ascii="Times New Roman" w:hAnsi="Times New Roman" w:cs="Times New Roman"/>
                <w:b/>
                <w:bCs/>
                <w:color w:val="000000" w:themeColor="text1"/>
                <w:sz w:val="28"/>
                <w:szCs w:val="28"/>
              </w:rPr>
            </w:pPr>
            <w:r w:rsidRPr="00453E3A">
              <w:rPr>
                <w:rFonts w:ascii="Times New Roman" w:hAnsi="Times New Roman" w:cs="Times New Roman"/>
                <w:b/>
                <w:bCs/>
                <w:color w:val="000000" w:themeColor="text1"/>
                <w:sz w:val="28"/>
                <w:szCs w:val="28"/>
              </w:rPr>
              <w:t xml:space="preserve">Thời gian làm bài: 90 phút </w:t>
            </w:r>
          </w:p>
          <w:p w14:paraId="60694B01" w14:textId="77777777" w:rsidR="00453E3A" w:rsidRPr="00453E3A" w:rsidRDefault="00453E3A" w:rsidP="00453E3A">
            <w:pPr>
              <w:spacing w:after="0" w:line="240" w:lineRule="auto"/>
              <w:jc w:val="center"/>
              <w:rPr>
                <w:rFonts w:ascii="Times New Roman" w:hAnsi="Times New Roman" w:cs="Times New Roman"/>
                <w:b/>
                <w:bCs/>
                <w:color w:val="000000" w:themeColor="text1"/>
                <w:sz w:val="28"/>
                <w:szCs w:val="28"/>
              </w:rPr>
            </w:pPr>
          </w:p>
        </w:tc>
      </w:tr>
    </w:tbl>
    <w:p w14:paraId="4ECA6394" w14:textId="77777777" w:rsidR="00453E3A" w:rsidRPr="00453E3A" w:rsidRDefault="00453E3A" w:rsidP="00453E3A">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b/>
          <w:color w:val="000000" w:themeColor="text1"/>
          <w:sz w:val="28"/>
          <w:szCs w:val="28"/>
        </w:rPr>
        <w:t>Phần I (6 điểm):</w:t>
      </w:r>
      <w:r w:rsidRPr="00453E3A">
        <w:rPr>
          <w:rFonts w:ascii="Times New Roman" w:hAnsi="Times New Roman" w:cs="Times New Roman"/>
          <w:color w:val="000000" w:themeColor="text1"/>
          <w:sz w:val="28"/>
          <w:szCs w:val="28"/>
        </w:rPr>
        <w:t xml:space="preserve"> </w:t>
      </w:r>
      <w:bookmarkStart w:id="0" w:name="_Hlk117934744"/>
      <w:r w:rsidRPr="00453E3A">
        <w:rPr>
          <w:rFonts w:ascii="Times New Roman" w:hAnsi="Times New Roman" w:cs="Times New Roman"/>
          <w:color w:val="000000" w:themeColor="text1"/>
          <w:sz w:val="28"/>
          <w:szCs w:val="28"/>
        </w:rPr>
        <w:t>Đọc đoạn trích và thực hiện các yêu cầu bên dưới:</w:t>
      </w:r>
    </w:p>
    <w:bookmarkEnd w:id="0"/>
    <w:p w14:paraId="455AFF21" w14:textId="77777777" w:rsidR="00453E3A" w:rsidRPr="00453E3A" w:rsidRDefault="00453E3A" w:rsidP="00453E3A">
      <w:pPr>
        <w:spacing w:after="0" w:line="240" w:lineRule="auto"/>
        <w:ind w:firstLine="720"/>
        <w:jc w:val="both"/>
        <w:rPr>
          <w:rFonts w:ascii="Times New Roman" w:hAnsi="Times New Roman" w:cs="Times New Roman"/>
          <w:bCs/>
          <w:iCs/>
          <w:color w:val="000000" w:themeColor="text1"/>
          <w:sz w:val="28"/>
          <w:szCs w:val="28"/>
          <w:lang w:val="pt-BR"/>
        </w:rPr>
      </w:pPr>
      <w:r w:rsidRPr="00453E3A">
        <w:rPr>
          <w:rFonts w:ascii="Times New Roman" w:hAnsi="Times New Roman" w:cs="Times New Roman"/>
          <w:bCs/>
          <w:iCs/>
          <w:color w:val="000000" w:themeColor="text1"/>
          <w:sz w:val="28"/>
          <w:szCs w:val="28"/>
          <w:lang w:val="pt-BR"/>
        </w:rPr>
        <w:t>“… Lần này ta ra, thân hành cầm quân, phương lược tiến đánh đã tính sẵn. Chẳng qua mươi ngày có thể đuổi được người Thanh. Nhưng nghĩ chúng là nước lớn gấp mười nước mình, sau khi bị thua một trận, ắt lấy làm thẹn mà lo mưu báo thù. Như thế thì việc binh đao không bao giờ dứt, không phải phúc cho dân, nỡ nào mà làm như vậy. Đến lúc ấy chỉ có người khéo lời lẽ mới dẹp nổi việc binh đao, không phải Ngô Thì Nhậm thì không ai làm được. Chờ mười năm nữa, cho ta được yên ổn mà nuôi dưỡng lực lượng, bấy giờ, nước giàu quân mạnh, thì ta có sợ gì chúng?”</w:t>
      </w:r>
    </w:p>
    <w:p w14:paraId="4EFA7113" w14:textId="77777777" w:rsidR="00453E3A" w:rsidRPr="00453E3A" w:rsidRDefault="00453E3A" w:rsidP="00453E3A">
      <w:pPr>
        <w:spacing w:after="0" w:line="240" w:lineRule="auto"/>
        <w:ind w:firstLine="720"/>
        <w:jc w:val="both"/>
        <w:rPr>
          <w:rFonts w:ascii="Times New Roman" w:hAnsi="Times New Roman" w:cs="Times New Roman"/>
          <w:bCs/>
          <w:i/>
          <w:color w:val="000000" w:themeColor="text1"/>
          <w:sz w:val="28"/>
          <w:szCs w:val="28"/>
          <w:lang w:val="pt-BR"/>
        </w:rPr>
      </w:pPr>
      <w:r w:rsidRPr="00453E3A">
        <w:rPr>
          <w:rFonts w:ascii="Times New Roman" w:hAnsi="Times New Roman" w:cs="Times New Roman"/>
          <w:bCs/>
          <w:iCs/>
          <w:color w:val="000000" w:themeColor="text1"/>
          <w:sz w:val="28"/>
          <w:szCs w:val="28"/>
          <w:lang w:val="pt-BR"/>
        </w:rPr>
        <w:tab/>
      </w:r>
      <w:r w:rsidRPr="00453E3A">
        <w:rPr>
          <w:rFonts w:ascii="Times New Roman" w:hAnsi="Times New Roman" w:cs="Times New Roman"/>
          <w:bCs/>
          <w:iCs/>
          <w:color w:val="000000" w:themeColor="text1"/>
          <w:sz w:val="28"/>
          <w:szCs w:val="28"/>
          <w:lang w:val="pt-BR"/>
        </w:rPr>
        <w:tab/>
      </w:r>
      <w:r w:rsidRPr="00453E3A">
        <w:rPr>
          <w:rFonts w:ascii="Times New Roman" w:hAnsi="Times New Roman" w:cs="Times New Roman"/>
          <w:bCs/>
          <w:iCs/>
          <w:color w:val="000000" w:themeColor="text1"/>
          <w:sz w:val="28"/>
          <w:szCs w:val="28"/>
          <w:lang w:val="pt-BR"/>
        </w:rPr>
        <w:tab/>
      </w:r>
      <w:r w:rsidRPr="00453E3A">
        <w:rPr>
          <w:rFonts w:ascii="Times New Roman" w:hAnsi="Times New Roman" w:cs="Times New Roman"/>
          <w:bCs/>
          <w:iCs/>
          <w:color w:val="000000" w:themeColor="text1"/>
          <w:sz w:val="28"/>
          <w:szCs w:val="28"/>
          <w:lang w:val="pt-BR"/>
        </w:rPr>
        <w:tab/>
      </w:r>
      <w:r w:rsidRPr="00453E3A">
        <w:rPr>
          <w:rFonts w:ascii="Times New Roman" w:hAnsi="Times New Roman" w:cs="Times New Roman"/>
          <w:bCs/>
          <w:iCs/>
          <w:color w:val="000000" w:themeColor="text1"/>
          <w:sz w:val="28"/>
          <w:szCs w:val="28"/>
          <w:lang w:val="pt-BR"/>
        </w:rPr>
        <w:tab/>
      </w:r>
      <w:r w:rsidRPr="00453E3A">
        <w:rPr>
          <w:rFonts w:ascii="Times New Roman" w:hAnsi="Times New Roman" w:cs="Times New Roman"/>
          <w:bCs/>
          <w:iCs/>
          <w:color w:val="000000" w:themeColor="text1"/>
          <w:sz w:val="28"/>
          <w:szCs w:val="28"/>
          <w:lang w:val="pt-BR"/>
        </w:rPr>
        <w:tab/>
      </w:r>
      <w:r w:rsidRPr="00453E3A">
        <w:rPr>
          <w:rFonts w:ascii="Times New Roman" w:hAnsi="Times New Roman" w:cs="Times New Roman"/>
          <w:bCs/>
          <w:i/>
          <w:color w:val="000000" w:themeColor="text1"/>
          <w:sz w:val="28"/>
          <w:szCs w:val="28"/>
          <w:lang w:val="pt-BR"/>
        </w:rPr>
        <w:t>(Ngữ Văn 9, NXBGD Việt Nam)</w:t>
      </w:r>
    </w:p>
    <w:p w14:paraId="78D0C8CE" w14:textId="77777777" w:rsidR="00453E3A" w:rsidRPr="00453E3A" w:rsidRDefault="00453E3A" w:rsidP="00453E3A">
      <w:pPr>
        <w:spacing w:after="0" w:line="240" w:lineRule="auto"/>
        <w:jc w:val="both"/>
        <w:rPr>
          <w:rFonts w:ascii="Times New Roman" w:hAnsi="Times New Roman" w:cs="Times New Roman"/>
          <w:bCs/>
          <w:iCs/>
          <w:color w:val="000000" w:themeColor="text1"/>
          <w:sz w:val="28"/>
          <w:szCs w:val="28"/>
          <w:lang w:val="pt-BR"/>
        </w:rPr>
      </w:pPr>
      <w:r w:rsidRPr="00453E3A">
        <w:rPr>
          <w:rFonts w:ascii="Times New Roman" w:hAnsi="Times New Roman" w:cs="Times New Roman"/>
          <w:bCs/>
          <w:iCs/>
          <w:color w:val="000000" w:themeColor="text1"/>
          <w:sz w:val="28"/>
          <w:szCs w:val="28"/>
          <w:lang w:val="pt-BR"/>
        </w:rPr>
        <w:t>1. Đoạn văn trên trích từ tác phẩm nào? Hãy giải thích ý nghĩa nhan đề của tác phẩm?</w:t>
      </w:r>
    </w:p>
    <w:p w14:paraId="7CB47E0B" w14:textId="77777777" w:rsidR="00453E3A" w:rsidRPr="00453E3A" w:rsidRDefault="00453E3A" w:rsidP="00453E3A">
      <w:pPr>
        <w:spacing w:after="0" w:line="240" w:lineRule="auto"/>
        <w:jc w:val="both"/>
        <w:rPr>
          <w:rFonts w:ascii="Times New Roman" w:hAnsi="Times New Roman" w:cs="Times New Roman"/>
          <w:bCs/>
          <w:iCs/>
          <w:color w:val="000000" w:themeColor="text1"/>
          <w:sz w:val="28"/>
          <w:szCs w:val="28"/>
          <w:lang w:val="pt-BR"/>
        </w:rPr>
      </w:pPr>
      <w:r w:rsidRPr="00453E3A">
        <w:rPr>
          <w:rFonts w:ascii="Times New Roman" w:hAnsi="Times New Roman" w:cs="Times New Roman"/>
          <w:bCs/>
          <w:iCs/>
          <w:color w:val="000000" w:themeColor="text1"/>
          <w:sz w:val="28"/>
          <w:szCs w:val="28"/>
          <w:lang w:val="pt-BR"/>
        </w:rPr>
        <w:t xml:space="preserve">2. Đoạn văn trên là lời của ai nói với ai? Trong hoàn cảnh nào? </w:t>
      </w:r>
    </w:p>
    <w:p w14:paraId="33546BE6" w14:textId="77777777" w:rsidR="00453E3A" w:rsidRPr="00453E3A" w:rsidRDefault="00453E3A" w:rsidP="00453E3A">
      <w:pPr>
        <w:spacing w:after="0" w:line="240" w:lineRule="auto"/>
        <w:jc w:val="both"/>
        <w:rPr>
          <w:rFonts w:ascii="Times New Roman" w:hAnsi="Times New Roman" w:cs="Times New Roman"/>
          <w:bCs/>
          <w:i/>
          <w:color w:val="000000" w:themeColor="text1"/>
          <w:sz w:val="28"/>
          <w:szCs w:val="28"/>
          <w:lang w:val="pt-BR"/>
        </w:rPr>
      </w:pPr>
      <w:r w:rsidRPr="00453E3A">
        <w:rPr>
          <w:rFonts w:ascii="Times New Roman" w:hAnsi="Times New Roman" w:cs="Times New Roman"/>
          <w:bCs/>
          <w:iCs/>
          <w:color w:val="000000" w:themeColor="text1"/>
          <w:sz w:val="28"/>
          <w:szCs w:val="28"/>
          <w:lang w:val="pt-BR"/>
        </w:rPr>
        <w:t>3. Trong câu: “</w:t>
      </w:r>
      <w:r w:rsidRPr="00453E3A">
        <w:rPr>
          <w:rFonts w:ascii="Times New Roman" w:hAnsi="Times New Roman" w:cs="Times New Roman"/>
          <w:bCs/>
          <w:i/>
          <w:color w:val="000000" w:themeColor="text1"/>
          <w:sz w:val="28"/>
          <w:szCs w:val="28"/>
          <w:lang w:val="pt-BR"/>
        </w:rPr>
        <w:t>Lần này ta ra, thân hành cầm quân, phương lược tiến đánh đã có tính sẵn.</w:t>
      </w:r>
      <w:r w:rsidRPr="00453E3A">
        <w:rPr>
          <w:rFonts w:ascii="Times New Roman" w:hAnsi="Times New Roman" w:cs="Times New Roman"/>
          <w:bCs/>
          <w:iCs/>
          <w:color w:val="000000" w:themeColor="text1"/>
          <w:sz w:val="28"/>
          <w:szCs w:val="28"/>
          <w:lang w:val="pt-BR"/>
        </w:rPr>
        <w:t>”, nhân vật “ta” đã thực hiện kiểu hành động nói nào?</w:t>
      </w:r>
      <w:r w:rsidRPr="00453E3A">
        <w:rPr>
          <w:rFonts w:ascii="Times New Roman" w:hAnsi="Times New Roman" w:cs="Times New Roman"/>
          <w:bCs/>
          <w:i/>
          <w:color w:val="000000" w:themeColor="text1"/>
          <w:sz w:val="28"/>
          <w:szCs w:val="28"/>
          <w:lang w:val="pt-BR"/>
        </w:rPr>
        <w:t xml:space="preserve"> </w:t>
      </w:r>
      <w:r w:rsidRPr="00453E3A">
        <w:rPr>
          <w:rFonts w:ascii="Times New Roman" w:hAnsi="Times New Roman" w:cs="Times New Roman"/>
          <w:bCs/>
          <w:iCs/>
          <w:color w:val="000000" w:themeColor="text1"/>
          <w:sz w:val="28"/>
          <w:szCs w:val="28"/>
          <w:lang w:val="pt-BR"/>
        </w:rPr>
        <w:t xml:space="preserve">Hành động nói đó được thực hiện theo cách trực tiếp hay gián tiếp? </w:t>
      </w:r>
    </w:p>
    <w:p w14:paraId="48BC32CB" w14:textId="33245E68" w:rsidR="00453E3A" w:rsidRPr="00453E3A" w:rsidRDefault="00453E3A" w:rsidP="00453E3A">
      <w:pPr>
        <w:spacing w:after="0" w:line="240" w:lineRule="auto"/>
        <w:jc w:val="both"/>
        <w:rPr>
          <w:rFonts w:ascii="Times New Roman" w:hAnsi="Times New Roman" w:cs="Times New Roman"/>
          <w:bCs/>
          <w:iCs/>
          <w:color w:val="000000" w:themeColor="text1"/>
          <w:sz w:val="28"/>
          <w:szCs w:val="28"/>
          <w:lang w:val="pt-BR"/>
        </w:rPr>
      </w:pPr>
      <w:r w:rsidRPr="00453E3A">
        <w:rPr>
          <w:rFonts w:ascii="Times New Roman" w:hAnsi="Times New Roman" w:cs="Times New Roman"/>
          <w:bCs/>
          <w:iCs/>
          <w:color w:val="000000" w:themeColor="text1"/>
          <w:sz w:val="28"/>
          <w:szCs w:val="28"/>
          <w:lang w:val="pt-BR"/>
        </w:rPr>
        <w:t>4. Viết đoạn văn diễn dịch khoảng 1</w:t>
      </w:r>
      <w:r w:rsidR="007830C4">
        <w:rPr>
          <w:rFonts w:ascii="Times New Roman" w:hAnsi="Times New Roman" w:cs="Times New Roman"/>
          <w:bCs/>
          <w:iCs/>
          <w:color w:val="000000" w:themeColor="text1"/>
          <w:sz w:val="28"/>
          <w:szCs w:val="28"/>
          <w:lang w:val="pt-BR"/>
        </w:rPr>
        <w:t xml:space="preserve">5 </w:t>
      </w:r>
      <w:r w:rsidR="004E0361">
        <w:rPr>
          <w:rFonts w:ascii="Times New Roman" w:hAnsi="Times New Roman" w:cs="Times New Roman"/>
          <w:bCs/>
          <w:iCs/>
          <w:color w:val="000000" w:themeColor="text1"/>
          <w:sz w:val="28"/>
          <w:szCs w:val="28"/>
          <w:lang w:val="pt-BR"/>
        </w:rPr>
        <w:t>câu</w:t>
      </w:r>
      <w:r w:rsidRPr="00453E3A">
        <w:rPr>
          <w:rFonts w:ascii="Times New Roman" w:hAnsi="Times New Roman" w:cs="Times New Roman"/>
          <w:bCs/>
          <w:iCs/>
          <w:color w:val="000000" w:themeColor="text1"/>
          <w:sz w:val="28"/>
          <w:szCs w:val="28"/>
          <w:lang w:val="pt-BR"/>
        </w:rPr>
        <w:t>, trình bày cảm nhận của em về tầm nhìn xa trông rộng và tài dụng binh như thần của nhân vật “ta” qua văn bản chứa đoạn trích trên, trong đoạn văn có sử dụng một câu bị động và một lời dẫn trực tiếp (gạch chân và chú thích rõ câu bị động và lời dẫn trực tiếp).</w:t>
      </w:r>
    </w:p>
    <w:p w14:paraId="76F56039" w14:textId="77777777" w:rsidR="00453E3A" w:rsidRPr="00453E3A" w:rsidRDefault="00453E3A" w:rsidP="00453E3A">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b/>
          <w:color w:val="000000" w:themeColor="text1"/>
          <w:sz w:val="28"/>
          <w:szCs w:val="28"/>
        </w:rPr>
        <w:t>Phần II (4 điểm)</w:t>
      </w:r>
      <w:r w:rsidRPr="00453E3A">
        <w:rPr>
          <w:rFonts w:ascii="Times New Roman" w:hAnsi="Times New Roman" w:cs="Times New Roman"/>
          <w:color w:val="000000" w:themeColor="text1"/>
          <w:sz w:val="28"/>
          <w:szCs w:val="28"/>
        </w:rPr>
        <w:t xml:space="preserve"> Đọc đoạn trích dưới đây và thực hiện các yêu cầu bên dưới:</w:t>
      </w:r>
    </w:p>
    <w:p w14:paraId="3E7959AD" w14:textId="77777777" w:rsidR="00453E3A" w:rsidRPr="00453E3A" w:rsidRDefault="00453E3A" w:rsidP="00453E3A">
      <w:pPr>
        <w:spacing w:after="0" w:line="240" w:lineRule="auto"/>
        <w:ind w:firstLine="720"/>
        <w:jc w:val="both"/>
        <w:rPr>
          <w:rFonts w:ascii="Times New Roman" w:hAnsi="Times New Roman" w:cs="Times New Roman"/>
          <w:i/>
          <w:color w:val="000000" w:themeColor="text1"/>
          <w:sz w:val="28"/>
          <w:szCs w:val="28"/>
        </w:rPr>
      </w:pPr>
      <w:r w:rsidRPr="00453E3A">
        <w:rPr>
          <w:rFonts w:ascii="Times New Roman" w:hAnsi="Times New Roman" w:cs="Times New Roman"/>
          <w:color w:val="000000" w:themeColor="text1"/>
          <w:sz w:val="28"/>
          <w:szCs w:val="28"/>
        </w:rPr>
        <w:t xml:space="preserve">[…] </w:t>
      </w:r>
      <w:r w:rsidRPr="00453E3A">
        <w:rPr>
          <w:rFonts w:ascii="Times New Roman" w:hAnsi="Times New Roman" w:cs="Times New Roman"/>
          <w:i/>
          <w:color w:val="000000" w:themeColor="text1"/>
          <w:sz w:val="28"/>
          <w:szCs w:val="28"/>
        </w:rPr>
        <w:t>“Cả làng im ắng. Bà như chiếc bóng giở về. Ít khi tôi thấy bà nói chuyện nói trò với ai ngoài các cháu ra. Ít khi tôi thấy bà đôi co với ai. Dân làng bảo bà hiền như đất. Nói cho đúng, bà hiền như chiếc bóng. Nếu ai lành chanh lành chói, bà rủ rỉ khuyên. Bà nói nhiều bằng ca dao, tục ngữ. Những chị mồm năm miệng mười, sau khi bà khuyên chỉ còn mồm một, mồm hai.</w:t>
      </w:r>
    </w:p>
    <w:p w14:paraId="50721C23" w14:textId="77777777" w:rsidR="00453E3A" w:rsidRPr="00453E3A" w:rsidRDefault="00453E3A" w:rsidP="00453E3A">
      <w:pPr>
        <w:spacing w:after="0" w:line="240" w:lineRule="auto"/>
        <w:jc w:val="both"/>
        <w:rPr>
          <w:rFonts w:ascii="Times New Roman" w:hAnsi="Times New Roman" w:cs="Times New Roman"/>
          <w:i/>
          <w:color w:val="000000" w:themeColor="text1"/>
          <w:sz w:val="28"/>
          <w:szCs w:val="28"/>
        </w:rPr>
      </w:pPr>
      <w:r w:rsidRPr="00453E3A">
        <w:rPr>
          <w:rFonts w:ascii="Times New Roman" w:hAnsi="Times New Roman" w:cs="Times New Roman"/>
          <w:i/>
          <w:color w:val="000000" w:themeColor="text1"/>
          <w:sz w:val="28"/>
          <w:szCs w:val="28"/>
        </w:rPr>
        <w:t xml:space="preserve"> Người ta bảo: “Con hư tại mẹ, cháu hư tại bà”. Bà như thế thì chúng tôi hư làm sao được. […]</w:t>
      </w:r>
    </w:p>
    <w:p w14:paraId="44AE3FD5" w14:textId="77777777" w:rsidR="00453E3A" w:rsidRPr="00453E3A" w:rsidRDefault="00453E3A" w:rsidP="00453E3A">
      <w:pPr>
        <w:spacing w:after="0" w:line="240" w:lineRule="auto"/>
        <w:jc w:val="both"/>
        <w:rPr>
          <w:rFonts w:ascii="Times New Roman" w:hAnsi="Times New Roman" w:cs="Times New Roman"/>
          <w:i/>
          <w:color w:val="000000" w:themeColor="text1"/>
          <w:sz w:val="28"/>
          <w:szCs w:val="28"/>
        </w:rPr>
      </w:pPr>
      <w:r w:rsidRPr="00453E3A">
        <w:rPr>
          <w:rFonts w:ascii="Times New Roman" w:hAnsi="Times New Roman" w:cs="Times New Roman"/>
          <w:i/>
          <w:color w:val="000000" w:themeColor="text1"/>
          <w:sz w:val="28"/>
          <w:szCs w:val="28"/>
        </w:rPr>
        <w:tab/>
        <w:t>Bà tôi có học hành gì đâu, một chữ cắn đôi không biết. Bà lặng lẽ, cứ tưởng bà không biết gì. Bà thuộc như cháo hàng trăm hàng nghìn câu ca. Bà nói những câu sao mà đúng thế. Bà bảo u tôi:</w:t>
      </w:r>
    </w:p>
    <w:p w14:paraId="6BD3B567" w14:textId="77777777" w:rsidR="00453E3A" w:rsidRPr="00453E3A" w:rsidRDefault="00453E3A" w:rsidP="00453E3A">
      <w:pPr>
        <w:spacing w:after="0" w:line="240" w:lineRule="auto"/>
        <w:jc w:val="center"/>
        <w:rPr>
          <w:rFonts w:ascii="Times New Roman" w:hAnsi="Times New Roman" w:cs="Times New Roman"/>
          <w:i/>
          <w:color w:val="000000" w:themeColor="text1"/>
          <w:sz w:val="28"/>
          <w:szCs w:val="28"/>
        </w:rPr>
      </w:pPr>
      <w:r w:rsidRPr="00453E3A">
        <w:rPr>
          <w:rFonts w:ascii="Times New Roman" w:hAnsi="Times New Roman" w:cs="Times New Roman"/>
          <w:i/>
          <w:color w:val="000000" w:themeColor="text1"/>
          <w:sz w:val="28"/>
          <w:szCs w:val="28"/>
        </w:rPr>
        <w:t>Dạy con từ thuở còn thơ,</w:t>
      </w:r>
    </w:p>
    <w:p w14:paraId="33E32741" w14:textId="77777777" w:rsidR="00453E3A" w:rsidRPr="00453E3A" w:rsidRDefault="00453E3A" w:rsidP="00453E3A">
      <w:pPr>
        <w:spacing w:after="0" w:line="240" w:lineRule="auto"/>
        <w:jc w:val="center"/>
        <w:rPr>
          <w:rFonts w:ascii="Times New Roman" w:hAnsi="Times New Roman" w:cs="Times New Roman"/>
          <w:i/>
          <w:color w:val="000000" w:themeColor="text1"/>
          <w:sz w:val="28"/>
          <w:szCs w:val="28"/>
        </w:rPr>
      </w:pPr>
      <w:r w:rsidRPr="00453E3A">
        <w:rPr>
          <w:rFonts w:ascii="Times New Roman" w:hAnsi="Times New Roman" w:cs="Times New Roman"/>
          <w:i/>
          <w:color w:val="000000" w:themeColor="text1"/>
          <w:sz w:val="28"/>
          <w:szCs w:val="28"/>
        </w:rPr>
        <w:t>Dạy vợ từ thuở bơ vơ mới về.</w:t>
      </w:r>
    </w:p>
    <w:p w14:paraId="2C65C5C0" w14:textId="77777777" w:rsidR="00453E3A" w:rsidRPr="00453E3A" w:rsidRDefault="00453E3A" w:rsidP="00453E3A">
      <w:pPr>
        <w:spacing w:after="0" w:line="240" w:lineRule="auto"/>
        <w:jc w:val="both"/>
        <w:rPr>
          <w:rFonts w:ascii="Times New Roman" w:hAnsi="Times New Roman" w:cs="Times New Roman"/>
          <w:i/>
          <w:color w:val="000000" w:themeColor="text1"/>
          <w:sz w:val="28"/>
          <w:szCs w:val="28"/>
        </w:rPr>
      </w:pPr>
      <w:r w:rsidRPr="00453E3A">
        <w:rPr>
          <w:rFonts w:ascii="Times New Roman" w:hAnsi="Times New Roman" w:cs="Times New Roman"/>
          <w:i/>
          <w:color w:val="000000" w:themeColor="text1"/>
          <w:sz w:val="28"/>
          <w:szCs w:val="28"/>
        </w:rPr>
        <w:t xml:space="preserve">  Người ta như cây. Uốn cây phải uốn từ non. Nếu để lớn lên mới uốn, nó gãy.”</w:t>
      </w:r>
    </w:p>
    <w:p w14:paraId="5760281F" w14:textId="77777777" w:rsidR="00453E3A" w:rsidRPr="00453E3A" w:rsidRDefault="00453E3A" w:rsidP="00453E3A">
      <w:pPr>
        <w:tabs>
          <w:tab w:val="left" w:pos="647"/>
          <w:tab w:val="right" w:pos="10467"/>
        </w:tabs>
        <w:spacing w:after="0" w:line="240" w:lineRule="auto"/>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ab/>
      </w:r>
      <w:r w:rsidRPr="00453E3A">
        <w:rPr>
          <w:rFonts w:ascii="Times New Roman" w:hAnsi="Times New Roman" w:cs="Times New Roman"/>
          <w:color w:val="000000" w:themeColor="text1"/>
          <w:sz w:val="28"/>
          <w:szCs w:val="28"/>
        </w:rPr>
        <w:tab/>
        <w:t>(SGK Ngữ văn 9 – tập 1. NXB Giáo dục)</w:t>
      </w:r>
    </w:p>
    <w:p w14:paraId="1EF01125" w14:textId="77777777" w:rsidR="00453E3A" w:rsidRPr="00453E3A" w:rsidRDefault="00453E3A" w:rsidP="00453E3A">
      <w:pPr>
        <w:pStyle w:val="NoSpacing"/>
        <w:numPr>
          <w:ilvl w:val="0"/>
          <w:numId w:val="1"/>
        </w:numPr>
        <w:rPr>
          <w:rFonts w:ascii="Times New Roman" w:eastAsia="Arial" w:hAnsi="Times New Roman"/>
          <w:color w:val="000000" w:themeColor="text1"/>
          <w:sz w:val="28"/>
          <w:szCs w:val="28"/>
        </w:rPr>
      </w:pPr>
      <w:r w:rsidRPr="00453E3A">
        <w:rPr>
          <w:rFonts w:ascii="Times New Roman" w:eastAsia="Arial" w:hAnsi="Times New Roman"/>
          <w:color w:val="000000" w:themeColor="text1"/>
          <w:sz w:val="28"/>
          <w:szCs w:val="28"/>
        </w:rPr>
        <w:t>Văn bản trên sử dụng những phương thức biểu đạt nào?</w:t>
      </w:r>
    </w:p>
    <w:p w14:paraId="7ACE70C9" w14:textId="77777777" w:rsidR="00453E3A" w:rsidRPr="00453E3A" w:rsidRDefault="00453E3A" w:rsidP="00453E3A">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xml:space="preserve">Hãy tìm và ghi lại chính xác 2 thành ngữ được sử dụng trong đoạn trích trên và giải nghĩa chúng. </w:t>
      </w:r>
    </w:p>
    <w:p w14:paraId="5CC9BFA3" w14:textId="0435F3D8" w:rsidR="00453E3A" w:rsidRPr="00453E3A" w:rsidRDefault="00453E3A" w:rsidP="00453E3A">
      <w:pPr>
        <w:pStyle w:val="ListParagraph"/>
        <w:numPr>
          <w:ilvl w:val="0"/>
          <w:numId w:val="1"/>
        </w:numPr>
        <w:spacing w:after="0" w:line="240" w:lineRule="auto"/>
        <w:ind w:left="426"/>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xml:space="preserve">Đoạn trích trên thể hiện tình cảm yêu thương của tác giả dành cho người bà. Trong chương trình Ngữ văn THCS cũng có không ít tác phẩm lấy tình cảm ấy làm chủ đề. Hãy kể tên một tác phẩm như thế, cho biết </w:t>
      </w:r>
      <w:r w:rsidR="008F4C44">
        <w:rPr>
          <w:rFonts w:ascii="Times New Roman" w:hAnsi="Times New Roman" w:cs="Times New Roman"/>
          <w:color w:val="000000" w:themeColor="text1"/>
          <w:sz w:val="28"/>
          <w:szCs w:val="28"/>
        </w:rPr>
        <w:t>tên tác giả.</w:t>
      </w:r>
      <w:r w:rsidRPr="00453E3A">
        <w:rPr>
          <w:rFonts w:ascii="Times New Roman" w:hAnsi="Times New Roman" w:cs="Times New Roman"/>
          <w:color w:val="000000" w:themeColor="text1"/>
          <w:sz w:val="28"/>
          <w:szCs w:val="28"/>
        </w:rPr>
        <w:t xml:space="preserve"> </w:t>
      </w:r>
    </w:p>
    <w:p w14:paraId="42C9AA5B" w14:textId="77777777" w:rsidR="00453E3A" w:rsidRPr="00453E3A" w:rsidRDefault="00453E3A" w:rsidP="00453E3A">
      <w:pPr>
        <w:pStyle w:val="ListParagraph"/>
        <w:numPr>
          <w:ilvl w:val="0"/>
          <w:numId w:val="1"/>
        </w:numPr>
        <w:spacing w:after="0" w:line="240" w:lineRule="auto"/>
        <w:ind w:left="426"/>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lastRenderedPageBreak/>
        <w:t>“</w:t>
      </w:r>
      <w:r w:rsidRPr="00453E3A">
        <w:rPr>
          <w:rFonts w:ascii="Times New Roman" w:hAnsi="Times New Roman" w:cs="Times New Roman"/>
          <w:i/>
          <w:color w:val="000000" w:themeColor="text1"/>
          <w:sz w:val="28"/>
          <w:szCs w:val="28"/>
        </w:rPr>
        <w:t>Người ta như cây. Uốn cây phải uốn từ non. Nếu để lớn lên mới uốn, nó gãy.</w:t>
      </w:r>
      <w:r w:rsidRPr="00453E3A">
        <w:rPr>
          <w:rFonts w:ascii="Times New Roman" w:hAnsi="Times New Roman" w:cs="Times New Roman"/>
          <w:color w:val="000000" w:themeColor="text1"/>
          <w:sz w:val="28"/>
          <w:szCs w:val="28"/>
        </w:rPr>
        <w:t xml:space="preserve">” Đoạn kết của phần trích trên gửi gắm thông điệp về giáo dục trẻ em. Bằng những hiểu biết xã hội của mình, em hãy trình bày suy nghĩ về vai trò của giáo dục đối với con người bằng một đoạn văn khoảng một trang giấy. </w:t>
      </w:r>
    </w:p>
    <w:p w14:paraId="4D992C3D" w14:textId="77777777" w:rsidR="00453E3A" w:rsidRPr="00453E3A" w:rsidRDefault="00453E3A" w:rsidP="00453E3A">
      <w:pPr>
        <w:pStyle w:val="ListParagraph"/>
        <w:spacing w:after="0" w:line="240" w:lineRule="auto"/>
        <w:ind w:left="426"/>
        <w:jc w:val="center"/>
        <w:rPr>
          <w:rFonts w:ascii="Times New Roman" w:hAnsi="Times New Roman" w:cs="Times New Roman"/>
          <w:i/>
          <w:color w:val="000000" w:themeColor="text1"/>
          <w:sz w:val="28"/>
          <w:szCs w:val="28"/>
        </w:rPr>
      </w:pPr>
    </w:p>
    <w:p w14:paraId="08430F6F" w14:textId="77777777" w:rsidR="00453E3A" w:rsidRPr="00453E3A" w:rsidRDefault="00453E3A" w:rsidP="00453E3A">
      <w:pPr>
        <w:spacing w:after="0" w:line="240" w:lineRule="auto"/>
        <w:jc w:val="both"/>
        <w:rPr>
          <w:rFonts w:ascii="Times New Roman" w:hAnsi="Times New Roman" w:cs="Times New Roman"/>
          <w:color w:val="000000" w:themeColor="text1"/>
          <w:sz w:val="28"/>
          <w:szCs w:val="28"/>
        </w:rPr>
      </w:pPr>
    </w:p>
    <w:p w14:paraId="0FB3BEB0"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7DA7239A"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100DB798"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79490461"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0139E5FE"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2538F25A"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14B63F90"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2EB146A0"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61EF3902"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316AF1DC"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6ECD44E8"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53D97D21"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59A236C6"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3F1C3753"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38834C7C"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201A0904"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21D89B5F"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0DCD58D7"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19D5F4F8"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40237ECC"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2CC4347F"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7E1EC48C"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7D673BF2"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7C73B450"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7DD95593"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15B4D3A1"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55277844"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663DAC0E"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66FE8FBE"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4EDD5320"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1BCACA12"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4DB6C70A"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77FEB4CE" w14:textId="77777777" w:rsidR="00453E3A" w:rsidRPr="00453E3A" w:rsidRDefault="00453E3A" w:rsidP="00453E3A">
      <w:pPr>
        <w:pStyle w:val="ListParagraph"/>
        <w:spacing w:after="0" w:line="240" w:lineRule="auto"/>
        <w:jc w:val="center"/>
        <w:rPr>
          <w:rFonts w:ascii="Times New Roman" w:eastAsia="Times New Roman" w:hAnsi="Times New Roman" w:cs="Times New Roman"/>
          <w:b/>
          <w:bCs/>
          <w:color w:val="000000" w:themeColor="text1"/>
          <w:sz w:val="28"/>
          <w:szCs w:val="28"/>
          <w:lang w:val="sv-SE"/>
        </w:rPr>
      </w:pPr>
    </w:p>
    <w:p w14:paraId="016B2B71" w14:textId="77777777" w:rsidR="00453E3A" w:rsidRPr="00453E3A" w:rsidRDefault="00453E3A" w:rsidP="00453E3A">
      <w:pPr>
        <w:pStyle w:val="ListParagraph"/>
        <w:spacing w:after="0" w:line="240" w:lineRule="auto"/>
        <w:jc w:val="both"/>
        <w:rPr>
          <w:rFonts w:ascii="Times New Roman" w:hAnsi="Times New Roman" w:cs="Times New Roman"/>
          <w:color w:val="000000" w:themeColor="text1"/>
          <w:sz w:val="28"/>
          <w:szCs w:val="28"/>
        </w:rPr>
      </w:pPr>
    </w:p>
    <w:tbl>
      <w:tblPr>
        <w:tblW w:w="10142" w:type="dxa"/>
        <w:jc w:val="center"/>
        <w:tblLook w:val="00A0" w:firstRow="1" w:lastRow="0" w:firstColumn="1" w:lastColumn="0" w:noHBand="0" w:noVBand="0"/>
      </w:tblPr>
      <w:tblGrid>
        <w:gridCol w:w="4634"/>
        <w:gridCol w:w="5508"/>
      </w:tblGrid>
      <w:tr w:rsidR="00453E3A" w:rsidRPr="00453E3A" w14:paraId="6B985696" w14:textId="77777777" w:rsidTr="0066778E">
        <w:trPr>
          <w:jc w:val="center"/>
        </w:trPr>
        <w:tc>
          <w:tcPr>
            <w:tcW w:w="4634" w:type="dxa"/>
          </w:tcPr>
          <w:p w14:paraId="076E310C" w14:textId="77777777" w:rsidR="00453E3A" w:rsidRPr="00453E3A" w:rsidRDefault="00453E3A" w:rsidP="0066778E">
            <w:pPr>
              <w:spacing w:after="0" w:line="240" w:lineRule="auto"/>
              <w:jc w:val="center"/>
              <w:rPr>
                <w:rFonts w:ascii="Times New Roman" w:hAnsi="Times New Roman" w:cs="Times New Roman"/>
                <w:b/>
                <w:bCs/>
                <w:color w:val="000000" w:themeColor="text1"/>
                <w:sz w:val="28"/>
                <w:szCs w:val="28"/>
              </w:rPr>
            </w:pPr>
          </w:p>
          <w:p w14:paraId="295C462B" w14:textId="77777777" w:rsidR="00453E3A" w:rsidRPr="00453E3A" w:rsidRDefault="00453E3A" w:rsidP="0066778E">
            <w:pPr>
              <w:spacing w:after="0" w:line="240" w:lineRule="auto"/>
              <w:jc w:val="center"/>
              <w:rPr>
                <w:rFonts w:ascii="Times New Roman" w:hAnsi="Times New Roman" w:cs="Times New Roman"/>
                <w:b/>
                <w:bCs/>
                <w:color w:val="000000" w:themeColor="text1"/>
                <w:sz w:val="28"/>
                <w:szCs w:val="28"/>
              </w:rPr>
            </w:pPr>
          </w:p>
          <w:p w14:paraId="719F49A9" w14:textId="77777777" w:rsidR="00453E3A" w:rsidRDefault="00453E3A" w:rsidP="0066778E">
            <w:pPr>
              <w:spacing w:after="0" w:line="240" w:lineRule="auto"/>
              <w:jc w:val="center"/>
              <w:rPr>
                <w:rFonts w:ascii="Times New Roman" w:hAnsi="Times New Roman" w:cs="Times New Roman"/>
                <w:b/>
                <w:bCs/>
                <w:color w:val="000000" w:themeColor="text1"/>
                <w:sz w:val="28"/>
                <w:szCs w:val="28"/>
              </w:rPr>
            </w:pPr>
          </w:p>
          <w:p w14:paraId="6DF57BB9" w14:textId="77777777" w:rsidR="00453E3A" w:rsidRDefault="00453E3A" w:rsidP="0066778E">
            <w:pPr>
              <w:spacing w:after="0" w:line="240" w:lineRule="auto"/>
              <w:jc w:val="center"/>
              <w:rPr>
                <w:rFonts w:ascii="Times New Roman" w:hAnsi="Times New Roman" w:cs="Times New Roman"/>
                <w:b/>
                <w:bCs/>
                <w:color w:val="000000" w:themeColor="text1"/>
                <w:sz w:val="28"/>
                <w:szCs w:val="28"/>
              </w:rPr>
            </w:pPr>
          </w:p>
          <w:p w14:paraId="59E4C195" w14:textId="77777777" w:rsidR="00453E3A" w:rsidRDefault="00453E3A" w:rsidP="0066778E">
            <w:pPr>
              <w:spacing w:after="0" w:line="240" w:lineRule="auto"/>
              <w:jc w:val="center"/>
              <w:rPr>
                <w:rFonts w:ascii="Times New Roman" w:hAnsi="Times New Roman" w:cs="Times New Roman"/>
                <w:b/>
                <w:bCs/>
                <w:color w:val="000000" w:themeColor="text1"/>
                <w:sz w:val="28"/>
                <w:szCs w:val="28"/>
              </w:rPr>
            </w:pPr>
          </w:p>
          <w:p w14:paraId="53FCB66D" w14:textId="7D986196" w:rsidR="00453E3A" w:rsidRPr="00453E3A" w:rsidRDefault="00453E3A" w:rsidP="0066778E">
            <w:pPr>
              <w:spacing w:after="0" w:line="240" w:lineRule="auto"/>
              <w:jc w:val="center"/>
              <w:rPr>
                <w:rFonts w:ascii="Times New Roman" w:hAnsi="Times New Roman" w:cs="Times New Roman"/>
                <w:b/>
                <w:bCs/>
                <w:color w:val="000000" w:themeColor="text1"/>
                <w:sz w:val="28"/>
                <w:szCs w:val="28"/>
              </w:rPr>
            </w:pPr>
            <w:r w:rsidRPr="00453E3A">
              <w:rPr>
                <w:rFonts w:ascii="Times New Roman" w:hAnsi="Times New Roman" w:cs="Times New Roman"/>
                <w:b/>
                <w:bCs/>
                <w:color w:val="000000" w:themeColor="text1"/>
                <w:sz w:val="28"/>
                <w:szCs w:val="28"/>
              </w:rPr>
              <w:lastRenderedPageBreak/>
              <w:t>TRƯỜNG THCS ĐÔNG DƯ</w:t>
            </w:r>
          </w:p>
          <w:p w14:paraId="20EF4AC7"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p w14:paraId="171487EA" w14:textId="77777777" w:rsidR="00453E3A" w:rsidRPr="00453E3A" w:rsidRDefault="00453E3A" w:rsidP="0066778E">
            <w:pPr>
              <w:spacing w:after="0" w:line="240" w:lineRule="auto"/>
              <w:rPr>
                <w:rFonts w:ascii="Times New Roman" w:hAnsi="Times New Roman" w:cs="Times New Roman"/>
                <w:color w:val="000000" w:themeColor="text1"/>
                <w:sz w:val="28"/>
                <w:szCs w:val="28"/>
              </w:rPr>
            </w:pPr>
          </w:p>
        </w:tc>
        <w:tc>
          <w:tcPr>
            <w:tcW w:w="5508" w:type="dxa"/>
          </w:tcPr>
          <w:p w14:paraId="09AEEAC3"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p w14:paraId="1670EAA6"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p w14:paraId="2A26AB12" w14:textId="77777777" w:rsidR="00453E3A" w:rsidRDefault="00453E3A" w:rsidP="0066778E">
            <w:pPr>
              <w:spacing w:after="0" w:line="240" w:lineRule="auto"/>
              <w:jc w:val="center"/>
              <w:rPr>
                <w:rFonts w:ascii="Times New Roman" w:hAnsi="Times New Roman" w:cs="Times New Roman"/>
                <w:b/>
                <w:color w:val="000000" w:themeColor="text1"/>
                <w:sz w:val="28"/>
                <w:szCs w:val="28"/>
              </w:rPr>
            </w:pPr>
          </w:p>
          <w:p w14:paraId="777241ED" w14:textId="77777777" w:rsidR="00453E3A" w:rsidRDefault="00453E3A" w:rsidP="0066778E">
            <w:pPr>
              <w:spacing w:after="0" w:line="240" w:lineRule="auto"/>
              <w:jc w:val="center"/>
              <w:rPr>
                <w:rFonts w:ascii="Times New Roman" w:hAnsi="Times New Roman" w:cs="Times New Roman"/>
                <w:b/>
                <w:color w:val="000000" w:themeColor="text1"/>
                <w:sz w:val="28"/>
                <w:szCs w:val="28"/>
              </w:rPr>
            </w:pPr>
          </w:p>
          <w:p w14:paraId="4EFCEFFF" w14:textId="77777777" w:rsidR="00453E3A" w:rsidRDefault="00453E3A" w:rsidP="0066778E">
            <w:pPr>
              <w:spacing w:after="0" w:line="240" w:lineRule="auto"/>
              <w:jc w:val="center"/>
              <w:rPr>
                <w:rFonts w:ascii="Times New Roman" w:hAnsi="Times New Roman" w:cs="Times New Roman"/>
                <w:b/>
                <w:color w:val="000000" w:themeColor="text1"/>
                <w:sz w:val="28"/>
                <w:szCs w:val="28"/>
              </w:rPr>
            </w:pPr>
          </w:p>
          <w:p w14:paraId="04E69170" w14:textId="755813CF"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lastRenderedPageBreak/>
              <w:t>ĐÁP ÁN ĐỀ KIỂM TRA GIỮA HỌC KỲ I</w:t>
            </w:r>
          </w:p>
          <w:p w14:paraId="1C6632D5"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MÔN: NGỮ VĂN 9</w:t>
            </w:r>
          </w:p>
          <w:p w14:paraId="17B8D140"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Năm học 2023 – 2024</w:t>
            </w:r>
          </w:p>
          <w:p w14:paraId="28403CBF" w14:textId="77777777" w:rsidR="00453E3A" w:rsidRPr="00453E3A" w:rsidRDefault="00453E3A" w:rsidP="0066778E">
            <w:pPr>
              <w:spacing w:after="0" w:line="240" w:lineRule="auto"/>
              <w:jc w:val="center"/>
              <w:rPr>
                <w:rFonts w:ascii="Times New Roman" w:hAnsi="Times New Roman" w:cs="Times New Roman"/>
                <w:b/>
                <w:bCs/>
                <w:color w:val="000000" w:themeColor="text1"/>
                <w:sz w:val="28"/>
                <w:szCs w:val="28"/>
              </w:rPr>
            </w:pPr>
            <w:r w:rsidRPr="00453E3A">
              <w:rPr>
                <w:rFonts w:ascii="Times New Roman" w:hAnsi="Times New Roman" w:cs="Times New Roman"/>
                <w:b/>
                <w:bCs/>
                <w:color w:val="000000" w:themeColor="text1"/>
                <w:sz w:val="28"/>
                <w:szCs w:val="28"/>
              </w:rPr>
              <w:t xml:space="preserve">Thời gian làm bài: 90 phút </w:t>
            </w:r>
          </w:p>
          <w:p w14:paraId="43674394" w14:textId="77777777" w:rsidR="00453E3A" w:rsidRPr="00453E3A" w:rsidRDefault="00453E3A" w:rsidP="0066778E">
            <w:pPr>
              <w:spacing w:after="0" w:line="240" w:lineRule="auto"/>
              <w:rPr>
                <w:rFonts w:ascii="Times New Roman" w:hAnsi="Times New Roman" w:cs="Times New Roman"/>
                <w:color w:val="000000" w:themeColor="text1"/>
                <w:sz w:val="28"/>
                <w:szCs w:val="28"/>
              </w:rPr>
            </w:pPr>
          </w:p>
        </w:tc>
      </w:tr>
    </w:tbl>
    <w:tbl>
      <w:tblPr>
        <w:tblStyle w:val="TableGrid"/>
        <w:tblW w:w="9747" w:type="dxa"/>
        <w:tblLook w:val="01E0" w:firstRow="1" w:lastRow="1" w:firstColumn="1" w:lastColumn="1" w:noHBand="0" w:noVBand="0"/>
      </w:tblPr>
      <w:tblGrid>
        <w:gridCol w:w="1384"/>
        <w:gridCol w:w="6765"/>
        <w:gridCol w:w="1598"/>
      </w:tblGrid>
      <w:tr w:rsidR="00453E3A" w:rsidRPr="00453E3A" w14:paraId="53860159" w14:textId="77777777" w:rsidTr="0066778E">
        <w:tc>
          <w:tcPr>
            <w:tcW w:w="9747" w:type="dxa"/>
            <w:gridSpan w:val="3"/>
            <w:shd w:val="clear" w:color="auto" w:fill="FFFFFF" w:themeFill="background1"/>
          </w:tcPr>
          <w:p w14:paraId="4E3E9FD1"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lastRenderedPageBreak/>
              <w:t>Phần I: (6 điểm)</w:t>
            </w:r>
          </w:p>
        </w:tc>
      </w:tr>
      <w:tr w:rsidR="00453E3A" w:rsidRPr="00453E3A" w14:paraId="4EDDEB8D" w14:textId="77777777" w:rsidTr="0066778E">
        <w:tc>
          <w:tcPr>
            <w:tcW w:w="1384" w:type="dxa"/>
          </w:tcPr>
          <w:p w14:paraId="56EE86CD"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 xml:space="preserve"> 1</w:t>
            </w:r>
          </w:p>
          <w:p w14:paraId="17B64DA7"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tc>
        <w:tc>
          <w:tcPr>
            <w:tcW w:w="6765" w:type="dxa"/>
          </w:tcPr>
          <w:p w14:paraId="47CDB7B7"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Tác phẩm: Hoàng Lê nhất thống chí</w:t>
            </w:r>
          </w:p>
          <w:p w14:paraId="3A0DBC3A"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xml:space="preserve">- Ý nghĩa nhan đề: </w:t>
            </w:r>
            <w:r w:rsidRPr="00453E3A">
              <w:rPr>
                <w:rFonts w:ascii="Times New Roman" w:hAnsi="Times New Roman" w:cs="Times New Roman"/>
                <w:color w:val="000000" w:themeColor="text1"/>
                <w:sz w:val="28"/>
                <w:szCs w:val="28"/>
                <w:lang w:val="pt-BR"/>
              </w:rPr>
              <w:t>Ghi chép về sự thống nhất của Vương triều nhà Lê.</w:t>
            </w:r>
          </w:p>
        </w:tc>
        <w:tc>
          <w:tcPr>
            <w:tcW w:w="1598" w:type="dxa"/>
          </w:tcPr>
          <w:p w14:paraId="3BFAC141" w14:textId="588FF6F5"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453E3A">
              <w:rPr>
                <w:rFonts w:ascii="Times New Roman" w:hAnsi="Times New Roman" w:cs="Times New Roman"/>
                <w:color w:val="000000" w:themeColor="text1"/>
                <w:sz w:val="28"/>
                <w:szCs w:val="28"/>
              </w:rPr>
              <w:t>5</w:t>
            </w:r>
          </w:p>
          <w:p w14:paraId="1DD4BFB2"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05CAC46B"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tc>
      </w:tr>
      <w:tr w:rsidR="00453E3A" w:rsidRPr="00453E3A" w14:paraId="67D3F9D1" w14:textId="77777777" w:rsidTr="0066778E">
        <w:tc>
          <w:tcPr>
            <w:tcW w:w="1384" w:type="dxa"/>
          </w:tcPr>
          <w:p w14:paraId="32A26048"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 xml:space="preserve"> 2</w:t>
            </w:r>
          </w:p>
          <w:p w14:paraId="1A547EC1"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tc>
        <w:tc>
          <w:tcPr>
            <w:tcW w:w="6765" w:type="dxa"/>
          </w:tcPr>
          <w:p w14:paraId="368F685D" w14:textId="77777777" w:rsidR="00453E3A" w:rsidRPr="00453E3A" w:rsidRDefault="00453E3A" w:rsidP="0066778E">
            <w:pPr>
              <w:spacing w:after="0"/>
              <w:jc w:val="both"/>
              <w:rPr>
                <w:rFonts w:ascii="Times New Roman" w:eastAsia="Times New Roman" w:hAnsi="Times New Roman" w:cs="Times New Roman"/>
                <w:color w:val="000000" w:themeColor="text1"/>
                <w:sz w:val="28"/>
                <w:szCs w:val="28"/>
                <w:lang w:val="pt-BR"/>
              </w:rPr>
            </w:pPr>
            <w:r w:rsidRPr="00453E3A">
              <w:rPr>
                <w:rFonts w:ascii="Times New Roman" w:eastAsia="Times New Roman" w:hAnsi="Times New Roman" w:cs="Times New Roman"/>
                <w:color w:val="000000" w:themeColor="text1"/>
                <w:sz w:val="28"/>
                <w:szCs w:val="28"/>
                <w:lang w:val="pt-BR"/>
              </w:rPr>
              <w:t>- Đoạn văn là lời của vua Quang Trung nói với Ngô Thì Nhậm.</w:t>
            </w:r>
          </w:p>
          <w:p w14:paraId="39421963" w14:textId="0A43A457" w:rsidR="00453E3A" w:rsidRPr="008F4C44" w:rsidRDefault="00453E3A" w:rsidP="008F4C44">
            <w:pPr>
              <w:spacing w:after="0"/>
              <w:jc w:val="both"/>
              <w:rPr>
                <w:rFonts w:ascii="Times New Roman" w:eastAsia="Times New Roman" w:hAnsi="Times New Roman" w:cs="Times New Roman"/>
                <w:color w:val="000000" w:themeColor="text1"/>
                <w:sz w:val="28"/>
                <w:szCs w:val="28"/>
                <w:lang w:val="pt-BR"/>
              </w:rPr>
            </w:pPr>
            <w:r w:rsidRPr="00453E3A">
              <w:rPr>
                <w:rFonts w:ascii="Times New Roman" w:eastAsia="Times New Roman" w:hAnsi="Times New Roman" w:cs="Times New Roman"/>
                <w:color w:val="000000" w:themeColor="text1"/>
                <w:sz w:val="28"/>
                <w:szCs w:val="28"/>
                <w:lang w:val="pt-BR"/>
              </w:rPr>
              <w:t>- Hoàn cảnh: Quang Trung ra đến Tam Điệp, sau khi xử trí khéo léo với 2 tướng Sở và Lân, ông khen ngợi Ngô Thì Nhậm.</w:t>
            </w:r>
          </w:p>
        </w:tc>
        <w:tc>
          <w:tcPr>
            <w:tcW w:w="1598" w:type="dxa"/>
          </w:tcPr>
          <w:p w14:paraId="37D4C70D"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p w14:paraId="78E520A0"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09219157"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67D169C8" w14:textId="2601EF5F"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7</w:t>
            </w:r>
            <w:r w:rsidRPr="00453E3A">
              <w:rPr>
                <w:rFonts w:ascii="Times New Roman" w:hAnsi="Times New Roman" w:cs="Times New Roman"/>
                <w:color w:val="000000" w:themeColor="text1"/>
                <w:sz w:val="28"/>
                <w:szCs w:val="28"/>
              </w:rPr>
              <w:t>5</w:t>
            </w:r>
          </w:p>
        </w:tc>
      </w:tr>
      <w:tr w:rsidR="00453E3A" w:rsidRPr="00453E3A" w14:paraId="75199C70" w14:textId="77777777" w:rsidTr="0066778E">
        <w:tc>
          <w:tcPr>
            <w:tcW w:w="1384" w:type="dxa"/>
          </w:tcPr>
          <w:p w14:paraId="4A23B0CD"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 xml:space="preserve"> 3</w:t>
            </w:r>
          </w:p>
          <w:p w14:paraId="56427533"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tc>
        <w:tc>
          <w:tcPr>
            <w:tcW w:w="6765" w:type="dxa"/>
          </w:tcPr>
          <w:p w14:paraId="4E96FF5E" w14:textId="77777777" w:rsidR="00453E3A" w:rsidRPr="00453E3A" w:rsidRDefault="00453E3A" w:rsidP="0066778E">
            <w:pPr>
              <w:spacing w:after="0"/>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Hành động nói: Trình bày</w:t>
            </w:r>
          </w:p>
          <w:p w14:paraId="11CF8AD3" w14:textId="77777777" w:rsidR="00453E3A" w:rsidRPr="00453E3A" w:rsidRDefault="00453E3A" w:rsidP="0066778E">
            <w:pPr>
              <w:spacing w:after="0"/>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Cách thực hiện: Trực tiếp</w:t>
            </w:r>
          </w:p>
        </w:tc>
        <w:tc>
          <w:tcPr>
            <w:tcW w:w="1598" w:type="dxa"/>
          </w:tcPr>
          <w:p w14:paraId="620D73AD"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p w14:paraId="391BA870"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tc>
      </w:tr>
      <w:tr w:rsidR="00453E3A" w:rsidRPr="00453E3A" w14:paraId="1CBDB138" w14:textId="77777777" w:rsidTr="0066778E">
        <w:tc>
          <w:tcPr>
            <w:tcW w:w="1384" w:type="dxa"/>
            <w:vMerge w:val="restart"/>
          </w:tcPr>
          <w:p w14:paraId="72936706"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4</w:t>
            </w:r>
          </w:p>
          <w:p w14:paraId="1BE45894"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tc>
        <w:tc>
          <w:tcPr>
            <w:tcW w:w="6765" w:type="dxa"/>
          </w:tcPr>
          <w:p w14:paraId="2226E1EF" w14:textId="77777777" w:rsidR="00453E3A" w:rsidRPr="00453E3A" w:rsidRDefault="00453E3A" w:rsidP="0066778E">
            <w:pPr>
              <w:spacing w:after="0" w:line="240" w:lineRule="auto"/>
              <w:jc w:val="both"/>
              <w:rPr>
                <w:rFonts w:ascii="Times New Roman" w:hAnsi="Times New Roman" w:cs="Times New Roman"/>
                <w:b/>
                <w:i/>
                <w:color w:val="000000" w:themeColor="text1"/>
                <w:sz w:val="28"/>
                <w:szCs w:val="28"/>
              </w:rPr>
            </w:pPr>
            <w:r w:rsidRPr="00453E3A">
              <w:rPr>
                <w:rFonts w:ascii="Times New Roman" w:hAnsi="Times New Roman" w:cs="Times New Roman"/>
                <w:b/>
                <w:i/>
                <w:color w:val="000000" w:themeColor="text1"/>
                <w:sz w:val="28"/>
                <w:szCs w:val="28"/>
              </w:rPr>
              <w:t>Hình thức:</w:t>
            </w:r>
          </w:p>
          <w:p w14:paraId="48B66231"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Đúng dạng đoạn văn diễn dịch, đảm bảo số lượng câu.</w:t>
            </w:r>
          </w:p>
          <w:p w14:paraId="17E1DFE0" w14:textId="1F8C26A5"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Sử dụng hợp lí, gạch dưới</w:t>
            </w:r>
            <w:r>
              <w:rPr>
                <w:rFonts w:ascii="Times New Roman" w:hAnsi="Times New Roman" w:cs="Times New Roman"/>
                <w:color w:val="000000" w:themeColor="text1"/>
                <w:sz w:val="28"/>
                <w:szCs w:val="28"/>
              </w:rPr>
              <w:t xml:space="preserve"> và chú thích</w:t>
            </w:r>
            <w:r w:rsidRPr="00453E3A">
              <w:rPr>
                <w:rFonts w:ascii="Times New Roman" w:hAnsi="Times New Roman" w:cs="Times New Roman"/>
                <w:color w:val="000000" w:themeColor="text1"/>
                <w:sz w:val="28"/>
                <w:szCs w:val="28"/>
              </w:rPr>
              <w:t xml:space="preserve"> 1 câu bị động</w:t>
            </w:r>
            <w:r w:rsidR="00C21565">
              <w:rPr>
                <w:rFonts w:ascii="Times New Roman" w:hAnsi="Times New Roman" w:cs="Times New Roman"/>
                <w:color w:val="000000" w:themeColor="text1"/>
                <w:sz w:val="28"/>
                <w:szCs w:val="28"/>
              </w:rPr>
              <w:t>,</w:t>
            </w:r>
            <w:r w:rsidRPr="00453E3A">
              <w:rPr>
                <w:rFonts w:ascii="Times New Roman" w:hAnsi="Times New Roman" w:cs="Times New Roman"/>
                <w:color w:val="000000" w:themeColor="text1"/>
                <w:sz w:val="28"/>
                <w:szCs w:val="28"/>
              </w:rPr>
              <w:t xml:space="preserve"> </w:t>
            </w:r>
            <w:r w:rsidR="004E0361">
              <w:rPr>
                <w:rFonts w:ascii="Times New Roman" w:hAnsi="Times New Roman" w:cs="Times New Roman"/>
                <w:color w:val="000000" w:themeColor="text1"/>
                <w:sz w:val="28"/>
                <w:szCs w:val="28"/>
              </w:rPr>
              <w:t>lời dẫn trực tiếp.</w:t>
            </w:r>
          </w:p>
        </w:tc>
        <w:tc>
          <w:tcPr>
            <w:tcW w:w="1598" w:type="dxa"/>
          </w:tcPr>
          <w:p w14:paraId="4F564155"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3B15331E"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p w14:paraId="3756EC8D"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tc>
      </w:tr>
      <w:tr w:rsidR="00453E3A" w:rsidRPr="00453E3A" w14:paraId="7A3771B7" w14:textId="77777777" w:rsidTr="0066778E">
        <w:tc>
          <w:tcPr>
            <w:tcW w:w="1384" w:type="dxa"/>
            <w:vMerge/>
          </w:tcPr>
          <w:p w14:paraId="34447C93"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tc>
        <w:tc>
          <w:tcPr>
            <w:tcW w:w="6765" w:type="dxa"/>
          </w:tcPr>
          <w:p w14:paraId="426BD4F7" w14:textId="77777777" w:rsidR="00453E3A" w:rsidRPr="00453E3A" w:rsidRDefault="00453E3A" w:rsidP="0066778E">
            <w:pPr>
              <w:spacing w:after="0" w:line="240" w:lineRule="auto"/>
              <w:rPr>
                <w:rFonts w:ascii="Times New Roman" w:hAnsi="Times New Roman" w:cs="Times New Roman"/>
                <w:color w:val="000000" w:themeColor="text1"/>
                <w:sz w:val="28"/>
                <w:szCs w:val="28"/>
              </w:rPr>
            </w:pPr>
            <w:r w:rsidRPr="00453E3A">
              <w:rPr>
                <w:rFonts w:ascii="Times New Roman" w:hAnsi="Times New Roman" w:cs="Times New Roman"/>
                <w:b/>
                <w:i/>
                <w:color w:val="000000" w:themeColor="text1"/>
                <w:sz w:val="28"/>
                <w:szCs w:val="28"/>
              </w:rPr>
              <w:t>Nội dung:</w:t>
            </w:r>
            <w:r w:rsidRPr="00453E3A">
              <w:rPr>
                <w:rFonts w:ascii="Times New Roman" w:hAnsi="Times New Roman" w:cs="Times New Roman"/>
                <w:color w:val="000000" w:themeColor="text1"/>
                <w:sz w:val="28"/>
                <w:szCs w:val="28"/>
              </w:rPr>
              <w:t xml:space="preserve"> </w:t>
            </w:r>
          </w:p>
          <w:p w14:paraId="3DD5DF19" w14:textId="77777777" w:rsidR="00453E3A" w:rsidRPr="00453E3A" w:rsidRDefault="00453E3A" w:rsidP="00453E3A">
            <w:pPr>
              <w:pStyle w:val="ListParagraph"/>
              <w:numPr>
                <w:ilvl w:val="0"/>
                <w:numId w:val="3"/>
              </w:num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Tầm nhìn xa trông rộng</w:t>
            </w:r>
          </w:p>
          <w:p w14:paraId="6A8E5FB9" w14:textId="77777777" w:rsidR="00453E3A" w:rsidRDefault="00453E3A" w:rsidP="00453E3A">
            <w:pPr>
              <w:pStyle w:val="ListParagraph"/>
              <w:numPr>
                <w:ilvl w:val="0"/>
                <w:numId w:val="3"/>
              </w:num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Tài dụng binh như thần</w:t>
            </w:r>
          </w:p>
          <w:p w14:paraId="50DC93FA" w14:textId="77777777" w:rsidR="00C21565" w:rsidRPr="00453E3A" w:rsidRDefault="00C21565" w:rsidP="00C21565">
            <w:pPr>
              <w:pStyle w:val="ListParagraph"/>
              <w:spacing w:after="0" w:line="240" w:lineRule="auto"/>
              <w:jc w:val="both"/>
              <w:rPr>
                <w:rFonts w:ascii="Times New Roman" w:hAnsi="Times New Roman" w:cs="Times New Roman"/>
                <w:color w:val="000000" w:themeColor="text1"/>
                <w:sz w:val="28"/>
                <w:szCs w:val="28"/>
              </w:rPr>
            </w:pPr>
          </w:p>
        </w:tc>
        <w:tc>
          <w:tcPr>
            <w:tcW w:w="1598" w:type="dxa"/>
          </w:tcPr>
          <w:p w14:paraId="3925CC1E"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7ECC6F4E" w14:textId="77777777" w:rsidR="00453E3A" w:rsidRDefault="00453E3A" w:rsidP="0066778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453E3A">
              <w:rPr>
                <w:rFonts w:ascii="Times New Roman" w:hAnsi="Times New Roman" w:cs="Times New Roman"/>
                <w:color w:val="000000" w:themeColor="text1"/>
                <w:sz w:val="28"/>
                <w:szCs w:val="28"/>
              </w:rPr>
              <w:t>.0</w:t>
            </w:r>
          </w:p>
          <w:p w14:paraId="7A145CC2" w14:textId="5DAA7E22"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453E3A" w:rsidRPr="00453E3A" w14:paraId="2276322C" w14:textId="77777777" w:rsidTr="0066778E">
        <w:tc>
          <w:tcPr>
            <w:tcW w:w="9747" w:type="dxa"/>
            <w:gridSpan w:val="3"/>
            <w:shd w:val="clear" w:color="auto" w:fill="BFBFBF" w:themeFill="background1" w:themeFillShade="BF"/>
          </w:tcPr>
          <w:p w14:paraId="43760A4E"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Phần II (4.0 điểm)</w:t>
            </w:r>
          </w:p>
        </w:tc>
      </w:tr>
      <w:tr w:rsidR="00453E3A" w:rsidRPr="00453E3A" w14:paraId="65A9B9F2" w14:textId="77777777" w:rsidTr="0066778E">
        <w:tc>
          <w:tcPr>
            <w:tcW w:w="1384" w:type="dxa"/>
          </w:tcPr>
          <w:p w14:paraId="2B6F81AD"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 xml:space="preserve"> 1</w:t>
            </w:r>
          </w:p>
          <w:p w14:paraId="6FCE8C75"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tc>
        <w:tc>
          <w:tcPr>
            <w:tcW w:w="6765" w:type="dxa"/>
          </w:tcPr>
          <w:p w14:paraId="61EF50B3"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eastAsia="Arial" w:hAnsi="Times New Roman" w:cs="Times New Roman"/>
                <w:color w:val="000000" w:themeColor="text1"/>
                <w:sz w:val="28"/>
                <w:szCs w:val="28"/>
              </w:rPr>
              <w:t xml:space="preserve">Văn bản trên sử dụng những phương thức biểu đạt: </w:t>
            </w:r>
            <w:r w:rsidRPr="00453E3A">
              <w:rPr>
                <w:rFonts w:ascii="Times New Roman" w:eastAsia="Arial" w:hAnsi="Times New Roman" w:cs="Times New Roman"/>
                <w:b/>
                <w:bCs/>
                <w:color w:val="000000" w:themeColor="text1"/>
                <w:sz w:val="28"/>
                <w:szCs w:val="28"/>
              </w:rPr>
              <w:t>Tự sự kết hợp miêu tả và biểu cảm.</w:t>
            </w:r>
          </w:p>
        </w:tc>
        <w:tc>
          <w:tcPr>
            <w:tcW w:w="1598" w:type="dxa"/>
          </w:tcPr>
          <w:p w14:paraId="34F7C7F5"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p w14:paraId="20BECF2F"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531EF4FF"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tc>
      </w:tr>
      <w:tr w:rsidR="00453E3A" w:rsidRPr="00453E3A" w14:paraId="0B078F2D" w14:textId="77777777" w:rsidTr="0066778E">
        <w:tc>
          <w:tcPr>
            <w:tcW w:w="1384" w:type="dxa"/>
          </w:tcPr>
          <w:p w14:paraId="3B4F548D"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2</w:t>
            </w:r>
          </w:p>
          <w:p w14:paraId="6D6B84AE"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tc>
        <w:tc>
          <w:tcPr>
            <w:tcW w:w="6765" w:type="dxa"/>
          </w:tcPr>
          <w:p w14:paraId="50CDF0C9" w14:textId="74B7A4DC"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xml:space="preserve">HS tìm, ghi lại và giải nghĩa 2 trong </w:t>
            </w:r>
            <w:r w:rsidR="00C21565">
              <w:rPr>
                <w:rFonts w:ascii="Times New Roman" w:hAnsi="Times New Roman" w:cs="Times New Roman"/>
                <w:color w:val="000000" w:themeColor="text1"/>
                <w:sz w:val="28"/>
                <w:szCs w:val="28"/>
              </w:rPr>
              <w:t>3</w:t>
            </w:r>
            <w:r w:rsidRPr="00453E3A">
              <w:rPr>
                <w:rFonts w:ascii="Times New Roman" w:hAnsi="Times New Roman" w:cs="Times New Roman"/>
                <w:color w:val="000000" w:themeColor="text1"/>
                <w:sz w:val="28"/>
                <w:szCs w:val="28"/>
              </w:rPr>
              <w:t xml:space="preserve"> thành ngữ sau:</w:t>
            </w:r>
          </w:p>
          <w:p w14:paraId="079B2651"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w:t>
            </w:r>
            <w:r w:rsidRPr="00453E3A">
              <w:rPr>
                <w:rFonts w:ascii="Times New Roman" w:hAnsi="Times New Roman" w:cs="Times New Roman"/>
                <w:i/>
                <w:color w:val="000000" w:themeColor="text1"/>
                <w:sz w:val="28"/>
                <w:szCs w:val="28"/>
              </w:rPr>
              <w:t>Mỗi thành ngữ được nêu và giải nghĩa đúng, được 0.5 điểm</w:t>
            </w:r>
            <w:r w:rsidRPr="00453E3A">
              <w:rPr>
                <w:rFonts w:ascii="Times New Roman" w:hAnsi="Times New Roman" w:cs="Times New Roman"/>
                <w:color w:val="000000" w:themeColor="text1"/>
                <w:sz w:val="28"/>
                <w:szCs w:val="28"/>
              </w:rPr>
              <w:t>)</w:t>
            </w:r>
          </w:p>
          <w:p w14:paraId="661995FD"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xml:space="preserve">- </w:t>
            </w:r>
            <w:r w:rsidRPr="00453E3A">
              <w:rPr>
                <w:rFonts w:ascii="Times New Roman" w:hAnsi="Times New Roman" w:cs="Times New Roman"/>
                <w:i/>
                <w:color w:val="000000" w:themeColor="text1"/>
                <w:sz w:val="28"/>
                <w:szCs w:val="28"/>
              </w:rPr>
              <w:t>Mồm năm miệng mười</w:t>
            </w:r>
            <w:r w:rsidRPr="00453E3A">
              <w:rPr>
                <w:rFonts w:ascii="Times New Roman" w:hAnsi="Times New Roman" w:cs="Times New Roman"/>
                <w:color w:val="000000" w:themeColor="text1"/>
                <w:sz w:val="28"/>
                <w:szCs w:val="28"/>
              </w:rPr>
              <w:t>: Nhiều lời, nói lấy được, không cần biết đúng sai.</w:t>
            </w:r>
          </w:p>
          <w:p w14:paraId="7E9BFD52"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xml:space="preserve">- </w:t>
            </w:r>
            <w:r w:rsidRPr="00453E3A">
              <w:rPr>
                <w:rFonts w:ascii="Times New Roman" w:hAnsi="Times New Roman" w:cs="Times New Roman"/>
                <w:i/>
                <w:color w:val="000000" w:themeColor="text1"/>
                <w:sz w:val="28"/>
                <w:szCs w:val="28"/>
              </w:rPr>
              <w:t>Thuộc như cháo</w:t>
            </w:r>
            <w:r w:rsidRPr="00453E3A">
              <w:rPr>
                <w:rFonts w:ascii="Times New Roman" w:hAnsi="Times New Roman" w:cs="Times New Roman"/>
                <w:color w:val="000000" w:themeColor="text1"/>
                <w:sz w:val="28"/>
                <w:szCs w:val="28"/>
              </w:rPr>
              <w:t xml:space="preserve">: Thuộc làu làu. </w:t>
            </w:r>
          </w:p>
          <w:p w14:paraId="41524101"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xml:space="preserve">- </w:t>
            </w:r>
            <w:r w:rsidRPr="00453E3A">
              <w:rPr>
                <w:rFonts w:ascii="Times New Roman" w:hAnsi="Times New Roman" w:cs="Times New Roman"/>
                <w:i/>
                <w:color w:val="000000" w:themeColor="text1"/>
                <w:sz w:val="28"/>
                <w:szCs w:val="28"/>
              </w:rPr>
              <w:t>Hiền như đất:</w:t>
            </w:r>
            <w:r w:rsidRPr="00453E3A">
              <w:rPr>
                <w:rFonts w:ascii="Times New Roman" w:hAnsi="Times New Roman" w:cs="Times New Roman"/>
                <w:color w:val="000000" w:themeColor="text1"/>
                <w:sz w:val="28"/>
                <w:szCs w:val="28"/>
              </w:rPr>
              <w:t xml:space="preserve"> Rất hiền lành.</w:t>
            </w:r>
          </w:p>
        </w:tc>
        <w:tc>
          <w:tcPr>
            <w:tcW w:w="1598" w:type="dxa"/>
          </w:tcPr>
          <w:p w14:paraId="0B9493EA"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5DFB3599"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09441443"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13CA147A"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p w14:paraId="4A804065"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p w14:paraId="353345BF"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tc>
      </w:tr>
      <w:tr w:rsidR="00453E3A" w:rsidRPr="00453E3A" w14:paraId="448768FB" w14:textId="77777777" w:rsidTr="0066778E">
        <w:tc>
          <w:tcPr>
            <w:tcW w:w="1384" w:type="dxa"/>
          </w:tcPr>
          <w:p w14:paraId="3C0C5C35"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3</w:t>
            </w:r>
          </w:p>
          <w:p w14:paraId="413A3332"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p>
        </w:tc>
        <w:tc>
          <w:tcPr>
            <w:tcW w:w="6765" w:type="dxa"/>
          </w:tcPr>
          <w:p w14:paraId="70CAEC1D"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HS nêu được 1 trong 2 văn bản sau:</w:t>
            </w:r>
          </w:p>
          <w:p w14:paraId="33D10467"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Tiếng gà trưa – Xuân Quỳnh</w:t>
            </w:r>
          </w:p>
          <w:p w14:paraId="74A2C499"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Bếp lửa – Bằng Việt</w:t>
            </w:r>
          </w:p>
        </w:tc>
        <w:tc>
          <w:tcPr>
            <w:tcW w:w="1598" w:type="dxa"/>
          </w:tcPr>
          <w:p w14:paraId="235D11FA"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tc>
      </w:tr>
      <w:tr w:rsidR="00453E3A" w:rsidRPr="00453E3A" w14:paraId="3F2CF3B6" w14:textId="77777777" w:rsidTr="0066778E">
        <w:tc>
          <w:tcPr>
            <w:tcW w:w="1384" w:type="dxa"/>
            <w:vMerge w:val="restart"/>
          </w:tcPr>
          <w:p w14:paraId="19D331C3" w14:textId="77777777" w:rsidR="00453E3A" w:rsidRPr="00453E3A" w:rsidRDefault="00453E3A" w:rsidP="0066778E">
            <w:pPr>
              <w:spacing w:after="0" w:line="240" w:lineRule="auto"/>
              <w:jc w:val="center"/>
              <w:rPr>
                <w:rFonts w:ascii="Times New Roman" w:hAnsi="Times New Roman" w:cs="Times New Roman"/>
                <w:b/>
                <w:color w:val="000000" w:themeColor="text1"/>
                <w:sz w:val="28"/>
                <w:szCs w:val="28"/>
              </w:rPr>
            </w:pPr>
            <w:r w:rsidRPr="00453E3A">
              <w:rPr>
                <w:rFonts w:ascii="Times New Roman" w:hAnsi="Times New Roman" w:cs="Times New Roman"/>
                <w:b/>
                <w:color w:val="000000" w:themeColor="text1"/>
                <w:sz w:val="28"/>
                <w:szCs w:val="28"/>
              </w:rPr>
              <w:t>4</w:t>
            </w:r>
          </w:p>
        </w:tc>
        <w:tc>
          <w:tcPr>
            <w:tcW w:w="6765" w:type="dxa"/>
          </w:tcPr>
          <w:p w14:paraId="5628D1BE" w14:textId="77777777" w:rsidR="00453E3A" w:rsidRPr="00453E3A" w:rsidRDefault="00453E3A" w:rsidP="0066778E">
            <w:pPr>
              <w:pStyle w:val="NoSpacing"/>
              <w:rPr>
                <w:rFonts w:ascii="Times New Roman" w:eastAsiaTheme="minorHAnsi" w:hAnsi="Times New Roman"/>
                <w:b/>
                <w:i/>
                <w:color w:val="000000" w:themeColor="text1"/>
                <w:sz w:val="28"/>
                <w:szCs w:val="28"/>
              </w:rPr>
            </w:pPr>
            <w:r w:rsidRPr="00453E3A">
              <w:rPr>
                <w:rFonts w:ascii="Times New Roman" w:eastAsiaTheme="minorHAnsi" w:hAnsi="Times New Roman"/>
                <w:b/>
                <w:i/>
                <w:color w:val="000000" w:themeColor="text1"/>
                <w:sz w:val="28"/>
                <w:szCs w:val="28"/>
              </w:rPr>
              <w:t xml:space="preserve">Hình thức: </w:t>
            </w:r>
          </w:p>
          <w:p w14:paraId="77033FEF" w14:textId="77777777" w:rsidR="00453E3A" w:rsidRPr="00453E3A" w:rsidRDefault="00453E3A" w:rsidP="0066778E">
            <w:pPr>
              <w:pStyle w:val="NoSpacing"/>
              <w:rPr>
                <w:rFonts w:ascii="Times New Roman" w:hAnsi="Times New Roman"/>
                <w:color w:val="000000" w:themeColor="text1"/>
                <w:sz w:val="28"/>
                <w:szCs w:val="28"/>
              </w:rPr>
            </w:pPr>
            <w:r w:rsidRPr="00453E3A">
              <w:rPr>
                <w:rFonts w:ascii="Times New Roman" w:hAnsi="Times New Roman"/>
                <w:color w:val="000000" w:themeColor="text1"/>
                <w:sz w:val="28"/>
                <w:szCs w:val="28"/>
              </w:rPr>
              <w:t>- Đúng mô hình một đoạn văn.</w:t>
            </w:r>
          </w:p>
          <w:p w14:paraId="52B8B2D4" w14:textId="77777777" w:rsidR="00453E3A" w:rsidRPr="00453E3A" w:rsidRDefault="00453E3A" w:rsidP="0066778E">
            <w:pPr>
              <w:pStyle w:val="NoSpacing"/>
              <w:rPr>
                <w:rFonts w:ascii="Times New Roman" w:hAnsi="Times New Roman"/>
                <w:color w:val="000000" w:themeColor="text1"/>
                <w:sz w:val="28"/>
                <w:szCs w:val="28"/>
              </w:rPr>
            </w:pPr>
            <w:r w:rsidRPr="00453E3A">
              <w:rPr>
                <w:rFonts w:ascii="Times New Roman" w:hAnsi="Times New Roman"/>
                <w:color w:val="000000" w:themeColor="text1"/>
                <w:sz w:val="28"/>
                <w:szCs w:val="28"/>
              </w:rPr>
              <w:t>- Khoảng 1 trang giấy.</w:t>
            </w:r>
          </w:p>
          <w:p w14:paraId="12B1445D" w14:textId="77777777" w:rsidR="00453E3A" w:rsidRPr="00453E3A" w:rsidRDefault="00453E3A" w:rsidP="0066778E">
            <w:pPr>
              <w:pStyle w:val="NoSpacing"/>
              <w:rPr>
                <w:rFonts w:ascii="Times New Roman" w:hAnsi="Times New Roman"/>
                <w:color w:val="000000" w:themeColor="text1"/>
                <w:sz w:val="28"/>
                <w:szCs w:val="28"/>
              </w:rPr>
            </w:pPr>
            <w:r w:rsidRPr="00453E3A">
              <w:rPr>
                <w:rFonts w:ascii="Times New Roman" w:hAnsi="Times New Roman"/>
                <w:color w:val="000000" w:themeColor="text1"/>
                <w:sz w:val="28"/>
                <w:szCs w:val="28"/>
              </w:rPr>
              <w:t>- Trình bày sạch sẽ, liên kết.</w:t>
            </w:r>
          </w:p>
          <w:p w14:paraId="359852FE" w14:textId="77777777" w:rsidR="00453E3A" w:rsidRPr="00453E3A" w:rsidRDefault="00453E3A" w:rsidP="0066778E">
            <w:pPr>
              <w:spacing w:after="0" w:line="240" w:lineRule="auto"/>
              <w:jc w:val="both"/>
              <w:rPr>
                <w:rFonts w:ascii="Times New Roman" w:hAnsi="Times New Roman" w:cs="Times New Roman"/>
                <w:i/>
                <w:color w:val="000000" w:themeColor="text1"/>
                <w:sz w:val="28"/>
                <w:szCs w:val="28"/>
              </w:rPr>
            </w:pPr>
            <w:r w:rsidRPr="00453E3A">
              <w:rPr>
                <w:rFonts w:ascii="Times New Roman" w:hAnsi="Times New Roman" w:cs="Times New Roman"/>
                <w:i/>
                <w:color w:val="000000" w:themeColor="text1"/>
                <w:sz w:val="28"/>
                <w:szCs w:val="28"/>
              </w:rPr>
              <w:t>(*) Nếu đoạn văn quá dài hoặc quá ngắn, trừ 0.25 điểm.</w:t>
            </w:r>
          </w:p>
        </w:tc>
        <w:tc>
          <w:tcPr>
            <w:tcW w:w="1598" w:type="dxa"/>
          </w:tcPr>
          <w:p w14:paraId="2FB49E62"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0.5</w:t>
            </w:r>
          </w:p>
        </w:tc>
      </w:tr>
      <w:tr w:rsidR="00453E3A" w:rsidRPr="00453E3A" w14:paraId="3C191DFC" w14:textId="77777777" w:rsidTr="0066778E">
        <w:tc>
          <w:tcPr>
            <w:tcW w:w="1384" w:type="dxa"/>
            <w:vMerge/>
          </w:tcPr>
          <w:p w14:paraId="3A8E6C5A"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p>
        </w:tc>
        <w:tc>
          <w:tcPr>
            <w:tcW w:w="6765" w:type="dxa"/>
          </w:tcPr>
          <w:p w14:paraId="04DF8D5E" w14:textId="77777777" w:rsidR="00453E3A" w:rsidRPr="00453E3A" w:rsidRDefault="00453E3A" w:rsidP="0066778E">
            <w:pPr>
              <w:spacing w:after="0" w:line="240" w:lineRule="auto"/>
              <w:jc w:val="both"/>
              <w:rPr>
                <w:rFonts w:ascii="Times New Roman" w:hAnsi="Times New Roman" w:cs="Times New Roman"/>
                <w:b/>
                <w:i/>
                <w:color w:val="000000" w:themeColor="text1"/>
                <w:sz w:val="28"/>
                <w:szCs w:val="28"/>
              </w:rPr>
            </w:pPr>
            <w:r w:rsidRPr="00453E3A">
              <w:rPr>
                <w:rFonts w:ascii="Times New Roman" w:hAnsi="Times New Roman" w:cs="Times New Roman"/>
                <w:b/>
                <w:i/>
                <w:color w:val="000000" w:themeColor="text1"/>
                <w:sz w:val="28"/>
                <w:szCs w:val="28"/>
              </w:rPr>
              <w:t>Nội dung:</w:t>
            </w:r>
          </w:p>
          <w:p w14:paraId="0F3F0C5E"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Học sinh có nhiều cách diễn đạt khác nhau, song phải bày tỏ được những suy nghĩ về ý nghĩa của giáo dục:</w:t>
            </w:r>
          </w:p>
          <w:p w14:paraId="00CA34FD"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b/>
                <w:bCs/>
                <w:color w:val="000000" w:themeColor="text1"/>
                <w:sz w:val="28"/>
                <w:szCs w:val="28"/>
              </w:rPr>
              <w:t xml:space="preserve">a/ Giải thích: </w:t>
            </w:r>
            <w:r w:rsidRPr="00453E3A">
              <w:rPr>
                <w:rFonts w:ascii="Times New Roman" w:hAnsi="Times New Roman" w:cs="Times New Roman"/>
                <w:color w:val="000000" w:themeColor="text1"/>
                <w:sz w:val="28"/>
                <w:szCs w:val="28"/>
              </w:rPr>
              <w:t xml:space="preserve"> Giáo dục là gì? Là sự truyền dạy những kiến thức, kĩ năng của thế hệ trước tới thế hệ sau…</w:t>
            </w:r>
          </w:p>
          <w:p w14:paraId="685F8248" w14:textId="77777777" w:rsidR="00453E3A" w:rsidRPr="00453E3A" w:rsidRDefault="00453E3A" w:rsidP="0066778E">
            <w:pPr>
              <w:pStyle w:val="NoSpacing"/>
              <w:rPr>
                <w:rFonts w:ascii="Times New Roman" w:eastAsia="Arial" w:hAnsi="Times New Roman"/>
                <w:b/>
                <w:bCs/>
                <w:color w:val="000000" w:themeColor="text1"/>
                <w:sz w:val="28"/>
                <w:szCs w:val="28"/>
              </w:rPr>
            </w:pPr>
            <w:r w:rsidRPr="00453E3A">
              <w:rPr>
                <w:rFonts w:ascii="Times New Roman" w:eastAsia="Arial" w:hAnsi="Times New Roman"/>
                <w:b/>
                <w:bCs/>
                <w:color w:val="000000" w:themeColor="text1"/>
                <w:sz w:val="28"/>
                <w:szCs w:val="28"/>
              </w:rPr>
              <w:t>b/ Biểu hiện</w:t>
            </w:r>
          </w:p>
          <w:p w14:paraId="33160316" w14:textId="77777777" w:rsidR="00453E3A" w:rsidRPr="00453E3A" w:rsidRDefault="00453E3A" w:rsidP="0066778E">
            <w:pPr>
              <w:pStyle w:val="NoSpacing"/>
              <w:rPr>
                <w:rFonts w:ascii="Times New Roman" w:eastAsia="Arial" w:hAnsi="Times New Roman"/>
                <w:b/>
                <w:bCs/>
                <w:color w:val="000000" w:themeColor="text1"/>
                <w:sz w:val="28"/>
                <w:szCs w:val="28"/>
              </w:rPr>
            </w:pPr>
            <w:r w:rsidRPr="00453E3A">
              <w:rPr>
                <w:rFonts w:ascii="Times New Roman" w:eastAsia="Arial" w:hAnsi="Times New Roman"/>
                <w:b/>
                <w:bCs/>
                <w:color w:val="000000" w:themeColor="text1"/>
                <w:sz w:val="28"/>
                <w:szCs w:val="28"/>
              </w:rPr>
              <w:t xml:space="preserve">c/ Ý nghĩa: </w:t>
            </w:r>
            <w:r w:rsidRPr="00453E3A">
              <w:rPr>
                <w:rFonts w:ascii="Times New Roman" w:hAnsi="Times New Roman"/>
                <w:color w:val="000000" w:themeColor="text1"/>
                <w:sz w:val="28"/>
                <w:szCs w:val="28"/>
              </w:rPr>
              <w:t>Ý nghĩa, vai trò của giáo dục đối với mỗi cá nhân.</w:t>
            </w:r>
          </w:p>
          <w:p w14:paraId="6E813CC1" w14:textId="77777777" w:rsidR="00453E3A" w:rsidRPr="00453E3A" w:rsidRDefault="00453E3A" w:rsidP="0066778E">
            <w:pPr>
              <w:pStyle w:val="NoSpacing"/>
              <w:rPr>
                <w:rFonts w:ascii="Times New Roman" w:eastAsia="Arial" w:hAnsi="Times New Roman"/>
                <w:b/>
                <w:bCs/>
                <w:color w:val="000000" w:themeColor="text1"/>
                <w:sz w:val="28"/>
                <w:szCs w:val="28"/>
              </w:rPr>
            </w:pPr>
            <w:r w:rsidRPr="00453E3A">
              <w:rPr>
                <w:rFonts w:ascii="Times New Roman" w:eastAsia="Arial" w:hAnsi="Times New Roman"/>
                <w:b/>
                <w:bCs/>
                <w:color w:val="000000" w:themeColor="text1"/>
                <w:sz w:val="28"/>
                <w:szCs w:val="28"/>
              </w:rPr>
              <w:t xml:space="preserve">d/ Bàn luận mở rộng: </w:t>
            </w:r>
            <w:r w:rsidRPr="00453E3A">
              <w:rPr>
                <w:rFonts w:ascii="Times New Roman" w:hAnsi="Times New Roman"/>
                <w:color w:val="000000" w:themeColor="text1"/>
                <w:sz w:val="28"/>
                <w:szCs w:val="28"/>
              </w:rPr>
              <w:t>Bàn luận, mở rộng vấn đề: Nêu phản đề; giáo dục cần đúng cách, phù hợp với từng đối tượng mới thể hiện được đầy đủ vai trò của mình; ngược lại thì thậm chí gây ra những hệ quả không mong đợi…</w:t>
            </w:r>
          </w:p>
          <w:p w14:paraId="6F04A92D" w14:textId="77777777" w:rsidR="00453E3A" w:rsidRPr="00453E3A" w:rsidRDefault="00453E3A" w:rsidP="0066778E">
            <w:pPr>
              <w:pStyle w:val="NoSpacing"/>
              <w:rPr>
                <w:rFonts w:ascii="Times New Roman" w:eastAsia="Arial" w:hAnsi="Times New Roman"/>
                <w:b/>
                <w:bCs/>
                <w:color w:val="000000" w:themeColor="text1"/>
                <w:sz w:val="28"/>
                <w:szCs w:val="28"/>
              </w:rPr>
            </w:pPr>
            <w:r w:rsidRPr="00453E3A">
              <w:rPr>
                <w:rFonts w:ascii="Times New Roman" w:eastAsia="Arial" w:hAnsi="Times New Roman"/>
                <w:b/>
                <w:bCs/>
                <w:color w:val="000000" w:themeColor="text1"/>
                <w:sz w:val="28"/>
                <w:szCs w:val="28"/>
              </w:rPr>
              <w:t>e/ Bài học - Liên hệ:</w:t>
            </w:r>
          </w:p>
          <w:p w14:paraId="20DB274C" w14:textId="77777777" w:rsidR="00453E3A" w:rsidRPr="00453E3A" w:rsidRDefault="00453E3A" w:rsidP="0066778E">
            <w:pPr>
              <w:spacing w:after="0" w:line="240" w:lineRule="auto"/>
              <w:jc w:val="both"/>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 xml:space="preserve"> Nêu ra bài học nhận thức và hành động cho bản thân và mọi người.</w:t>
            </w:r>
          </w:p>
        </w:tc>
        <w:tc>
          <w:tcPr>
            <w:tcW w:w="1598" w:type="dxa"/>
          </w:tcPr>
          <w:p w14:paraId="127F6382" w14:textId="77777777" w:rsidR="00453E3A" w:rsidRPr="00453E3A" w:rsidRDefault="00453E3A" w:rsidP="0066778E">
            <w:pPr>
              <w:spacing w:after="0" w:line="240" w:lineRule="auto"/>
              <w:jc w:val="center"/>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t>1.5</w:t>
            </w:r>
          </w:p>
        </w:tc>
      </w:tr>
    </w:tbl>
    <w:p w14:paraId="3F1C6E21" w14:textId="77777777" w:rsidR="00453E3A" w:rsidRPr="00453E3A" w:rsidRDefault="00453E3A" w:rsidP="00453E3A">
      <w:pPr>
        <w:spacing w:after="0" w:line="240" w:lineRule="auto"/>
        <w:rPr>
          <w:rFonts w:ascii="Times New Roman" w:hAnsi="Times New Roman" w:cs="Times New Roman"/>
          <w:color w:val="000000" w:themeColor="text1"/>
          <w:sz w:val="28"/>
          <w:szCs w:val="28"/>
        </w:rPr>
      </w:pPr>
    </w:p>
    <w:p w14:paraId="40B9C131" w14:textId="77777777" w:rsidR="00453E3A" w:rsidRPr="00453E3A" w:rsidRDefault="00453E3A" w:rsidP="00453E3A">
      <w:pPr>
        <w:spacing w:after="0" w:line="240" w:lineRule="auto"/>
        <w:rPr>
          <w:rFonts w:ascii="Times New Roman" w:hAnsi="Times New Roman" w:cs="Times New Roman"/>
          <w:color w:val="000000" w:themeColor="text1"/>
          <w:sz w:val="28"/>
          <w:szCs w:val="28"/>
        </w:rPr>
      </w:pPr>
      <w:r w:rsidRPr="00453E3A">
        <w:rPr>
          <w:rFonts w:ascii="Times New Roman" w:hAnsi="Times New Roman" w:cs="Times New Roman"/>
          <w:color w:val="000000" w:themeColor="text1"/>
          <w:sz w:val="28"/>
          <w:szCs w:val="28"/>
        </w:rPr>
        <w:br w:type="page"/>
      </w:r>
    </w:p>
    <w:p w14:paraId="313544D3" w14:textId="77777777" w:rsidR="00453E3A" w:rsidRPr="00453E3A" w:rsidRDefault="00453E3A" w:rsidP="00453E3A">
      <w:pPr>
        <w:spacing w:after="0" w:line="240" w:lineRule="auto"/>
        <w:rPr>
          <w:rFonts w:ascii="Times New Roman" w:hAnsi="Times New Roman" w:cs="Times New Roman"/>
          <w:color w:val="000000" w:themeColor="text1"/>
          <w:sz w:val="28"/>
          <w:szCs w:val="28"/>
        </w:rPr>
      </w:pPr>
    </w:p>
    <w:p w14:paraId="639E2C31" w14:textId="77777777" w:rsidR="00453E3A" w:rsidRPr="00453E3A" w:rsidRDefault="00453E3A" w:rsidP="00453E3A">
      <w:pPr>
        <w:spacing w:line="240" w:lineRule="auto"/>
        <w:rPr>
          <w:rFonts w:ascii="Times New Roman" w:hAnsi="Times New Roman" w:cs="Times New Roman"/>
          <w:color w:val="000000" w:themeColor="text1"/>
          <w:sz w:val="28"/>
          <w:szCs w:val="28"/>
        </w:rPr>
      </w:pPr>
    </w:p>
    <w:p w14:paraId="35C5CA9C" w14:textId="77777777" w:rsidR="001040F0" w:rsidRPr="00453E3A" w:rsidRDefault="001040F0">
      <w:pPr>
        <w:rPr>
          <w:rFonts w:ascii="Times New Roman" w:hAnsi="Times New Roman" w:cs="Times New Roman"/>
          <w:color w:val="000000" w:themeColor="text1"/>
          <w:sz w:val="28"/>
          <w:szCs w:val="28"/>
        </w:rPr>
      </w:pPr>
    </w:p>
    <w:sectPr w:rsidR="001040F0" w:rsidRPr="00453E3A" w:rsidSect="00484CC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0D87"/>
    <w:multiLevelType w:val="hybridMultilevel"/>
    <w:tmpl w:val="6158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A0CDF"/>
    <w:multiLevelType w:val="hybridMultilevel"/>
    <w:tmpl w:val="46B8809E"/>
    <w:lvl w:ilvl="0" w:tplc="C60084D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275BE"/>
    <w:multiLevelType w:val="hybridMultilevel"/>
    <w:tmpl w:val="9248433E"/>
    <w:lvl w:ilvl="0" w:tplc="67082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940509">
    <w:abstractNumId w:val="0"/>
  </w:num>
  <w:num w:numId="2" w16cid:durableId="153297695">
    <w:abstractNumId w:val="2"/>
  </w:num>
  <w:num w:numId="3" w16cid:durableId="190429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A5"/>
    <w:rsid w:val="001040F0"/>
    <w:rsid w:val="00453E3A"/>
    <w:rsid w:val="004E0361"/>
    <w:rsid w:val="00717BE8"/>
    <w:rsid w:val="007830C4"/>
    <w:rsid w:val="008F4C44"/>
    <w:rsid w:val="00C21565"/>
    <w:rsid w:val="00F9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5424"/>
  <w15:chartTrackingRefBased/>
  <w15:docId w15:val="{16F8337E-8EDA-433F-9D4E-96415B8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3A"/>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3E3A"/>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53E3A"/>
    <w:pPr>
      <w:ind w:left="720"/>
      <w:contextualSpacing/>
    </w:pPr>
    <w:rPr>
      <w:rFonts w:eastAsiaTheme="minorHAnsi"/>
    </w:rPr>
  </w:style>
  <w:style w:type="paragraph" w:styleId="NoSpacing">
    <w:name w:val="No Spacing"/>
    <w:uiPriority w:val="1"/>
    <w:qFormat/>
    <w:rsid w:val="00453E3A"/>
    <w:pPr>
      <w:spacing w:after="0" w:line="240" w:lineRule="auto"/>
      <w:jc w:val="both"/>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Đức Hiệp</dc:creator>
  <cp:keywords/>
  <dc:description/>
  <cp:lastModifiedBy>Vũ Đức Hiệp</cp:lastModifiedBy>
  <cp:revision>6</cp:revision>
  <dcterms:created xsi:type="dcterms:W3CDTF">2023-10-19T03:08:00Z</dcterms:created>
  <dcterms:modified xsi:type="dcterms:W3CDTF">2023-10-20T02:04:00Z</dcterms:modified>
</cp:coreProperties>
</file>