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37" w:rsidRPr="00AF70CF" w:rsidRDefault="00F24237" w:rsidP="00AF70CF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b/>
          <w:sz w:val="28"/>
          <w:szCs w:val="28"/>
        </w:rPr>
      </w:pPr>
      <w:bookmarkStart w:id="0" w:name="_GoBack"/>
      <w:r w:rsidRPr="00AF70CF">
        <w:rPr>
          <w:b/>
          <w:sz w:val="28"/>
          <w:szCs w:val="28"/>
        </w:rPr>
        <w:t>GIỚI THIỆU SÁCH THÁNG 11</w:t>
      </w:r>
    </w:p>
    <w:p w:rsidR="00F24237" w:rsidRPr="00AF70CF" w:rsidRDefault="00F24237" w:rsidP="00AF70C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F70CF">
        <w:rPr>
          <w:rFonts w:ascii="Times New Roman" w:hAnsi="Times New Roman" w:cs="Times New Roman"/>
          <w:b/>
          <w:sz w:val="28"/>
          <w:szCs w:val="28"/>
        </w:rPr>
        <w:t>CHỦ ĐỀ: “</w:t>
      </w:r>
      <w:r w:rsidRPr="00AF70CF">
        <w:rPr>
          <w:rFonts w:ascii="Times New Roman" w:hAnsi="Times New Roman" w:cs="Times New Roman"/>
          <w:b/>
          <w:sz w:val="28"/>
          <w:szCs w:val="28"/>
        </w:rPr>
        <w:t xml:space="preserve">MÁI TRƯỜNG MẾN </w:t>
      </w:r>
      <w:proofErr w:type="gramStart"/>
      <w:r w:rsidRPr="00AF70CF">
        <w:rPr>
          <w:rFonts w:ascii="Times New Roman" w:hAnsi="Times New Roman" w:cs="Times New Roman"/>
          <w:b/>
          <w:sz w:val="28"/>
          <w:szCs w:val="28"/>
        </w:rPr>
        <w:t>YÊU</w:t>
      </w:r>
      <w:r w:rsidRPr="00AF70CF">
        <w:rPr>
          <w:rFonts w:ascii="Times New Roman" w:hAnsi="Times New Roman" w:cs="Times New Roman"/>
          <w:b/>
          <w:sz w:val="28"/>
          <w:szCs w:val="28"/>
        </w:rPr>
        <w:t xml:space="preserve"> ”</w:t>
      </w:r>
      <w:proofErr w:type="gramEnd"/>
    </w:p>
    <w:p w:rsidR="00F24237" w:rsidRPr="00AF70CF" w:rsidRDefault="00F24237" w:rsidP="00AF70C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Cuốn</w:t>
      </w:r>
      <w:proofErr w:type="spellEnd"/>
      <w:r w:rsidRPr="00AF7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AF70C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F70CF">
        <w:rPr>
          <w:rFonts w:ascii="Times New Roman" w:hAnsi="Times New Roman" w:cs="Times New Roman"/>
          <w:b/>
          <w:bCs/>
          <w:sz w:val="28"/>
          <w:szCs w:val="28"/>
        </w:rPr>
        <w:t>Chuyện</w:t>
      </w:r>
      <w:proofErr w:type="spellEnd"/>
      <w:r w:rsidRPr="00AF7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AF7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bCs/>
          <w:sz w:val="28"/>
          <w:szCs w:val="28"/>
        </w:rPr>
        <w:t>thầy</w:t>
      </w:r>
      <w:proofErr w:type="spellEnd"/>
      <w:r w:rsidRPr="00AF7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bCs/>
          <w:sz w:val="28"/>
          <w:szCs w:val="28"/>
        </w:rPr>
        <w:t>cô</w:t>
      </w:r>
      <w:proofErr w:type="spellEnd"/>
      <w:r w:rsidRPr="00AF7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AF7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bCs/>
          <w:sz w:val="28"/>
          <w:szCs w:val="28"/>
        </w:rPr>
        <w:t>bạn</w:t>
      </w:r>
      <w:proofErr w:type="spellEnd"/>
      <w:r w:rsidRPr="00AF7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bCs/>
          <w:sz w:val="28"/>
          <w:szCs w:val="28"/>
        </w:rPr>
        <w:t>bè</w:t>
      </w:r>
      <w:proofErr w:type="spellEnd"/>
    </w:p>
    <w:p w:rsidR="00F24237" w:rsidRPr="00AF70CF" w:rsidRDefault="00F24237" w:rsidP="00AF70C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F24237" w:rsidRPr="00AF70CF" w:rsidRDefault="00F24237" w:rsidP="00AF70CF">
      <w:pPr>
        <w:spacing w:after="0" w:line="312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AF7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giả</w:t>
      </w:r>
      <w:proofErr w:type="spellEnd"/>
      <w:r w:rsidRPr="00AF70C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AF7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AF7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</w:p>
    <w:p w:rsidR="00F24237" w:rsidRPr="00AF70CF" w:rsidRDefault="00F24237" w:rsidP="00AF70CF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AF7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AF7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 w:rsidRPr="00AF7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thiệu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37" w:rsidRPr="00AF70CF" w:rsidRDefault="00F24237" w:rsidP="00AF70CF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AF7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 w:rsidRPr="00AF7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thiệu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Yến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Linh</w:t>
      </w:r>
      <w:r w:rsidRPr="00AF70C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4</w:t>
      </w:r>
      <w:r w:rsidRPr="00AF70CF">
        <w:rPr>
          <w:rFonts w:ascii="Times New Roman" w:hAnsi="Times New Roman" w:cs="Times New Roman"/>
          <w:sz w:val="28"/>
          <w:szCs w:val="28"/>
        </w:rPr>
        <w:t>A1</w:t>
      </w:r>
    </w:p>
    <w:p w:rsidR="00F24237" w:rsidRPr="00AF70CF" w:rsidRDefault="00F24237" w:rsidP="00AF70CF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AF7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 w:rsidRPr="00AF7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sz w:val="28"/>
          <w:szCs w:val="28"/>
        </w:rPr>
        <w:t>thiệu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r w:rsidRPr="00AF70CF">
        <w:rPr>
          <w:rFonts w:ascii="Times New Roman" w:hAnsi="Times New Roman" w:cs="Times New Roman"/>
          <w:sz w:val="28"/>
          <w:szCs w:val="28"/>
        </w:rPr>
        <w:t>13</w:t>
      </w:r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1</w:t>
      </w:r>
      <w:r w:rsidRPr="00AF70CF">
        <w:rPr>
          <w:rFonts w:ascii="Times New Roman" w:hAnsi="Times New Roman" w:cs="Times New Roman"/>
          <w:sz w:val="28"/>
          <w:szCs w:val="28"/>
        </w:rPr>
        <w:t>1</w:t>
      </w:r>
      <w:r w:rsidRPr="00AF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0C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F70CF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F24237" w:rsidRPr="00AF70CF" w:rsidRDefault="00F24237" w:rsidP="00AF70CF">
      <w:pPr>
        <w:spacing w:after="0" w:line="312" w:lineRule="auto"/>
        <w:ind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80D9A" w:rsidRPr="00AF70CF" w:rsidRDefault="00780D9A" w:rsidP="00AF70CF">
      <w:pPr>
        <w:spacing w:after="0" w:line="312" w:lineRule="auto"/>
        <w:ind w:firstLine="72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thưa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="00E04E54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4E54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E04E54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4E54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="00E04E54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4E54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thân</w:t>
      </w:r>
      <w:proofErr w:type="spellEnd"/>
      <w:r w:rsidR="00E04E54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4E54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mến</w:t>
      </w:r>
      <w:proofErr w:type="spellEnd"/>
      <w:r w:rsidR="00E04E54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780D9A" w:rsidRPr="00AF70CF" w:rsidRDefault="00E04E54" w:rsidP="00AF70CF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khí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se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lạnh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tháng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11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thì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ức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mỗi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cậu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ùa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hình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ảnh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cha,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mẹ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mình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780D9A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="00780D9A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xin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giới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thiệu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0D9A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="00780D9A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0D9A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="00780D9A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0D9A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780D9A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0D9A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780D9A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0D9A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“</w:t>
      </w:r>
      <w:proofErr w:type="spellStart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về</w:t>
      </w:r>
      <w:proofErr w:type="spellEnd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và</w:t>
      </w:r>
      <w:proofErr w:type="spellEnd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bè</w:t>
      </w:r>
      <w:proofErr w:type="spellEnd"/>
      <w:r w:rsidRPr="00AF7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”</w:t>
      </w:r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tác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giả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Nguyễn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Viên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bản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Thế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giới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ty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Tị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ấn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hành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2017. </w:t>
      </w:r>
    </w:p>
    <w:p w:rsidR="00891840" w:rsidRPr="00AF70CF" w:rsidRDefault="00E04E54" w:rsidP="00AF70CF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dày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179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trang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kích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thước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13x20,5cm.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Bìa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gam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màu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hồng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tựa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vẻ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đẹp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tuổi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trên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vẽ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hình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lọ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đựng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bên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rất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thật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sâu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sắc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Mở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nắp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lọ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khám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tàng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kỹ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kỹ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mẫu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mực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tri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kỷ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nhỏ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41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kể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trải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nghiệm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đầy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thú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vị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gắn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liền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lớp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bè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Đặc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biệt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đằng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mẩu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ngắn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tâm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thắp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ký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ức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đẹp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đẽ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riêng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mỗi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ước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mơ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Xin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lỗi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dạy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Lớp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lòng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trắc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ẩn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Mỹ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thuật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viên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Đôi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Dù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cha…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tưởng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đơn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giản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đựng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sâu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sắc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đánh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lòng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="00780D9A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vực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dậy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khỏi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nghĩ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tiêu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cực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80D9A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vươn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niềm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tin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mơ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ướ</w:t>
      </w:r>
      <w:r w:rsidR="0089184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proofErr w:type="spellEnd"/>
      <w:r w:rsidR="0089184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91840" w:rsidRPr="00AF70CF" w:rsidRDefault="00E04E54" w:rsidP="00AF70CF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Mở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đầu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kết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thúc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bình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dị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đong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đầy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yêu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thương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cùng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ngẫm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đậm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Khép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trang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vẫn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trăn</w:t>
      </w:r>
      <w:proofErr w:type="spellEnd"/>
      <w:proofErr w:type="gram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trở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vẫn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day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dứt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bởi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hình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ảnh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chỉ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tái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hiện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đang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hữu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hồi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kể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vừa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</w:t>
      </w:r>
      <w:r w:rsidR="0089184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ả</w:t>
      </w:r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cùng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truyền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ta.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Ấn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tượng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vẫn</w:t>
      </w:r>
      <w:proofErr w:type="spellEnd"/>
      <w:proofErr w:type="gram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“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Biến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ước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mơ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”</w:t>
      </w:r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kể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cậu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bé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may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mắn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bị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liệt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suốt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hình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hài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dị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tật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Giọt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đau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đớn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cùng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mặc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cảm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xác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tưởng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chừng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vùi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lấp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tương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cậu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ấy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nói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viên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xem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gì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nhé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!”</w:t>
      </w:r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cùng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nghị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lực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mạnh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mẽ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mình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cậu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bé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điều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tưởng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trở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chuyên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dục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trở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trưởng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tiểu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nhận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thưởng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sắc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bang Washington. </w:t>
      </w:r>
    </w:p>
    <w:p w:rsidR="00891840" w:rsidRPr="00AF70CF" w:rsidRDefault="00E04E54" w:rsidP="00AF70CF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mình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ơn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phục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truyền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cảm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hứng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niềm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tin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khâm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phục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cậu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giàu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nghị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lực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vượt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lên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trên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mọi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khó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khăn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ước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mơ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mình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cống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hiến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xã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hộ</w:t>
      </w:r>
      <w:r w:rsidR="0089184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proofErr w:type="spellEnd"/>
      <w:r w:rsidR="0089184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nhói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tim</w:t>
      </w:r>
      <w:proofErr w:type="spellEnd"/>
      <w:proofErr w:type="gram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vẫn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“Xin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tha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lỗi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”</w:t>
      </w:r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dòng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ngẫm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“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Có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lời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xin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lỗi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bao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giờ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là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quá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muộn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cũng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có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lời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xin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lỗi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lại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là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quá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muộn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có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nói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ra</w:t>
      </w:r>
      <w:proofErr w:type="spellEnd"/>
      <w:r w:rsidRPr="00AF70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”.</w:t>
      </w:r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Quả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gì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trao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gửi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thế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hệ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hôm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nay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chưa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giờ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đong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hết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trị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nó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ấy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vô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tình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buồn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lên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chủ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nhiệm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184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giành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rất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tình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cảm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đặc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biệt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giúp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đỡ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ấy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suốt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rồi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nhận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mọi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lỗi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lầm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thì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còn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trên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thế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kết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thúc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xin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lỗi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đẫm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cậu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khiến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ít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xúc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proofErr w:type="gram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proofErr w:type="spellStart"/>
      <w:proofErr w:type="gram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hết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mong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đợi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gần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đời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mãi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mãi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lời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xin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lỗi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bao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giờ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nói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chờ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đợi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nói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lời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xin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lỗi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Mãi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mãi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hết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cuộc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đời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này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vẫn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bao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giờ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còn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cơ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hội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xin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lỗi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mãi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rất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xa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còn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rất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AF70CF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...”</w:t>
      </w:r>
    </w:p>
    <w:p w:rsidR="00652525" w:rsidRPr="00AF70CF" w:rsidRDefault="00E04E54" w:rsidP="00AF70C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thân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mến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“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về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và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bè</w:t>
      </w:r>
      <w:proofErr w:type="spellEnd"/>
      <w:r w:rsidRPr="00AF7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”</w:t>
      </w:r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món</w:t>
      </w:r>
      <w:proofErr w:type="spellEnd"/>
      <w:proofErr w:type="gram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nhỏ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thật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ý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nghĩa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gửi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thân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yêu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mình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Nhà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 20/11. </w:t>
      </w:r>
      <w:proofErr w:type="spellStart"/>
      <w:proofErr w:type="gramStart"/>
      <w:r w:rsidR="0089184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tin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rằng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xong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184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tập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tốt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hơn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nữa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tốt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hơn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nữa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F70C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14D3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hãy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thư</w:t>
      </w:r>
      <w:proofErr w:type="spellEnd"/>
      <w:proofErr w:type="gram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viện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Tiểu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</w:t>
      </w:r>
      <w:r w:rsidR="00E14D3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proofErr w:type="spellEnd"/>
      <w:r w:rsidR="00E14D3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14D3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Yên</w:t>
      </w:r>
      <w:proofErr w:type="spellEnd"/>
      <w:r w:rsidR="00E14D3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14D30"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Viên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tìm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này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nhé</w:t>
      </w:r>
      <w:proofErr w:type="spellEnd"/>
      <w:r w:rsidRPr="00AF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bookmarkEnd w:id="0"/>
    </w:p>
    <w:sectPr w:rsidR="00652525" w:rsidRPr="00AF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54"/>
    <w:rsid w:val="00652525"/>
    <w:rsid w:val="00780D9A"/>
    <w:rsid w:val="00891840"/>
    <w:rsid w:val="00AB7AF2"/>
    <w:rsid w:val="00AF70CF"/>
    <w:rsid w:val="00E04E54"/>
    <w:rsid w:val="00E14D30"/>
    <w:rsid w:val="00F2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4E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2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4E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2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VIEN</dc:creator>
  <cp:lastModifiedBy>THU VIEN</cp:lastModifiedBy>
  <cp:revision>6</cp:revision>
  <dcterms:created xsi:type="dcterms:W3CDTF">2023-11-02T02:39:00Z</dcterms:created>
  <dcterms:modified xsi:type="dcterms:W3CDTF">2023-12-06T01:59:00Z</dcterms:modified>
</cp:coreProperties>
</file>