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54"/>
      </w:tblGrid>
      <w:tr w:rsidR="005D4B21" w:rsidRPr="005D4B21" w14:paraId="6B9EEFDB" w14:textId="77777777" w:rsidTr="005D4B21">
        <w:tc>
          <w:tcPr>
            <w:tcW w:w="3397" w:type="dxa"/>
          </w:tcPr>
          <w:p w14:paraId="01A2998C" w14:textId="77777777" w:rsidR="005D4B21" w:rsidRPr="005D4B21" w:rsidRDefault="005D4B21" w:rsidP="005D4B21">
            <w:pPr>
              <w:jc w:val="center"/>
              <w:textAlignment w:val="baseline"/>
              <w:outlineLvl w:val="3"/>
              <w:rPr>
                <w:rFonts w:ascii="Times New Roman" w:hAnsi="Times New Roman" w:cs="Times New Roman"/>
                <w:bCs/>
                <w:color w:val="000000"/>
                <w:sz w:val="26"/>
                <w:szCs w:val="26"/>
                <w:lang w:eastAsia="vi-VN"/>
              </w:rPr>
            </w:pPr>
            <w:r w:rsidRPr="005D4B21">
              <w:rPr>
                <w:rFonts w:ascii="Times New Roman" w:hAnsi="Times New Roman" w:cs="Times New Roman"/>
                <w:bCs/>
                <w:color w:val="000000"/>
                <w:sz w:val="26"/>
                <w:szCs w:val="26"/>
                <w:lang w:eastAsia="vi-VN"/>
              </w:rPr>
              <w:t>UBND HUYỆN GIA LÂM</w:t>
            </w:r>
          </w:p>
          <w:p w14:paraId="55E9456F" w14:textId="77777777" w:rsidR="005D4B21" w:rsidRPr="005D4B21" w:rsidRDefault="005D4B21" w:rsidP="005D4B21">
            <w:pPr>
              <w:jc w:val="center"/>
              <w:rPr>
                <w:rFonts w:ascii="Times New Roman" w:hAnsi="Times New Roman" w:cs="Times New Roman"/>
                <w:b/>
                <w:bCs/>
                <w:color w:val="000000"/>
                <w:sz w:val="26"/>
                <w:szCs w:val="26"/>
                <w:bdr w:val="none" w:sz="0" w:space="0" w:color="auto" w:frame="1"/>
                <w:lang w:eastAsia="vi-VN"/>
              </w:rPr>
            </w:pPr>
            <w:r w:rsidRPr="005D4B21">
              <w:rPr>
                <w:rFonts w:ascii="Times New Roman" w:hAnsi="Times New Roman" w:cs="Times New Roman"/>
                <w:b/>
                <w:bCs/>
                <w:color w:val="000000"/>
                <w:sz w:val="26"/>
                <w:szCs w:val="26"/>
                <w:bdr w:val="none" w:sz="0" w:space="0" w:color="auto" w:frame="1"/>
                <w:lang w:val="vi-VN" w:eastAsia="vi-VN"/>
              </w:rPr>
              <w:t xml:space="preserve">TRƯỜNG THCS </w:t>
            </w:r>
            <w:r w:rsidRPr="005D4B21">
              <w:rPr>
                <w:rFonts w:ascii="Times New Roman" w:hAnsi="Times New Roman" w:cs="Times New Roman"/>
                <w:b/>
                <w:bCs/>
                <w:color w:val="000000"/>
                <w:sz w:val="26"/>
                <w:szCs w:val="26"/>
                <w:bdr w:val="none" w:sz="0" w:space="0" w:color="auto" w:frame="1"/>
                <w:lang w:eastAsia="vi-VN"/>
              </w:rPr>
              <w:t>CỔ BI</w:t>
            </w:r>
          </w:p>
          <w:p w14:paraId="7119884B" w14:textId="77777777" w:rsidR="005D4B21" w:rsidRPr="005D4B21" w:rsidRDefault="005D4B21" w:rsidP="005D4B21">
            <w:pPr>
              <w:jc w:val="center"/>
              <w:rPr>
                <w:rFonts w:ascii="Times New Roman" w:hAnsi="Times New Roman" w:cs="Times New Roman"/>
                <w:b/>
                <w:bCs/>
                <w:color w:val="000000"/>
                <w:sz w:val="26"/>
                <w:szCs w:val="26"/>
                <w:bdr w:val="none" w:sz="0" w:space="0" w:color="auto" w:frame="1"/>
                <w:lang w:eastAsia="vi-VN"/>
              </w:rPr>
            </w:pPr>
            <w:r w:rsidRPr="005D4B21">
              <w:rPr>
                <w:rFonts w:ascii="Times New Roman" w:hAnsi="Times New Roman" w:cs="Times New Roman"/>
                <w:b/>
                <w:bCs/>
                <w:noProof/>
                <w:color w:val="000000"/>
                <w:sz w:val="26"/>
                <w:szCs w:val="26"/>
                <w:lang w:val="vi-VN" w:eastAsia="vi-VN"/>
              </w:rPr>
              <mc:AlternateContent>
                <mc:Choice Requires="wps">
                  <w:drawing>
                    <wp:anchor distT="4294967295" distB="4294967295" distL="114300" distR="114300" simplePos="0" relativeHeight="251668480" behindDoc="0" locked="0" layoutInCell="1" allowOverlap="1" wp14:anchorId="26494E52" wp14:editId="77B96E08">
                      <wp:simplePos x="0" y="0"/>
                      <wp:positionH relativeFrom="column">
                        <wp:posOffset>365430</wp:posOffset>
                      </wp:positionH>
                      <wp:positionV relativeFrom="paragraph">
                        <wp:posOffset>36195</wp:posOffset>
                      </wp:positionV>
                      <wp:extent cx="126174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1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CF5438" id="_x0000_t32" coordsize="21600,21600" o:spt="32" o:oned="t" path="m,l21600,21600e" filled="f">
                      <v:path arrowok="t" fillok="f" o:connecttype="none"/>
                      <o:lock v:ext="edit" shapetype="t"/>
                    </v:shapetype>
                    <v:shape id="Straight Arrow Connector 3" o:spid="_x0000_s1026" type="#_x0000_t32" style="position:absolute;margin-left:28.75pt;margin-top:2.85pt;width:99.3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t7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"/>
                  </w:pict>
                </mc:Fallback>
              </mc:AlternateContent>
            </w:r>
          </w:p>
          <w:p w14:paraId="1B00F6E5" w14:textId="19AF2CEC" w:rsidR="005D4B21" w:rsidRPr="005D4B21" w:rsidRDefault="005D4B21" w:rsidP="005D4B21">
            <w:pPr>
              <w:widowControl w:val="0"/>
              <w:jc w:val="center"/>
              <w:rPr>
                <w:rFonts w:ascii="Times New Roman" w:hAnsi="Times New Roman" w:cs="Times New Roman"/>
                <w:b/>
                <w:color w:val="0D0D0D" w:themeColor="text1" w:themeTint="F2"/>
                <w:sz w:val="28"/>
                <w:szCs w:val="28"/>
              </w:rPr>
            </w:pPr>
            <w:r w:rsidRPr="005D4B21">
              <w:rPr>
                <w:rFonts w:ascii="Times New Roman" w:hAnsi="Times New Roman" w:cs="Times New Roman"/>
                <w:color w:val="000000"/>
                <w:sz w:val="26"/>
                <w:szCs w:val="26"/>
                <w:lang w:val="vi-VN" w:eastAsia="vi-VN"/>
              </w:rPr>
              <w:t>Số:</w:t>
            </w:r>
            <w:r w:rsidRPr="005D4B21">
              <w:rPr>
                <w:rFonts w:ascii="Times New Roman" w:hAnsi="Times New Roman" w:cs="Times New Roman"/>
                <w:color w:val="000000"/>
                <w:sz w:val="26"/>
                <w:szCs w:val="26"/>
                <w:lang w:eastAsia="vi-VN"/>
              </w:rPr>
              <w:t xml:space="preserve"> </w:t>
            </w:r>
            <w:r w:rsidR="00BC4A91">
              <w:rPr>
                <w:rFonts w:ascii="Times New Roman" w:hAnsi="Times New Roman" w:cs="Times New Roman"/>
                <w:color w:val="000000"/>
                <w:sz w:val="26"/>
                <w:szCs w:val="26"/>
                <w:lang w:eastAsia="vi-VN"/>
              </w:rPr>
              <w:t>05</w:t>
            </w:r>
            <w:r w:rsidRPr="005D4B21">
              <w:rPr>
                <w:rFonts w:ascii="Times New Roman" w:hAnsi="Times New Roman" w:cs="Times New Roman"/>
                <w:color w:val="000000"/>
                <w:sz w:val="26"/>
                <w:szCs w:val="26"/>
                <w:lang w:val="vi-VN" w:eastAsia="vi-VN"/>
              </w:rPr>
              <w:t>/KH-THCS</w:t>
            </w:r>
            <w:r w:rsidRPr="005D4B21">
              <w:rPr>
                <w:rFonts w:ascii="Times New Roman" w:hAnsi="Times New Roman" w:cs="Times New Roman"/>
                <w:color w:val="000000"/>
                <w:sz w:val="26"/>
                <w:szCs w:val="26"/>
                <w:lang w:eastAsia="vi-VN"/>
              </w:rPr>
              <w:t>CB</w:t>
            </w:r>
          </w:p>
        </w:tc>
        <w:tc>
          <w:tcPr>
            <w:tcW w:w="5954" w:type="dxa"/>
          </w:tcPr>
          <w:p w14:paraId="79E31E62" w14:textId="77777777" w:rsidR="005D4B21" w:rsidRPr="005D4B21" w:rsidRDefault="005D4B21" w:rsidP="005D4B21">
            <w:pPr>
              <w:jc w:val="center"/>
              <w:textAlignment w:val="baseline"/>
              <w:outlineLvl w:val="3"/>
              <w:rPr>
                <w:rFonts w:ascii="Times New Roman" w:hAnsi="Times New Roman" w:cs="Times New Roman"/>
                <w:b/>
                <w:bCs/>
                <w:color w:val="000000"/>
                <w:sz w:val="26"/>
                <w:szCs w:val="26"/>
                <w:lang w:val="vi-VN" w:eastAsia="vi-VN"/>
              </w:rPr>
            </w:pPr>
            <w:r w:rsidRPr="005D4B21">
              <w:rPr>
                <w:rFonts w:ascii="Times New Roman" w:hAnsi="Times New Roman" w:cs="Times New Roman"/>
                <w:b/>
                <w:bCs/>
                <w:color w:val="000000"/>
                <w:sz w:val="26"/>
                <w:szCs w:val="26"/>
                <w:bdr w:val="none" w:sz="0" w:space="0" w:color="auto" w:frame="1"/>
                <w:lang w:val="vi-VN" w:eastAsia="vi-VN"/>
              </w:rPr>
              <w:t>CỘNG HOÀ XÃ HỘI CHỦ NGHĨA VIỆT NAM</w:t>
            </w:r>
          </w:p>
          <w:p w14:paraId="19119CDA" w14:textId="4506D9AD" w:rsidR="005D4B21" w:rsidRPr="005D4B21" w:rsidRDefault="005D4B21" w:rsidP="005D4B21">
            <w:pPr>
              <w:jc w:val="center"/>
              <w:textAlignment w:val="baseline"/>
              <w:outlineLvl w:val="3"/>
              <w:rPr>
                <w:rFonts w:ascii="Times New Roman" w:hAnsi="Times New Roman" w:cs="Times New Roman"/>
                <w:b/>
                <w:bCs/>
                <w:color w:val="000000"/>
                <w:sz w:val="26"/>
                <w:szCs w:val="26"/>
                <w:bdr w:val="none" w:sz="0" w:space="0" w:color="auto" w:frame="1"/>
                <w:lang w:val="vi-VN" w:eastAsia="vi-VN"/>
              </w:rPr>
            </w:pPr>
            <w:r w:rsidRPr="005D4B21">
              <w:rPr>
                <w:rFonts w:ascii="Times New Roman" w:hAnsi="Times New Roman" w:cs="Times New Roman"/>
                <w:b/>
                <w:bCs/>
                <w:color w:val="000000"/>
                <w:sz w:val="26"/>
                <w:szCs w:val="26"/>
                <w:bdr w:val="none" w:sz="0" w:space="0" w:color="auto" w:frame="1"/>
                <w:lang w:val="vi-VN" w:eastAsia="vi-VN"/>
              </w:rPr>
              <w:t>Độc lập - Tự do - Hạnh phúc</w:t>
            </w:r>
          </w:p>
          <w:p w14:paraId="53BB056D" w14:textId="32D9A5F4" w:rsidR="005D4B21" w:rsidRPr="005D4B21" w:rsidRDefault="005D4B21" w:rsidP="005D4B21">
            <w:pPr>
              <w:jc w:val="center"/>
              <w:textAlignment w:val="baseline"/>
              <w:outlineLvl w:val="3"/>
              <w:rPr>
                <w:rFonts w:ascii="Times New Roman" w:hAnsi="Times New Roman" w:cs="Times New Roman"/>
                <w:b/>
                <w:bCs/>
                <w:color w:val="000000"/>
                <w:sz w:val="26"/>
                <w:szCs w:val="26"/>
                <w:bdr w:val="none" w:sz="0" w:space="0" w:color="auto" w:frame="1"/>
                <w:lang w:val="vi-VN" w:eastAsia="vi-VN"/>
              </w:rPr>
            </w:pPr>
            <w:r w:rsidRPr="005D4B21">
              <w:rPr>
                <w:rFonts w:ascii="Times New Roman" w:hAnsi="Times New Roman" w:cs="Times New Roman"/>
                <w:b/>
                <w:bCs/>
                <w:noProof/>
                <w:color w:val="000000"/>
                <w:sz w:val="26"/>
                <w:szCs w:val="26"/>
                <w:lang w:val="vi-VN" w:eastAsia="vi-VN"/>
              </w:rPr>
              <mc:AlternateContent>
                <mc:Choice Requires="wps">
                  <w:drawing>
                    <wp:anchor distT="4294967295" distB="4294967295" distL="114300" distR="114300" simplePos="0" relativeHeight="251670528" behindDoc="0" locked="0" layoutInCell="1" allowOverlap="1" wp14:anchorId="55A3F593" wp14:editId="0FA39117">
                      <wp:simplePos x="0" y="0"/>
                      <wp:positionH relativeFrom="column">
                        <wp:posOffset>739445</wp:posOffset>
                      </wp:positionH>
                      <wp:positionV relativeFrom="paragraph">
                        <wp:posOffset>21590</wp:posOffset>
                      </wp:positionV>
                      <wp:extent cx="213360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9D2BF" id="Straight Arrow Connector 2" o:spid="_x0000_s1026" type="#_x0000_t32" style="position:absolute;margin-left:58.2pt;margin-top:1.7pt;width:168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"/>
                  </w:pict>
                </mc:Fallback>
              </mc:AlternateContent>
            </w:r>
          </w:p>
          <w:p w14:paraId="0F0C72DB" w14:textId="1C3BD537" w:rsidR="005D4B21" w:rsidRPr="005D4B21" w:rsidRDefault="005D4B21" w:rsidP="005D4B21">
            <w:pPr>
              <w:widowControl w:val="0"/>
              <w:jc w:val="center"/>
              <w:rPr>
                <w:rFonts w:ascii="Times New Roman" w:hAnsi="Times New Roman" w:cs="Times New Roman"/>
                <w:b/>
                <w:color w:val="0D0D0D" w:themeColor="text1" w:themeTint="F2"/>
                <w:sz w:val="28"/>
                <w:szCs w:val="28"/>
              </w:rPr>
            </w:pPr>
            <w:r w:rsidRPr="005D4B21">
              <w:rPr>
                <w:rFonts w:ascii="Times New Roman" w:hAnsi="Times New Roman" w:cs="Times New Roman"/>
                <w:bCs/>
                <w:i/>
                <w:iCs/>
                <w:color w:val="000000"/>
                <w:sz w:val="28"/>
                <w:szCs w:val="28"/>
                <w:bdr w:val="none" w:sz="0" w:space="0" w:color="auto" w:frame="1"/>
                <w:lang w:val="vi-VN" w:eastAsia="vi-VN"/>
              </w:rPr>
              <w:t xml:space="preserve">Cổ Bi, ngày </w:t>
            </w:r>
            <w:r w:rsidR="00BC4A91">
              <w:rPr>
                <w:rFonts w:ascii="Times New Roman" w:hAnsi="Times New Roman" w:cs="Times New Roman"/>
                <w:bCs/>
                <w:i/>
                <w:iCs/>
                <w:color w:val="000000"/>
                <w:sz w:val="28"/>
                <w:szCs w:val="28"/>
                <w:bdr w:val="none" w:sz="0" w:space="0" w:color="auto" w:frame="1"/>
                <w:lang w:eastAsia="vi-VN"/>
              </w:rPr>
              <w:t xml:space="preserve">04 </w:t>
            </w:r>
            <w:r w:rsidRPr="005D4B21">
              <w:rPr>
                <w:rFonts w:ascii="Times New Roman" w:hAnsi="Times New Roman" w:cs="Times New Roman"/>
                <w:bCs/>
                <w:i/>
                <w:iCs/>
                <w:color w:val="000000"/>
                <w:sz w:val="28"/>
                <w:szCs w:val="28"/>
                <w:bdr w:val="none" w:sz="0" w:space="0" w:color="auto" w:frame="1"/>
                <w:lang w:val="vi-VN" w:eastAsia="vi-VN"/>
              </w:rPr>
              <w:t xml:space="preserve">tháng </w:t>
            </w:r>
            <w:r w:rsidRPr="005D4B21">
              <w:rPr>
                <w:rFonts w:ascii="Times New Roman" w:hAnsi="Times New Roman" w:cs="Times New Roman"/>
                <w:bCs/>
                <w:i/>
                <w:iCs/>
                <w:color w:val="000000"/>
                <w:sz w:val="28"/>
                <w:szCs w:val="28"/>
                <w:bdr w:val="none" w:sz="0" w:space="0" w:color="auto" w:frame="1"/>
                <w:lang w:eastAsia="vi-VN"/>
              </w:rPr>
              <w:t xml:space="preserve">01 </w:t>
            </w:r>
            <w:r w:rsidRPr="005D4B21">
              <w:rPr>
                <w:rFonts w:ascii="Times New Roman" w:hAnsi="Times New Roman" w:cs="Times New Roman"/>
                <w:bCs/>
                <w:i/>
                <w:iCs/>
                <w:color w:val="000000"/>
                <w:sz w:val="28"/>
                <w:szCs w:val="28"/>
                <w:bdr w:val="none" w:sz="0" w:space="0" w:color="auto" w:frame="1"/>
                <w:lang w:val="vi-VN" w:eastAsia="vi-VN"/>
              </w:rPr>
              <w:t>năm 202</w:t>
            </w:r>
            <w:r w:rsidRPr="005D4B21">
              <w:rPr>
                <w:rFonts w:ascii="Times New Roman" w:hAnsi="Times New Roman" w:cs="Times New Roman"/>
                <w:bCs/>
                <w:i/>
                <w:iCs/>
                <w:color w:val="000000"/>
                <w:sz w:val="28"/>
                <w:szCs w:val="28"/>
                <w:bdr w:val="none" w:sz="0" w:space="0" w:color="auto" w:frame="1"/>
                <w:lang w:eastAsia="vi-VN"/>
              </w:rPr>
              <w:t>4</w:t>
            </w:r>
          </w:p>
        </w:tc>
      </w:tr>
    </w:tbl>
    <w:p w14:paraId="75C33ECE" w14:textId="77777777" w:rsidR="005D4B21" w:rsidRPr="005D4B21" w:rsidRDefault="005D4B21" w:rsidP="005D4B21">
      <w:pPr>
        <w:widowControl w:val="0"/>
        <w:pBdr>
          <w:top w:val="nil"/>
          <w:left w:val="nil"/>
          <w:bottom w:val="nil"/>
          <w:right w:val="nil"/>
          <w:between w:val="nil"/>
        </w:pBdr>
        <w:spacing w:line="240" w:lineRule="auto"/>
        <w:jc w:val="center"/>
        <w:rPr>
          <w:rFonts w:ascii="Times New Roman" w:hAnsi="Times New Roman" w:cs="Times New Roman"/>
          <w:b/>
          <w:color w:val="0D0D0D" w:themeColor="text1" w:themeTint="F2"/>
          <w:sz w:val="28"/>
          <w:szCs w:val="28"/>
        </w:rPr>
      </w:pPr>
    </w:p>
    <w:p w14:paraId="285F72F7" w14:textId="5715AE0E" w:rsidR="00C110BD" w:rsidRPr="005D4B21" w:rsidRDefault="00C110BD" w:rsidP="005D4B21">
      <w:pPr>
        <w:widowControl w:val="0"/>
        <w:pBdr>
          <w:top w:val="nil"/>
          <w:left w:val="nil"/>
          <w:bottom w:val="nil"/>
          <w:right w:val="nil"/>
          <w:between w:val="nil"/>
        </w:pBdr>
        <w:spacing w:line="240" w:lineRule="auto"/>
        <w:jc w:val="center"/>
        <w:rPr>
          <w:rFonts w:ascii="Times New Roman" w:hAnsi="Times New Roman" w:cs="Times New Roman"/>
          <w:color w:val="0D0D0D" w:themeColor="text1" w:themeTint="F2"/>
          <w:sz w:val="28"/>
          <w:szCs w:val="28"/>
        </w:rPr>
      </w:pPr>
      <w:r w:rsidRPr="005D4B21">
        <w:rPr>
          <w:rFonts w:ascii="Times New Roman" w:hAnsi="Times New Roman" w:cs="Times New Roman"/>
          <w:b/>
          <w:color w:val="0D0D0D" w:themeColor="text1" w:themeTint="F2"/>
          <w:sz w:val="28"/>
          <w:szCs w:val="28"/>
        </w:rPr>
        <w:t>KẾ HOẠCH</w:t>
      </w:r>
      <w:r w:rsidRPr="005D4B21">
        <w:rPr>
          <w:rFonts w:ascii="Times New Roman" w:hAnsi="Times New Roman" w:cs="Times New Roman"/>
          <w:color w:val="0D0D0D" w:themeColor="text1" w:themeTint="F2"/>
          <w:sz w:val="28"/>
          <w:szCs w:val="28"/>
        </w:rPr>
        <w:t xml:space="preserve"> </w:t>
      </w:r>
    </w:p>
    <w:p w14:paraId="75F93157" w14:textId="77777777" w:rsidR="001B6D91" w:rsidRPr="005D4B21" w:rsidRDefault="00BD539A" w:rsidP="005D4B21">
      <w:pPr>
        <w:widowControl w:val="0"/>
        <w:pBdr>
          <w:top w:val="nil"/>
          <w:left w:val="nil"/>
          <w:bottom w:val="nil"/>
          <w:right w:val="nil"/>
          <w:between w:val="nil"/>
        </w:pBdr>
        <w:spacing w:line="240" w:lineRule="auto"/>
        <w:jc w:val="center"/>
        <w:rPr>
          <w:rFonts w:ascii="Times New Roman" w:hAnsi="Times New Roman" w:cs="Times New Roman"/>
          <w:b/>
          <w:color w:val="0D0D0D" w:themeColor="text1" w:themeTint="F2"/>
          <w:sz w:val="28"/>
          <w:szCs w:val="28"/>
        </w:rPr>
      </w:pPr>
      <w:r w:rsidRPr="005D4B21">
        <w:rPr>
          <w:rFonts w:ascii="Times New Roman" w:hAnsi="Times New Roman" w:cs="Times New Roman"/>
          <w:b/>
          <w:color w:val="0D0D0D" w:themeColor="text1" w:themeTint="F2"/>
          <w:sz w:val="28"/>
          <w:szCs w:val="28"/>
        </w:rPr>
        <w:t>Thực hiện</w:t>
      </w:r>
      <w:r w:rsidR="00C110BD" w:rsidRPr="005D4B21">
        <w:rPr>
          <w:rFonts w:ascii="Times New Roman" w:hAnsi="Times New Roman" w:cs="Times New Roman"/>
          <w:b/>
          <w:color w:val="0D0D0D" w:themeColor="text1" w:themeTint="F2"/>
          <w:sz w:val="28"/>
          <w:szCs w:val="28"/>
        </w:rPr>
        <w:t xml:space="preserve"> </w:t>
      </w:r>
      <w:r w:rsidR="001B6D91" w:rsidRPr="005D4B21">
        <w:rPr>
          <w:rFonts w:ascii="Times New Roman" w:hAnsi="Times New Roman" w:cs="Times New Roman"/>
          <w:b/>
          <w:color w:val="0D0D0D" w:themeColor="text1" w:themeTint="F2"/>
          <w:sz w:val="28"/>
          <w:szCs w:val="28"/>
        </w:rPr>
        <w:t xml:space="preserve">Chương trình quốc gia về sử dụng năng lượng tiết kiệm </w:t>
      </w:r>
    </w:p>
    <w:p w14:paraId="1859DE0C" w14:textId="1E363725" w:rsidR="00C110BD" w:rsidRPr="005D4B21" w:rsidRDefault="001B6D91" w:rsidP="005D4B21">
      <w:pPr>
        <w:widowControl w:val="0"/>
        <w:pBdr>
          <w:top w:val="nil"/>
          <w:left w:val="nil"/>
          <w:bottom w:val="nil"/>
          <w:right w:val="nil"/>
          <w:between w:val="nil"/>
        </w:pBdr>
        <w:spacing w:line="240" w:lineRule="auto"/>
        <w:jc w:val="center"/>
        <w:rPr>
          <w:rFonts w:ascii="Times New Roman" w:hAnsi="Times New Roman" w:cs="Times New Roman"/>
          <w:b/>
          <w:color w:val="0D0D0D" w:themeColor="text1" w:themeTint="F2"/>
          <w:sz w:val="28"/>
          <w:szCs w:val="28"/>
        </w:rPr>
      </w:pPr>
      <w:r w:rsidRPr="005D4B21">
        <w:rPr>
          <w:rFonts w:ascii="Times New Roman" w:hAnsi="Times New Roman" w:cs="Times New Roman"/>
          <w:b/>
          <w:color w:val="0D0D0D" w:themeColor="text1" w:themeTint="F2"/>
          <w:sz w:val="28"/>
          <w:szCs w:val="28"/>
        </w:rPr>
        <w:t>và hiệu quả năm 202</w:t>
      </w:r>
      <w:r w:rsidR="00FC2E46" w:rsidRPr="005D4B21">
        <w:rPr>
          <w:rFonts w:ascii="Times New Roman" w:hAnsi="Times New Roman" w:cs="Times New Roman"/>
          <w:b/>
          <w:color w:val="0D0D0D" w:themeColor="text1" w:themeTint="F2"/>
          <w:sz w:val="28"/>
          <w:szCs w:val="28"/>
        </w:rPr>
        <w:t>4</w:t>
      </w:r>
      <w:r w:rsidRPr="005D4B21">
        <w:rPr>
          <w:rFonts w:ascii="Times New Roman" w:hAnsi="Times New Roman" w:cs="Times New Roman"/>
          <w:b/>
          <w:color w:val="0D0D0D" w:themeColor="text1" w:themeTint="F2"/>
          <w:sz w:val="28"/>
          <w:szCs w:val="28"/>
        </w:rPr>
        <w:t xml:space="preserve"> </w:t>
      </w:r>
      <w:r w:rsidR="00BD539A" w:rsidRPr="005D4B21">
        <w:rPr>
          <w:rFonts w:ascii="Times New Roman" w:eastAsia="Times New Roman" w:hAnsi="Times New Roman" w:cs="Times New Roman"/>
          <w:b/>
          <w:color w:val="0D0D0D" w:themeColor="text1" w:themeTint="F2"/>
          <w:sz w:val="28"/>
          <w:szCs w:val="28"/>
        </w:rPr>
        <w:t>trường THCS Cổ Bi</w:t>
      </w:r>
      <w:r w:rsidR="00C110BD" w:rsidRPr="005D4B21">
        <w:rPr>
          <w:rFonts w:ascii="Times New Roman" w:eastAsia="Times New Roman" w:hAnsi="Times New Roman" w:cs="Times New Roman"/>
          <w:b/>
          <w:color w:val="0D0D0D" w:themeColor="text1" w:themeTint="F2"/>
          <w:sz w:val="28"/>
          <w:szCs w:val="28"/>
        </w:rPr>
        <w:t xml:space="preserve"> </w:t>
      </w:r>
    </w:p>
    <w:p w14:paraId="2B540650" w14:textId="0D838CBF" w:rsidR="007065E6" w:rsidRPr="005D4B21" w:rsidRDefault="005D4B21" w:rsidP="005D4B21">
      <w:pPr>
        <w:widowControl w:val="0"/>
        <w:pBdr>
          <w:top w:val="nil"/>
          <w:left w:val="nil"/>
          <w:bottom w:val="nil"/>
          <w:right w:val="nil"/>
          <w:between w:val="nil"/>
        </w:pBdr>
        <w:spacing w:line="240" w:lineRule="auto"/>
        <w:jc w:val="center"/>
        <w:rPr>
          <w:rFonts w:ascii="Times New Roman" w:eastAsia="Times New Roman" w:hAnsi="Times New Roman" w:cs="Times New Roman"/>
          <w:b/>
          <w:color w:val="0D0D0D" w:themeColor="text1" w:themeTint="F2"/>
          <w:sz w:val="28"/>
          <w:szCs w:val="28"/>
        </w:rPr>
      </w:pPr>
      <w:r w:rsidRPr="005D4B21">
        <w:rPr>
          <w:rFonts w:ascii="Times New Roman" w:eastAsia="Times New Roman" w:hAnsi="Times New Roman" w:cs="Times New Roman"/>
          <w:b/>
          <w:noProof/>
          <w:color w:val="0D0D0D" w:themeColor="text1" w:themeTint="F2"/>
          <w:sz w:val="28"/>
          <w:szCs w:val="28"/>
        </w:rPr>
        <mc:AlternateContent>
          <mc:Choice Requires="wps">
            <w:drawing>
              <wp:anchor distT="0" distB="0" distL="114300" distR="114300" simplePos="0" relativeHeight="251671552" behindDoc="0" locked="0" layoutInCell="1" allowOverlap="1" wp14:anchorId="0ABB23ED" wp14:editId="71CEF591">
                <wp:simplePos x="0" y="0"/>
                <wp:positionH relativeFrom="column">
                  <wp:posOffset>2087347</wp:posOffset>
                </wp:positionH>
                <wp:positionV relativeFrom="paragraph">
                  <wp:posOffset>38075</wp:posOffset>
                </wp:positionV>
                <wp:extent cx="1916582" cy="0"/>
                <wp:effectExtent l="0" t="0" r="0" b="0"/>
                <wp:wrapNone/>
                <wp:docPr id="5002560" name="Straight Connector 1"/>
                <wp:cNvGraphicFramePr/>
                <a:graphic xmlns:a="http://schemas.openxmlformats.org/drawingml/2006/main">
                  <a:graphicData uri="http://schemas.microsoft.com/office/word/2010/wordprocessingShape">
                    <wps:wsp>
                      <wps:cNvCnPr/>
                      <wps:spPr>
                        <a:xfrm>
                          <a:off x="0" y="0"/>
                          <a:ext cx="1916582"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74E6AFB" id="Straight Connector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4.35pt,3pt" to="315.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" strokecolor="black [3213]"/>
            </w:pict>
          </mc:Fallback>
        </mc:AlternateContent>
      </w:r>
    </w:p>
    <w:p w14:paraId="4AA81FD7" w14:textId="0EFE42B4" w:rsidR="00C110BD" w:rsidRPr="005D4B21" w:rsidRDefault="00C110BD" w:rsidP="005D4B21">
      <w:pPr>
        <w:widowControl w:val="0"/>
        <w:pBdr>
          <w:top w:val="nil"/>
          <w:left w:val="nil"/>
          <w:bottom w:val="nil"/>
          <w:right w:val="nil"/>
          <w:between w:val="nil"/>
        </w:pBdr>
        <w:spacing w:line="240" w:lineRule="auto"/>
        <w:ind w:firstLine="720"/>
        <w:rPr>
          <w:rFonts w:ascii="Times New Roman" w:hAnsi="Times New Roman" w:cs="Times New Roman"/>
          <w:color w:val="0D0D0D" w:themeColor="text1" w:themeTint="F2"/>
          <w:sz w:val="28"/>
          <w:szCs w:val="28"/>
        </w:rPr>
      </w:pPr>
      <w:r w:rsidRPr="005D4B21">
        <w:rPr>
          <w:rFonts w:ascii="Times New Roman" w:hAnsi="Times New Roman" w:cs="Times New Roman"/>
          <w:color w:val="0D0D0D" w:themeColor="text1" w:themeTint="F2"/>
          <w:sz w:val="28"/>
          <w:szCs w:val="28"/>
        </w:rPr>
        <w:t>Thực hiện Kế hoạch</w:t>
      </w:r>
      <w:r w:rsidR="001B6D91" w:rsidRPr="005D4B21">
        <w:rPr>
          <w:rFonts w:ascii="Times New Roman" w:hAnsi="Times New Roman" w:cs="Times New Roman"/>
          <w:color w:val="0D0D0D" w:themeColor="text1" w:themeTint="F2"/>
          <w:sz w:val="28"/>
          <w:szCs w:val="28"/>
        </w:rPr>
        <w:t xml:space="preserve"> số </w:t>
      </w:r>
      <w:r w:rsidRPr="005D4B21">
        <w:rPr>
          <w:rFonts w:ascii="Times New Roman" w:hAnsi="Times New Roman" w:cs="Times New Roman"/>
          <w:color w:val="0D0D0D" w:themeColor="text1" w:themeTint="F2"/>
          <w:sz w:val="28"/>
          <w:szCs w:val="28"/>
        </w:rPr>
        <w:t xml:space="preserve"> </w:t>
      </w:r>
      <w:r w:rsidR="00FC2E46" w:rsidRPr="005D4B21">
        <w:rPr>
          <w:rFonts w:ascii="Times New Roman" w:hAnsi="Times New Roman" w:cs="Times New Roman"/>
          <w:color w:val="0D0D0D" w:themeColor="text1" w:themeTint="F2"/>
          <w:sz w:val="28"/>
          <w:szCs w:val="28"/>
        </w:rPr>
        <w:t>45</w:t>
      </w:r>
      <w:r w:rsidRPr="005D4B21">
        <w:rPr>
          <w:rFonts w:ascii="Times New Roman" w:hAnsi="Times New Roman" w:cs="Times New Roman"/>
          <w:color w:val="0D0D0D" w:themeColor="text1" w:themeTint="F2"/>
          <w:sz w:val="28"/>
          <w:szCs w:val="28"/>
        </w:rPr>
        <w:t xml:space="preserve">/KH-GDĐT ngày </w:t>
      </w:r>
      <w:r w:rsidR="00EF77BC" w:rsidRPr="005D4B21">
        <w:rPr>
          <w:rFonts w:ascii="Times New Roman" w:hAnsi="Times New Roman" w:cs="Times New Roman"/>
          <w:color w:val="0D0D0D" w:themeColor="text1" w:themeTint="F2"/>
          <w:sz w:val="28"/>
          <w:szCs w:val="28"/>
        </w:rPr>
        <w:t>15</w:t>
      </w:r>
      <w:r w:rsidRPr="005D4B21">
        <w:rPr>
          <w:rFonts w:ascii="Times New Roman" w:hAnsi="Times New Roman" w:cs="Times New Roman"/>
          <w:color w:val="0D0D0D" w:themeColor="text1" w:themeTint="F2"/>
          <w:sz w:val="28"/>
          <w:szCs w:val="28"/>
        </w:rPr>
        <w:t>/</w:t>
      </w:r>
      <w:r w:rsidR="00EF77BC" w:rsidRPr="005D4B21">
        <w:rPr>
          <w:rFonts w:ascii="Times New Roman" w:hAnsi="Times New Roman" w:cs="Times New Roman"/>
          <w:color w:val="0D0D0D" w:themeColor="text1" w:themeTint="F2"/>
          <w:sz w:val="28"/>
          <w:szCs w:val="28"/>
        </w:rPr>
        <w:t>12</w:t>
      </w:r>
      <w:r w:rsidRPr="005D4B21">
        <w:rPr>
          <w:rFonts w:ascii="Times New Roman" w:hAnsi="Times New Roman" w:cs="Times New Roman"/>
          <w:color w:val="0D0D0D" w:themeColor="text1" w:themeTint="F2"/>
          <w:sz w:val="28"/>
          <w:szCs w:val="28"/>
        </w:rPr>
        <w:t>/202</w:t>
      </w:r>
      <w:r w:rsidR="00EF77BC" w:rsidRPr="005D4B21">
        <w:rPr>
          <w:rFonts w:ascii="Times New Roman" w:hAnsi="Times New Roman" w:cs="Times New Roman"/>
          <w:color w:val="0D0D0D" w:themeColor="text1" w:themeTint="F2"/>
          <w:sz w:val="28"/>
          <w:szCs w:val="28"/>
        </w:rPr>
        <w:t>3</w:t>
      </w:r>
      <w:r w:rsidRPr="005D4B21">
        <w:rPr>
          <w:rFonts w:ascii="Times New Roman" w:hAnsi="Times New Roman" w:cs="Times New Roman"/>
          <w:color w:val="0D0D0D" w:themeColor="text1" w:themeTint="F2"/>
          <w:sz w:val="28"/>
          <w:szCs w:val="28"/>
        </w:rPr>
        <w:t xml:space="preserve"> của </w:t>
      </w:r>
      <w:r w:rsidR="001B6D91" w:rsidRPr="005D4B21">
        <w:rPr>
          <w:rFonts w:ascii="Times New Roman" w:hAnsi="Times New Roman" w:cs="Times New Roman"/>
          <w:color w:val="0D0D0D" w:themeColor="text1" w:themeTint="F2"/>
          <w:sz w:val="28"/>
          <w:szCs w:val="28"/>
        </w:rPr>
        <w:t>Phòng</w:t>
      </w:r>
      <w:r w:rsidRPr="005D4B21">
        <w:rPr>
          <w:rFonts w:ascii="Times New Roman" w:hAnsi="Times New Roman" w:cs="Times New Roman"/>
          <w:color w:val="0D0D0D" w:themeColor="text1" w:themeTint="F2"/>
          <w:sz w:val="28"/>
          <w:szCs w:val="28"/>
        </w:rPr>
        <w:t xml:space="preserve"> Giáo dục </w:t>
      </w:r>
      <w:r w:rsidR="00633AC1" w:rsidRPr="005D4B21">
        <w:rPr>
          <w:rFonts w:ascii="Times New Roman" w:hAnsi="Times New Roman" w:cs="Times New Roman"/>
          <w:color w:val="0D0D0D" w:themeColor="text1" w:themeTint="F2"/>
          <w:sz w:val="28"/>
          <w:szCs w:val="28"/>
        </w:rPr>
        <w:t xml:space="preserve">và </w:t>
      </w:r>
      <w:r w:rsidRPr="005D4B21">
        <w:rPr>
          <w:rFonts w:ascii="Times New Roman" w:hAnsi="Times New Roman" w:cs="Times New Roman"/>
          <w:color w:val="0D0D0D" w:themeColor="text1" w:themeTint="F2"/>
          <w:sz w:val="28"/>
          <w:szCs w:val="28"/>
        </w:rPr>
        <w:t xml:space="preserve">Đào tạo </w:t>
      </w:r>
      <w:r w:rsidR="00633AC1" w:rsidRPr="005D4B21">
        <w:rPr>
          <w:rFonts w:ascii="Times New Roman" w:hAnsi="Times New Roman" w:cs="Times New Roman"/>
          <w:color w:val="0D0D0D" w:themeColor="text1" w:themeTint="F2"/>
          <w:sz w:val="28"/>
          <w:szCs w:val="28"/>
        </w:rPr>
        <w:t>Gia Lâm</w:t>
      </w:r>
      <w:r w:rsidRPr="005D4B21">
        <w:rPr>
          <w:rFonts w:ascii="Times New Roman" w:hAnsi="Times New Roman" w:cs="Times New Roman"/>
          <w:color w:val="0D0D0D" w:themeColor="text1" w:themeTint="F2"/>
          <w:sz w:val="28"/>
          <w:szCs w:val="28"/>
        </w:rPr>
        <w:t xml:space="preserve"> về </w:t>
      </w:r>
      <w:r w:rsidR="000E12E2" w:rsidRPr="005D4B21">
        <w:rPr>
          <w:rFonts w:ascii="Times New Roman" w:hAnsi="Times New Roman" w:cs="Times New Roman"/>
          <w:color w:val="0D0D0D" w:themeColor="text1" w:themeTint="F2"/>
          <w:sz w:val="28"/>
          <w:szCs w:val="28"/>
        </w:rPr>
        <w:t>t</w:t>
      </w:r>
      <w:r w:rsidR="00633AC1" w:rsidRPr="005D4B21">
        <w:rPr>
          <w:rFonts w:ascii="Times New Roman" w:hAnsi="Times New Roman" w:cs="Times New Roman"/>
          <w:color w:val="0D0D0D" w:themeColor="text1" w:themeTint="F2"/>
          <w:sz w:val="28"/>
          <w:szCs w:val="28"/>
        </w:rPr>
        <w:t>hực hiện Chương trình quốc gia về sử dụng năng lượng tiết kiệm và hiệu quả năm 202</w:t>
      </w:r>
      <w:r w:rsidR="000E12E2" w:rsidRPr="005D4B21">
        <w:rPr>
          <w:rFonts w:ascii="Times New Roman" w:hAnsi="Times New Roman" w:cs="Times New Roman"/>
          <w:color w:val="0D0D0D" w:themeColor="text1" w:themeTint="F2"/>
          <w:sz w:val="28"/>
          <w:szCs w:val="28"/>
        </w:rPr>
        <w:t>4</w:t>
      </w:r>
      <w:r w:rsidR="00633AC1" w:rsidRPr="005D4B21">
        <w:rPr>
          <w:rFonts w:ascii="Times New Roman" w:hAnsi="Times New Roman" w:cs="Times New Roman"/>
          <w:color w:val="0D0D0D" w:themeColor="text1" w:themeTint="F2"/>
          <w:sz w:val="28"/>
          <w:szCs w:val="28"/>
        </w:rPr>
        <w:t xml:space="preserve"> </w:t>
      </w:r>
      <w:r w:rsidR="00012DB2" w:rsidRPr="005D4B21">
        <w:rPr>
          <w:rFonts w:ascii="Times New Roman" w:hAnsi="Times New Roman" w:cs="Times New Roman"/>
          <w:color w:val="0D0D0D" w:themeColor="text1" w:themeTint="F2"/>
          <w:sz w:val="28"/>
          <w:szCs w:val="28"/>
        </w:rPr>
        <w:t>ngành Giáo dục và Đào tạo</w:t>
      </w:r>
      <w:r w:rsidR="00633AC1" w:rsidRPr="005D4B21">
        <w:rPr>
          <w:rFonts w:ascii="Times New Roman" w:hAnsi="Times New Roman" w:cs="Times New Roman"/>
          <w:color w:val="0D0D0D" w:themeColor="text1" w:themeTint="F2"/>
          <w:sz w:val="28"/>
          <w:szCs w:val="28"/>
        </w:rPr>
        <w:t xml:space="preserve"> Gia Lâm</w:t>
      </w:r>
      <w:r w:rsidR="005D4B21" w:rsidRPr="005D4B21">
        <w:rPr>
          <w:rFonts w:ascii="Times New Roman" w:hAnsi="Times New Roman" w:cs="Times New Roman"/>
          <w:color w:val="0D0D0D" w:themeColor="text1" w:themeTint="F2"/>
          <w:sz w:val="28"/>
          <w:szCs w:val="28"/>
        </w:rPr>
        <w:t>.</w:t>
      </w:r>
    </w:p>
    <w:p w14:paraId="2EDA5EC3" w14:textId="41CA6896" w:rsidR="00C110BD" w:rsidRPr="005D4B21" w:rsidRDefault="00C110BD" w:rsidP="005D4B21">
      <w:pPr>
        <w:widowControl w:val="0"/>
        <w:pBdr>
          <w:top w:val="nil"/>
          <w:left w:val="nil"/>
          <w:bottom w:val="nil"/>
          <w:right w:val="nil"/>
          <w:between w:val="nil"/>
        </w:pBdr>
        <w:spacing w:line="240" w:lineRule="auto"/>
        <w:ind w:firstLine="720"/>
        <w:rPr>
          <w:rFonts w:ascii="Times New Roman" w:hAnsi="Times New Roman" w:cs="Times New Roman"/>
          <w:color w:val="0D0D0D" w:themeColor="text1" w:themeTint="F2"/>
          <w:sz w:val="28"/>
          <w:szCs w:val="28"/>
        </w:rPr>
      </w:pPr>
      <w:r w:rsidRPr="005D4B21">
        <w:rPr>
          <w:rFonts w:ascii="Times New Roman" w:hAnsi="Times New Roman" w:cs="Times New Roman"/>
          <w:color w:val="0D0D0D" w:themeColor="text1" w:themeTint="F2"/>
          <w:sz w:val="28"/>
          <w:szCs w:val="28"/>
        </w:rPr>
        <w:t xml:space="preserve"> </w:t>
      </w:r>
      <w:r w:rsidR="00B019E3" w:rsidRPr="005D4B21">
        <w:rPr>
          <w:rFonts w:ascii="Times New Roman" w:hAnsi="Times New Roman" w:cs="Times New Roman"/>
          <w:color w:val="0D0D0D" w:themeColor="text1" w:themeTint="F2"/>
          <w:sz w:val="28"/>
          <w:szCs w:val="28"/>
        </w:rPr>
        <w:t>Trường THCS Cổ Bi</w:t>
      </w:r>
      <w:r w:rsidRPr="005D4B21">
        <w:rPr>
          <w:rFonts w:ascii="Times New Roman" w:hAnsi="Times New Roman" w:cs="Times New Roman"/>
          <w:color w:val="0D0D0D" w:themeColor="text1" w:themeTint="F2"/>
          <w:sz w:val="28"/>
          <w:szCs w:val="28"/>
        </w:rPr>
        <w:t xml:space="preserve"> xây dựng Kế hoạch </w:t>
      </w:r>
      <w:r w:rsidR="00633AC1" w:rsidRPr="005D4B21">
        <w:rPr>
          <w:rFonts w:ascii="Times New Roman" w:hAnsi="Times New Roman" w:cs="Times New Roman"/>
          <w:color w:val="0D0D0D" w:themeColor="text1" w:themeTint="F2"/>
          <w:sz w:val="28"/>
          <w:szCs w:val="28"/>
        </w:rPr>
        <w:t>T</w:t>
      </w:r>
      <w:r w:rsidR="00B019E3" w:rsidRPr="005D4B21">
        <w:rPr>
          <w:rFonts w:ascii="Times New Roman" w:hAnsi="Times New Roman" w:cs="Times New Roman"/>
          <w:color w:val="0D0D0D" w:themeColor="text1" w:themeTint="F2"/>
          <w:sz w:val="28"/>
          <w:szCs w:val="28"/>
        </w:rPr>
        <w:t>hực hiện</w:t>
      </w:r>
      <w:r w:rsidRPr="005D4B21">
        <w:rPr>
          <w:rFonts w:ascii="Times New Roman" w:hAnsi="Times New Roman" w:cs="Times New Roman"/>
          <w:color w:val="0D0D0D" w:themeColor="text1" w:themeTint="F2"/>
          <w:sz w:val="28"/>
          <w:szCs w:val="28"/>
        </w:rPr>
        <w:t xml:space="preserve"> </w:t>
      </w:r>
      <w:r w:rsidR="00633AC1" w:rsidRPr="005D4B21">
        <w:rPr>
          <w:rFonts w:ascii="Times New Roman" w:hAnsi="Times New Roman" w:cs="Times New Roman"/>
          <w:color w:val="0D0D0D" w:themeColor="text1" w:themeTint="F2"/>
          <w:sz w:val="28"/>
          <w:szCs w:val="28"/>
        </w:rPr>
        <w:t>Chương trình quốc gia về sử dụng năng lượng tiết kiệm và hiệu quả năm 202</w:t>
      </w:r>
      <w:r w:rsidR="00012DB2" w:rsidRPr="005D4B21">
        <w:rPr>
          <w:rFonts w:ascii="Times New Roman" w:hAnsi="Times New Roman" w:cs="Times New Roman"/>
          <w:color w:val="0D0D0D" w:themeColor="text1" w:themeTint="F2"/>
          <w:sz w:val="28"/>
          <w:szCs w:val="28"/>
        </w:rPr>
        <w:t>4</w:t>
      </w:r>
      <w:r w:rsidR="00633AC1" w:rsidRPr="005D4B21">
        <w:rPr>
          <w:rFonts w:ascii="Times New Roman" w:hAnsi="Times New Roman" w:cs="Times New Roman"/>
          <w:color w:val="0D0D0D" w:themeColor="text1" w:themeTint="F2"/>
          <w:sz w:val="28"/>
          <w:szCs w:val="28"/>
        </w:rPr>
        <w:t xml:space="preserve"> </w:t>
      </w:r>
      <w:r w:rsidR="00012DB2" w:rsidRPr="005D4B21">
        <w:rPr>
          <w:rFonts w:ascii="Times New Roman" w:hAnsi="Times New Roman" w:cs="Times New Roman"/>
          <w:color w:val="0D0D0D" w:themeColor="text1" w:themeTint="F2"/>
          <w:sz w:val="28"/>
          <w:szCs w:val="28"/>
        </w:rPr>
        <w:t>tại đơn vị</w:t>
      </w:r>
      <w:r w:rsidRPr="005D4B21">
        <w:rPr>
          <w:rFonts w:ascii="Times New Roman" w:hAnsi="Times New Roman" w:cs="Times New Roman"/>
          <w:color w:val="0D0D0D" w:themeColor="text1" w:themeTint="F2"/>
          <w:sz w:val="28"/>
          <w:szCs w:val="28"/>
        </w:rPr>
        <w:t xml:space="preserve"> như sau:</w:t>
      </w:r>
    </w:p>
    <w:p w14:paraId="0A7228A6" w14:textId="77777777" w:rsidR="00C110BD" w:rsidRPr="005D4B21" w:rsidRDefault="00C110BD" w:rsidP="005D4B21">
      <w:pPr>
        <w:widowControl w:val="0"/>
        <w:pBdr>
          <w:top w:val="nil"/>
          <w:left w:val="nil"/>
          <w:bottom w:val="nil"/>
          <w:right w:val="nil"/>
          <w:between w:val="nil"/>
        </w:pBdr>
        <w:spacing w:line="240" w:lineRule="auto"/>
        <w:ind w:firstLine="720"/>
        <w:rPr>
          <w:rFonts w:ascii="Times New Roman" w:hAnsi="Times New Roman" w:cs="Times New Roman"/>
          <w:b/>
          <w:color w:val="0D0D0D" w:themeColor="text1" w:themeTint="F2"/>
          <w:sz w:val="28"/>
          <w:szCs w:val="28"/>
        </w:rPr>
      </w:pPr>
      <w:r w:rsidRPr="005D4B21">
        <w:rPr>
          <w:rFonts w:ascii="Times New Roman" w:hAnsi="Times New Roman" w:cs="Times New Roman"/>
          <w:b/>
          <w:color w:val="0D0D0D" w:themeColor="text1" w:themeTint="F2"/>
          <w:sz w:val="28"/>
          <w:szCs w:val="28"/>
        </w:rPr>
        <w:t>I. MỤC ĐÍCH, YÊU CẦU</w:t>
      </w:r>
    </w:p>
    <w:p w14:paraId="588E188F" w14:textId="3149424D" w:rsidR="00C110BD" w:rsidRPr="005D4B21" w:rsidRDefault="00C110BD" w:rsidP="005D4B21">
      <w:pPr>
        <w:widowControl w:val="0"/>
        <w:pBdr>
          <w:top w:val="nil"/>
          <w:left w:val="nil"/>
          <w:bottom w:val="nil"/>
          <w:right w:val="nil"/>
          <w:between w:val="nil"/>
        </w:pBdr>
        <w:spacing w:line="240" w:lineRule="auto"/>
        <w:rPr>
          <w:rFonts w:ascii="Times New Roman" w:hAnsi="Times New Roman" w:cs="Times New Roman"/>
          <w:b/>
          <w:color w:val="0D0D0D" w:themeColor="text1" w:themeTint="F2"/>
          <w:sz w:val="28"/>
          <w:szCs w:val="28"/>
        </w:rPr>
      </w:pPr>
      <w:r w:rsidRPr="005D4B21">
        <w:rPr>
          <w:rFonts w:ascii="Times New Roman" w:hAnsi="Times New Roman" w:cs="Times New Roman"/>
          <w:b/>
          <w:color w:val="0D0D0D" w:themeColor="text1" w:themeTint="F2"/>
          <w:sz w:val="28"/>
          <w:szCs w:val="28"/>
        </w:rPr>
        <w:t xml:space="preserve"> </w:t>
      </w:r>
      <w:r w:rsidRPr="005D4B21">
        <w:rPr>
          <w:rFonts w:ascii="Times New Roman" w:hAnsi="Times New Roman" w:cs="Times New Roman"/>
          <w:b/>
          <w:color w:val="0D0D0D" w:themeColor="text1" w:themeTint="F2"/>
          <w:sz w:val="28"/>
          <w:szCs w:val="28"/>
        </w:rPr>
        <w:tab/>
        <w:t>1. Mục đích</w:t>
      </w:r>
      <w:r w:rsidR="00633AC1" w:rsidRPr="005D4B21">
        <w:rPr>
          <w:rFonts w:ascii="Times New Roman" w:hAnsi="Times New Roman" w:cs="Times New Roman"/>
          <w:b/>
          <w:color w:val="0D0D0D" w:themeColor="text1" w:themeTint="F2"/>
          <w:sz w:val="28"/>
          <w:szCs w:val="28"/>
        </w:rPr>
        <w:t>, yêu cầu</w:t>
      </w:r>
    </w:p>
    <w:p w14:paraId="644F3B9B" w14:textId="4DC6E31F" w:rsidR="00C110BD" w:rsidRPr="005D4B21" w:rsidRDefault="00C110BD" w:rsidP="005D4B21">
      <w:pPr>
        <w:widowControl w:val="0"/>
        <w:pBdr>
          <w:top w:val="nil"/>
          <w:left w:val="nil"/>
          <w:bottom w:val="nil"/>
          <w:right w:val="nil"/>
          <w:between w:val="nil"/>
        </w:pBdr>
        <w:spacing w:line="240" w:lineRule="auto"/>
        <w:ind w:firstLine="720"/>
        <w:rPr>
          <w:rFonts w:ascii="Times New Roman" w:hAnsi="Times New Roman" w:cs="Times New Roman"/>
          <w:color w:val="0D0D0D" w:themeColor="text1" w:themeTint="F2"/>
          <w:sz w:val="28"/>
          <w:szCs w:val="28"/>
        </w:rPr>
      </w:pPr>
      <w:r w:rsidRPr="005D4B21">
        <w:rPr>
          <w:rFonts w:ascii="Times New Roman" w:hAnsi="Times New Roman" w:cs="Times New Roman"/>
          <w:color w:val="0D0D0D" w:themeColor="text1" w:themeTint="F2"/>
          <w:sz w:val="28"/>
          <w:szCs w:val="28"/>
        </w:rPr>
        <w:t xml:space="preserve">- Nâng cao hơn nữa ý thức </w:t>
      </w:r>
      <w:r w:rsidR="00D100F3" w:rsidRPr="005D4B21">
        <w:rPr>
          <w:rFonts w:ascii="Times New Roman" w:hAnsi="Times New Roman" w:cs="Times New Roman"/>
          <w:color w:val="0D0D0D" w:themeColor="text1" w:themeTint="F2"/>
          <w:sz w:val="28"/>
          <w:szCs w:val="28"/>
        </w:rPr>
        <w:t>về sử dụng năng lượng tiết kiệm và hiệu quả; nâng cao năng lực, kỹ năng về quản lý, sử dụng năng lượng tiết kiệm và hiệu quả trong các hoạt động của nhà trường</w:t>
      </w:r>
      <w:r w:rsidR="003038E0" w:rsidRPr="005D4B21">
        <w:rPr>
          <w:rFonts w:ascii="Times New Roman" w:hAnsi="Times New Roman" w:cs="Times New Roman"/>
          <w:color w:val="0D0D0D" w:themeColor="text1" w:themeTint="F2"/>
          <w:sz w:val="28"/>
          <w:szCs w:val="28"/>
        </w:rPr>
        <w:t>.</w:t>
      </w:r>
    </w:p>
    <w:p w14:paraId="4EAE8DC9" w14:textId="4B1DEC0C" w:rsidR="00C110BD" w:rsidRPr="005D4B21" w:rsidRDefault="00C110BD" w:rsidP="005D4B21">
      <w:pPr>
        <w:widowControl w:val="0"/>
        <w:pBdr>
          <w:top w:val="nil"/>
          <w:left w:val="nil"/>
          <w:bottom w:val="nil"/>
          <w:right w:val="nil"/>
          <w:between w:val="nil"/>
        </w:pBdr>
        <w:spacing w:line="240" w:lineRule="auto"/>
        <w:ind w:firstLine="720"/>
        <w:rPr>
          <w:rFonts w:ascii="Times New Roman" w:hAnsi="Times New Roman" w:cs="Times New Roman"/>
          <w:color w:val="0D0D0D" w:themeColor="text1" w:themeTint="F2"/>
          <w:sz w:val="28"/>
          <w:szCs w:val="28"/>
        </w:rPr>
      </w:pPr>
      <w:r w:rsidRPr="005D4B21">
        <w:rPr>
          <w:rFonts w:ascii="Times New Roman" w:hAnsi="Times New Roman" w:cs="Times New Roman"/>
          <w:color w:val="0D0D0D" w:themeColor="text1" w:themeTint="F2"/>
          <w:sz w:val="28"/>
          <w:szCs w:val="28"/>
        </w:rPr>
        <w:t xml:space="preserve">- Phát huy tính chủ động, tích cực, sáng tạo của </w:t>
      </w:r>
      <w:r w:rsidR="003038E0" w:rsidRPr="005D4B21">
        <w:rPr>
          <w:rFonts w:ascii="Times New Roman" w:hAnsi="Times New Roman" w:cs="Times New Roman"/>
          <w:color w:val="0D0D0D" w:themeColor="text1" w:themeTint="F2"/>
          <w:sz w:val="28"/>
          <w:szCs w:val="28"/>
        </w:rPr>
        <w:t xml:space="preserve">CBGVNV và </w:t>
      </w:r>
      <w:r w:rsidRPr="005D4B21">
        <w:rPr>
          <w:rFonts w:ascii="Times New Roman" w:hAnsi="Times New Roman" w:cs="Times New Roman"/>
          <w:color w:val="0D0D0D" w:themeColor="text1" w:themeTint="F2"/>
          <w:sz w:val="28"/>
          <w:szCs w:val="28"/>
        </w:rPr>
        <w:t xml:space="preserve">học sinh trong </w:t>
      </w:r>
      <w:r w:rsidR="003038E0" w:rsidRPr="005D4B21">
        <w:rPr>
          <w:rFonts w:ascii="Times New Roman" w:hAnsi="Times New Roman" w:cs="Times New Roman"/>
          <w:color w:val="0D0D0D" w:themeColor="text1" w:themeTint="F2"/>
          <w:sz w:val="28"/>
          <w:szCs w:val="28"/>
        </w:rPr>
        <w:t>việc sử dụng năng lượng tiết kiệm và hiệu quả</w:t>
      </w:r>
      <w:r w:rsidRPr="005D4B21">
        <w:rPr>
          <w:rFonts w:ascii="Times New Roman" w:hAnsi="Times New Roman" w:cs="Times New Roman"/>
          <w:color w:val="0D0D0D" w:themeColor="text1" w:themeTint="F2"/>
          <w:sz w:val="28"/>
          <w:szCs w:val="28"/>
        </w:rPr>
        <w:t>.</w:t>
      </w:r>
    </w:p>
    <w:p w14:paraId="5163BAE1" w14:textId="63BAF1ED" w:rsidR="003C6C4B" w:rsidRPr="005D4B21" w:rsidRDefault="00C110BD" w:rsidP="005D4B21">
      <w:pPr>
        <w:widowControl w:val="0"/>
        <w:pBdr>
          <w:top w:val="nil"/>
          <w:left w:val="nil"/>
          <w:bottom w:val="nil"/>
          <w:right w:val="nil"/>
          <w:between w:val="nil"/>
        </w:pBdr>
        <w:spacing w:line="240" w:lineRule="auto"/>
        <w:ind w:firstLine="720"/>
        <w:rPr>
          <w:rFonts w:ascii="Times New Roman" w:hAnsi="Times New Roman" w:cs="Times New Roman"/>
          <w:color w:val="0D0D0D" w:themeColor="text1" w:themeTint="F2"/>
          <w:sz w:val="28"/>
          <w:szCs w:val="28"/>
        </w:rPr>
      </w:pPr>
      <w:r w:rsidRPr="005D4B21">
        <w:rPr>
          <w:rFonts w:ascii="Times New Roman" w:hAnsi="Times New Roman" w:cs="Times New Roman"/>
          <w:color w:val="0D0D0D" w:themeColor="text1" w:themeTint="F2"/>
          <w:sz w:val="28"/>
          <w:szCs w:val="28"/>
        </w:rPr>
        <w:t xml:space="preserve">- Nâng cao nhận thức, trang bị kiến thức, kỹ năng cho </w:t>
      </w:r>
      <w:r w:rsidR="003038E0" w:rsidRPr="005D4B21">
        <w:rPr>
          <w:rFonts w:ascii="Times New Roman" w:hAnsi="Times New Roman" w:cs="Times New Roman"/>
          <w:color w:val="0D0D0D" w:themeColor="text1" w:themeTint="F2"/>
          <w:sz w:val="28"/>
          <w:szCs w:val="28"/>
        </w:rPr>
        <w:t xml:space="preserve">CBGVNV và </w:t>
      </w:r>
      <w:r w:rsidRPr="005D4B21">
        <w:rPr>
          <w:rFonts w:ascii="Times New Roman" w:hAnsi="Times New Roman" w:cs="Times New Roman"/>
          <w:color w:val="0D0D0D" w:themeColor="text1" w:themeTint="F2"/>
          <w:sz w:val="28"/>
          <w:szCs w:val="28"/>
        </w:rPr>
        <w:t xml:space="preserve">học sinh về </w:t>
      </w:r>
      <w:r w:rsidR="003038E0" w:rsidRPr="005D4B21">
        <w:rPr>
          <w:rFonts w:ascii="Times New Roman" w:hAnsi="Times New Roman" w:cs="Times New Roman"/>
          <w:color w:val="0D0D0D" w:themeColor="text1" w:themeTint="F2"/>
          <w:sz w:val="28"/>
          <w:szCs w:val="28"/>
        </w:rPr>
        <w:t xml:space="preserve">việc </w:t>
      </w:r>
      <w:r w:rsidR="003C6C4B" w:rsidRPr="005D4B21">
        <w:rPr>
          <w:rFonts w:ascii="Times New Roman" w:hAnsi="Times New Roman" w:cs="Times New Roman"/>
          <w:color w:val="0D0D0D" w:themeColor="text1" w:themeTint="F2"/>
          <w:sz w:val="28"/>
          <w:szCs w:val="28"/>
        </w:rPr>
        <w:t>ứng dụng</w:t>
      </w:r>
      <w:r w:rsidR="003038E0" w:rsidRPr="005D4B21">
        <w:rPr>
          <w:rFonts w:ascii="Times New Roman" w:hAnsi="Times New Roman" w:cs="Times New Roman"/>
          <w:color w:val="0D0D0D" w:themeColor="text1" w:themeTint="F2"/>
          <w:sz w:val="28"/>
          <w:szCs w:val="28"/>
        </w:rPr>
        <w:t xml:space="preserve"> hiệu quả </w:t>
      </w:r>
      <w:r w:rsidR="003C6C4B" w:rsidRPr="005D4B21">
        <w:rPr>
          <w:rFonts w:ascii="Times New Roman" w:hAnsi="Times New Roman" w:cs="Times New Roman"/>
          <w:color w:val="0D0D0D" w:themeColor="text1" w:themeTint="F2"/>
          <w:sz w:val="28"/>
          <w:szCs w:val="28"/>
        </w:rPr>
        <w:t xml:space="preserve">thành tựu của Cuộc cách mạng công nghiệp lần thứ 4 triển khai chương trình góp phần chuyển đổi thị trường về hiệu suất năng lượng, phát triển bền vững, bảo vệ môi trường và ứng phó với biến đổi khí hậu của Huyện </w:t>
      </w:r>
      <w:r w:rsidR="003038E0" w:rsidRPr="005D4B21">
        <w:rPr>
          <w:rFonts w:ascii="Times New Roman" w:hAnsi="Times New Roman" w:cs="Times New Roman"/>
          <w:color w:val="0D0D0D" w:themeColor="text1" w:themeTint="F2"/>
          <w:sz w:val="28"/>
          <w:szCs w:val="28"/>
        </w:rPr>
        <w:t xml:space="preserve">đồng thời </w:t>
      </w:r>
      <w:r w:rsidRPr="005D4B21">
        <w:rPr>
          <w:rFonts w:ascii="Times New Roman" w:hAnsi="Times New Roman" w:cs="Times New Roman"/>
          <w:color w:val="0D0D0D" w:themeColor="text1" w:themeTint="F2"/>
          <w:sz w:val="28"/>
          <w:szCs w:val="28"/>
        </w:rPr>
        <w:t xml:space="preserve"> </w:t>
      </w:r>
      <w:r w:rsidR="003038E0" w:rsidRPr="005D4B21">
        <w:rPr>
          <w:rFonts w:ascii="Times New Roman" w:hAnsi="Times New Roman" w:cs="Times New Roman"/>
          <w:color w:val="0D0D0D" w:themeColor="text1" w:themeTint="F2"/>
          <w:sz w:val="28"/>
          <w:szCs w:val="28"/>
        </w:rPr>
        <w:t>thực hiện</w:t>
      </w:r>
      <w:r w:rsidRPr="005D4B21">
        <w:rPr>
          <w:rFonts w:ascii="Times New Roman" w:hAnsi="Times New Roman" w:cs="Times New Roman"/>
          <w:color w:val="0D0D0D" w:themeColor="text1" w:themeTint="F2"/>
          <w:sz w:val="28"/>
          <w:szCs w:val="28"/>
        </w:rPr>
        <w:t xml:space="preserve"> tuyên truyền tích cực </w:t>
      </w:r>
      <w:r w:rsidR="003038E0" w:rsidRPr="005D4B21">
        <w:rPr>
          <w:rFonts w:ascii="Times New Roman" w:hAnsi="Times New Roman" w:cs="Times New Roman"/>
          <w:color w:val="0D0D0D" w:themeColor="text1" w:themeTint="F2"/>
          <w:sz w:val="28"/>
          <w:szCs w:val="28"/>
        </w:rPr>
        <w:t xml:space="preserve">nhằm chung tay </w:t>
      </w:r>
      <w:r w:rsidR="003C6C4B" w:rsidRPr="005D4B21">
        <w:rPr>
          <w:rFonts w:ascii="Times New Roman" w:hAnsi="Times New Roman" w:cs="Times New Roman"/>
          <w:color w:val="0D0D0D" w:themeColor="text1" w:themeTint="F2"/>
          <w:sz w:val="28"/>
          <w:szCs w:val="28"/>
        </w:rPr>
        <w:t>với xã hội trong Chương trình quốc gia về sử dụng năng lượng tiết kiệm và hiệu quả</w:t>
      </w:r>
      <w:r w:rsidRPr="005D4B21">
        <w:rPr>
          <w:rFonts w:ascii="Times New Roman" w:hAnsi="Times New Roman" w:cs="Times New Roman"/>
          <w:color w:val="0D0D0D" w:themeColor="text1" w:themeTint="F2"/>
          <w:sz w:val="28"/>
          <w:szCs w:val="28"/>
        </w:rPr>
        <w:t>.</w:t>
      </w:r>
    </w:p>
    <w:p w14:paraId="00000002" w14:textId="5ABD35D0" w:rsidR="00151E80" w:rsidRPr="005D4B21" w:rsidRDefault="00E3468D" w:rsidP="005D4B21">
      <w:pPr>
        <w:widowControl w:val="0"/>
        <w:pBdr>
          <w:top w:val="nil"/>
          <w:left w:val="nil"/>
          <w:bottom w:val="nil"/>
          <w:right w:val="nil"/>
          <w:between w:val="nil"/>
        </w:pBdr>
        <w:spacing w:line="240" w:lineRule="auto"/>
        <w:ind w:firstLine="720"/>
        <w:rPr>
          <w:rFonts w:ascii="Times New Roman" w:eastAsia="Times New Roman" w:hAnsi="Times New Roman" w:cs="Times New Roman"/>
          <w:b/>
          <w:color w:val="0D0D0D" w:themeColor="text1" w:themeTint="F2"/>
          <w:sz w:val="28"/>
          <w:szCs w:val="28"/>
        </w:rPr>
      </w:pPr>
      <w:r w:rsidRPr="005D4B21">
        <w:rPr>
          <w:rFonts w:ascii="Times New Roman" w:hAnsi="Times New Roman" w:cs="Times New Roman"/>
          <w:b/>
          <w:bCs/>
          <w:color w:val="0D0D0D" w:themeColor="text1" w:themeTint="F2"/>
          <w:sz w:val="28"/>
          <w:szCs w:val="28"/>
        </w:rPr>
        <w:t>2.</w:t>
      </w:r>
      <w:r w:rsidR="007065E6" w:rsidRPr="005D4B21">
        <w:rPr>
          <w:rFonts w:ascii="Times New Roman" w:hAnsi="Times New Roman" w:cs="Times New Roman"/>
          <w:b/>
          <w:color w:val="0D0D0D" w:themeColor="text1" w:themeTint="F2"/>
          <w:sz w:val="28"/>
          <w:szCs w:val="28"/>
        </w:rPr>
        <w:t xml:space="preserve"> </w:t>
      </w:r>
      <w:r w:rsidR="003C6C4B" w:rsidRPr="005D4B21">
        <w:rPr>
          <w:rFonts w:ascii="Times New Roman" w:hAnsi="Times New Roman" w:cs="Times New Roman"/>
          <w:b/>
          <w:color w:val="0D0D0D" w:themeColor="text1" w:themeTint="F2"/>
          <w:sz w:val="28"/>
          <w:szCs w:val="28"/>
        </w:rPr>
        <w:t>Mục tiêu cụ thể</w:t>
      </w:r>
    </w:p>
    <w:p w14:paraId="00000003" w14:textId="14B0B005" w:rsidR="00151E80" w:rsidRPr="005D4B21" w:rsidRDefault="007065E6" w:rsidP="005D4B21">
      <w:pPr>
        <w:widowControl w:val="0"/>
        <w:pBdr>
          <w:top w:val="nil"/>
          <w:left w:val="nil"/>
          <w:bottom w:val="nil"/>
          <w:right w:val="nil"/>
          <w:between w:val="nil"/>
        </w:pBdr>
        <w:spacing w:line="240" w:lineRule="auto"/>
        <w:ind w:firstLine="720"/>
        <w:rPr>
          <w:rFonts w:ascii="Times New Roman" w:hAnsi="Times New Roman" w:cs="Times New Roman"/>
          <w:color w:val="0D0D0D" w:themeColor="text1" w:themeTint="F2"/>
          <w:sz w:val="28"/>
          <w:szCs w:val="28"/>
        </w:rPr>
      </w:pPr>
      <w:r w:rsidRPr="005D4B21">
        <w:rPr>
          <w:rFonts w:ascii="Times New Roman" w:hAnsi="Times New Roman" w:cs="Times New Roman"/>
          <w:color w:val="0D0D0D" w:themeColor="text1" w:themeTint="F2"/>
          <w:sz w:val="28"/>
          <w:szCs w:val="28"/>
        </w:rPr>
        <w:t xml:space="preserve"> Tổ chức các hoạt động </w:t>
      </w:r>
      <w:r w:rsidR="00245A24" w:rsidRPr="005D4B21">
        <w:rPr>
          <w:rFonts w:ascii="Times New Roman" w:hAnsi="Times New Roman" w:cs="Times New Roman"/>
          <w:color w:val="0D0D0D" w:themeColor="text1" w:themeTint="F2"/>
          <w:sz w:val="28"/>
          <w:szCs w:val="28"/>
        </w:rPr>
        <w:t>tuyên truyền lồng ghép giảng dạy và sử dụng năng lượng tiết kiệm, hiệu quả.</w:t>
      </w:r>
    </w:p>
    <w:p w14:paraId="2EB6B9E5" w14:textId="6B32CE8B" w:rsidR="00C110BD" w:rsidRPr="005D4B21" w:rsidRDefault="007065E6" w:rsidP="005D4B21">
      <w:pPr>
        <w:widowControl w:val="0"/>
        <w:pBdr>
          <w:top w:val="nil"/>
          <w:left w:val="nil"/>
          <w:bottom w:val="nil"/>
          <w:right w:val="nil"/>
          <w:between w:val="nil"/>
        </w:pBdr>
        <w:spacing w:line="240" w:lineRule="auto"/>
        <w:ind w:firstLine="720"/>
        <w:rPr>
          <w:rFonts w:ascii="Times New Roman" w:hAnsi="Times New Roman" w:cs="Times New Roman"/>
          <w:b/>
          <w:color w:val="0D0D0D" w:themeColor="text1" w:themeTint="F2"/>
          <w:sz w:val="28"/>
          <w:szCs w:val="28"/>
        </w:rPr>
      </w:pPr>
      <w:r w:rsidRPr="005D4B21">
        <w:rPr>
          <w:rFonts w:ascii="Times New Roman" w:eastAsia="Times New Roman" w:hAnsi="Times New Roman" w:cs="Times New Roman"/>
          <w:b/>
          <w:color w:val="0D0D0D" w:themeColor="text1" w:themeTint="F2"/>
          <w:sz w:val="28"/>
          <w:szCs w:val="28"/>
        </w:rPr>
        <w:t>II. NỘI DUN</w:t>
      </w:r>
      <w:r w:rsidRPr="005D4B21">
        <w:rPr>
          <w:rFonts w:ascii="Times New Roman" w:hAnsi="Times New Roman" w:cs="Times New Roman"/>
          <w:b/>
          <w:color w:val="0D0D0D" w:themeColor="text1" w:themeTint="F2"/>
          <w:sz w:val="28"/>
          <w:szCs w:val="28"/>
        </w:rPr>
        <w:t xml:space="preserve">G </w:t>
      </w:r>
      <w:r w:rsidR="005F7EE6" w:rsidRPr="005D4B21">
        <w:rPr>
          <w:rFonts w:ascii="Times New Roman" w:hAnsi="Times New Roman" w:cs="Times New Roman"/>
          <w:b/>
          <w:color w:val="0D0D0D" w:themeColor="text1" w:themeTint="F2"/>
          <w:sz w:val="28"/>
          <w:szCs w:val="28"/>
        </w:rPr>
        <w:t>THỰC HIỆN</w:t>
      </w:r>
    </w:p>
    <w:p w14:paraId="561C85A9" w14:textId="5AD74DF4" w:rsidR="007F74BC" w:rsidRPr="005D4B21" w:rsidRDefault="007065E6" w:rsidP="005D4B21">
      <w:pPr>
        <w:widowControl w:val="0"/>
        <w:pBdr>
          <w:top w:val="nil"/>
          <w:left w:val="nil"/>
          <w:bottom w:val="nil"/>
          <w:right w:val="nil"/>
          <w:between w:val="nil"/>
        </w:pBdr>
        <w:spacing w:line="240" w:lineRule="auto"/>
        <w:ind w:firstLine="720"/>
        <w:rPr>
          <w:rFonts w:ascii="Times New Roman" w:hAnsi="Times New Roman" w:cs="Times New Roman"/>
          <w:bCs/>
          <w:color w:val="0D0D0D" w:themeColor="text1" w:themeTint="F2"/>
          <w:sz w:val="28"/>
          <w:szCs w:val="28"/>
        </w:rPr>
      </w:pPr>
      <w:r w:rsidRPr="005D4B21">
        <w:rPr>
          <w:rFonts w:ascii="Times New Roman" w:hAnsi="Times New Roman" w:cs="Times New Roman"/>
          <w:b/>
          <w:color w:val="0D0D0D" w:themeColor="text1" w:themeTint="F2"/>
          <w:sz w:val="28"/>
          <w:szCs w:val="28"/>
        </w:rPr>
        <w:t xml:space="preserve"> </w:t>
      </w:r>
      <w:r w:rsidR="00245A24" w:rsidRPr="005D4B21">
        <w:rPr>
          <w:rFonts w:ascii="Times New Roman" w:hAnsi="Times New Roman" w:cs="Times New Roman"/>
          <w:bCs/>
          <w:color w:val="0D0D0D" w:themeColor="text1" w:themeTint="F2"/>
          <w:sz w:val="28"/>
          <w:szCs w:val="28"/>
        </w:rPr>
        <w:t xml:space="preserve">Triển khai các chương trình truyền thông trong giáo dục theo chỉ đạo </w:t>
      </w:r>
      <w:r w:rsidR="00FB0075" w:rsidRPr="005D4B21">
        <w:rPr>
          <w:rFonts w:ascii="Times New Roman" w:hAnsi="Times New Roman" w:cs="Times New Roman"/>
          <w:bCs/>
          <w:color w:val="0D0D0D" w:themeColor="text1" w:themeTint="F2"/>
          <w:sz w:val="28"/>
          <w:szCs w:val="28"/>
        </w:rPr>
        <w:t>của lãnh đạo các cấp</w:t>
      </w:r>
    </w:p>
    <w:p w14:paraId="10D66DBF" w14:textId="0F9239F7" w:rsidR="00FB0075" w:rsidRPr="005D4B21" w:rsidRDefault="00FB0075" w:rsidP="005D4B21">
      <w:pPr>
        <w:widowControl w:val="0"/>
        <w:pBdr>
          <w:top w:val="nil"/>
          <w:left w:val="nil"/>
          <w:bottom w:val="nil"/>
          <w:right w:val="nil"/>
          <w:between w:val="nil"/>
        </w:pBdr>
        <w:spacing w:line="240" w:lineRule="auto"/>
        <w:ind w:firstLine="720"/>
        <w:rPr>
          <w:rFonts w:ascii="Times New Roman" w:hAnsi="Times New Roman" w:cs="Times New Roman"/>
          <w:bCs/>
          <w:color w:val="0D0D0D" w:themeColor="text1" w:themeTint="F2"/>
          <w:sz w:val="28"/>
          <w:szCs w:val="28"/>
        </w:rPr>
      </w:pPr>
      <w:r w:rsidRPr="005D4B21">
        <w:rPr>
          <w:rFonts w:ascii="Times New Roman" w:hAnsi="Times New Roman" w:cs="Times New Roman"/>
          <w:bCs/>
          <w:color w:val="0D0D0D" w:themeColor="text1" w:themeTint="F2"/>
          <w:sz w:val="28"/>
          <w:szCs w:val="28"/>
        </w:rPr>
        <w:t>Phối hợp với chính quyền địa phương và các tổ chức có tính pháp lý, các bậc cha mẹ học sinh đẩy mạnh công tác tuyên truyền, phổ biến thông tn về sử dụng năng lượng tiết kiệm và hiệu quả.</w:t>
      </w:r>
    </w:p>
    <w:p w14:paraId="36B8846E" w14:textId="77777777" w:rsidR="00FB0075" w:rsidRPr="005D4B21" w:rsidRDefault="00FB0075" w:rsidP="005D4B21">
      <w:pPr>
        <w:widowControl w:val="0"/>
        <w:pBdr>
          <w:top w:val="nil"/>
          <w:left w:val="nil"/>
          <w:bottom w:val="nil"/>
          <w:right w:val="nil"/>
          <w:between w:val="nil"/>
        </w:pBdr>
        <w:spacing w:line="240" w:lineRule="auto"/>
        <w:ind w:firstLine="720"/>
        <w:rPr>
          <w:rFonts w:ascii="Times New Roman" w:hAnsi="Times New Roman" w:cs="Times New Roman"/>
          <w:bCs/>
          <w:color w:val="0D0D0D" w:themeColor="text1" w:themeTint="F2"/>
          <w:sz w:val="28"/>
          <w:szCs w:val="28"/>
        </w:rPr>
      </w:pPr>
      <w:r w:rsidRPr="005D4B21">
        <w:rPr>
          <w:rFonts w:ascii="Times New Roman" w:hAnsi="Times New Roman" w:cs="Times New Roman"/>
          <w:bCs/>
          <w:color w:val="0D0D0D" w:themeColor="text1" w:themeTint="F2"/>
          <w:sz w:val="28"/>
          <w:szCs w:val="28"/>
        </w:rPr>
        <w:t>Tổ chức trao đổi, hội thảo tuyên truyền, phổ biến, hướng dẫn cơ chế chính sách và tuân thủ thực hiện quy định về quản lý, sử dụng năng lượng tiết kiệm và hiệu quả.</w:t>
      </w:r>
    </w:p>
    <w:p w14:paraId="0F873866" w14:textId="37CAC6C5" w:rsidR="006542C1" w:rsidRPr="005D4B21" w:rsidRDefault="00FB0075" w:rsidP="005D4B21">
      <w:pPr>
        <w:widowControl w:val="0"/>
        <w:pBdr>
          <w:top w:val="nil"/>
          <w:left w:val="nil"/>
          <w:bottom w:val="nil"/>
          <w:right w:val="nil"/>
          <w:between w:val="nil"/>
        </w:pBdr>
        <w:spacing w:line="240" w:lineRule="auto"/>
        <w:ind w:firstLine="720"/>
        <w:rPr>
          <w:rFonts w:ascii="Times New Roman" w:hAnsi="Times New Roman" w:cs="Times New Roman"/>
          <w:bCs/>
          <w:color w:val="0D0D0D" w:themeColor="text1" w:themeTint="F2"/>
          <w:sz w:val="28"/>
          <w:szCs w:val="28"/>
        </w:rPr>
      </w:pPr>
      <w:r w:rsidRPr="005D4B21">
        <w:rPr>
          <w:rFonts w:ascii="Times New Roman" w:hAnsi="Times New Roman" w:cs="Times New Roman"/>
          <w:bCs/>
          <w:color w:val="0D0D0D" w:themeColor="text1" w:themeTint="F2"/>
          <w:sz w:val="28"/>
          <w:szCs w:val="28"/>
        </w:rPr>
        <w:t>Tổ chức các chương trình truyền thông, sự kiện hưởng ứng Giờ Trái đất, phát động đợt cao điểm hè 202</w:t>
      </w:r>
      <w:r w:rsidR="00A76EA7" w:rsidRPr="005D4B21">
        <w:rPr>
          <w:rFonts w:ascii="Times New Roman" w:hAnsi="Times New Roman" w:cs="Times New Roman"/>
          <w:bCs/>
          <w:color w:val="0D0D0D" w:themeColor="text1" w:themeTint="F2"/>
          <w:sz w:val="28"/>
          <w:szCs w:val="28"/>
        </w:rPr>
        <w:t>4</w:t>
      </w:r>
      <w:r w:rsidRPr="005D4B21">
        <w:rPr>
          <w:rFonts w:ascii="Times New Roman" w:hAnsi="Times New Roman" w:cs="Times New Roman"/>
          <w:bCs/>
          <w:color w:val="0D0D0D" w:themeColor="text1" w:themeTint="F2"/>
          <w:sz w:val="28"/>
          <w:szCs w:val="28"/>
        </w:rPr>
        <w:t xml:space="preserve"> về sử dụng tiết kiệm điện</w:t>
      </w:r>
      <w:r w:rsidR="006542C1" w:rsidRPr="005D4B21">
        <w:rPr>
          <w:rFonts w:ascii="Times New Roman" w:hAnsi="Times New Roman" w:cs="Times New Roman"/>
          <w:bCs/>
          <w:color w:val="0D0D0D" w:themeColor="text1" w:themeTint="F2"/>
          <w:sz w:val="28"/>
          <w:szCs w:val="28"/>
        </w:rPr>
        <w:t xml:space="preserve"> nhằm nâng cao nhận thức và trách nhiệm của tập thể CBGVNV và học sinh cũng như cộng đồng về </w:t>
      </w:r>
      <w:r w:rsidRPr="005D4B21">
        <w:rPr>
          <w:rFonts w:ascii="Times New Roman" w:hAnsi="Times New Roman" w:cs="Times New Roman"/>
          <w:bCs/>
          <w:color w:val="0D0D0D" w:themeColor="text1" w:themeTint="F2"/>
          <w:sz w:val="28"/>
          <w:szCs w:val="28"/>
        </w:rPr>
        <w:t xml:space="preserve"> </w:t>
      </w:r>
      <w:r w:rsidR="006542C1" w:rsidRPr="005D4B21">
        <w:rPr>
          <w:rFonts w:ascii="Times New Roman" w:hAnsi="Times New Roman" w:cs="Times New Roman"/>
          <w:bCs/>
          <w:color w:val="0D0D0D" w:themeColor="text1" w:themeTint="F2"/>
          <w:sz w:val="28"/>
          <w:szCs w:val="28"/>
        </w:rPr>
        <w:t>sử dụng năng lượng tiết kiệm và hiệu quả, ứng phó với biến đổi khí hậu và bảo vệ môi trường.</w:t>
      </w:r>
    </w:p>
    <w:p w14:paraId="25E65E7B" w14:textId="4438709C" w:rsidR="006542C1" w:rsidRPr="005D4B21" w:rsidRDefault="006542C1" w:rsidP="005D4B21">
      <w:pPr>
        <w:widowControl w:val="0"/>
        <w:pBdr>
          <w:top w:val="nil"/>
          <w:left w:val="nil"/>
          <w:bottom w:val="nil"/>
          <w:right w:val="nil"/>
          <w:between w:val="nil"/>
        </w:pBdr>
        <w:spacing w:line="240" w:lineRule="auto"/>
        <w:ind w:firstLine="720"/>
        <w:rPr>
          <w:rFonts w:ascii="Times New Roman" w:hAnsi="Times New Roman" w:cs="Times New Roman"/>
          <w:bCs/>
          <w:color w:val="0D0D0D" w:themeColor="text1" w:themeTint="F2"/>
          <w:sz w:val="28"/>
          <w:szCs w:val="28"/>
        </w:rPr>
      </w:pPr>
      <w:r w:rsidRPr="005D4B21">
        <w:rPr>
          <w:rFonts w:ascii="Times New Roman" w:hAnsi="Times New Roman" w:cs="Times New Roman"/>
          <w:bCs/>
          <w:color w:val="0D0D0D" w:themeColor="text1" w:themeTint="F2"/>
          <w:sz w:val="28"/>
          <w:szCs w:val="28"/>
        </w:rPr>
        <w:t>Đảm bảo hệ thống chiếu sáng theo đúng tiêu chuẩn học đường.</w:t>
      </w:r>
    </w:p>
    <w:p w14:paraId="4444F00E" w14:textId="00F87535" w:rsidR="006542C1" w:rsidRPr="005D4B21" w:rsidRDefault="006542C1" w:rsidP="005D4B21">
      <w:pPr>
        <w:widowControl w:val="0"/>
        <w:pBdr>
          <w:top w:val="nil"/>
          <w:left w:val="nil"/>
          <w:bottom w:val="nil"/>
          <w:right w:val="nil"/>
          <w:between w:val="nil"/>
        </w:pBdr>
        <w:spacing w:line="240" w:lineRule="auto"/>
        <w:ind w:firstLine="720"/>
        <w:rPr>
          <w:rFonts w:ascii="Times New Roman" w:hAnsi="Times New Roman" w:cs="Times New Roman"/>
          <w:bCs/>
          <w:color w:val="0D0D0D" w:themeColor="text1" w:themeTint="F2"/>
          <w:sz w:val="28"/>
          <w:szCs w:val="28"/>
        </w:rPr>
      </w:pPr>
      <w:r w:rsidRPr="005D4B21">
        <w:rPr>
          <w:rFonts w:ascii="Times New Roman" w:hAnsi="Times New Roman" w:cs="Times New Roman"/>
          <w:bCs/>
          <w:color w:val="0D0D0D" w:themeColor="text1" w:themeTint="F2"/>
          <w:sz w:val="28"/>
          <w:szCs w:val="28"/>
        </w:rPr>
        <w:lastRenderedPageBreak/>
        <w:t xml:space="preserve">Đảm </w:t>
      </w:r>
      <w:r w:rsidR="003B0C50" w:rsidRPr="005D4B21">
        <w:rPr>
          <w:rFonts w:ascii="Times New Roman" w:hAnsi="Times New Roman" w:cs="Times New Roman"/>
          <w:bCs/>
          <w:color w:val="0D0D0D" w:themeColor="text1" w:themeTint="F2"/>
          <w:sz w:val="28"/>
          <w:szCs w:val="28"/>
        </w:rPr>
        <w:t>bảo cân đối, bố trí kinh phí thực hiện nhiệm vụ từ nguồn ngân sách Huyện giao năm 202</w:t>
      </w:r>
      <w:r w:rsidR="00A76EA7" w:rsidRPr="005D4B21">
        <w:rPr>
          <w:rFonts w:ascii="Times New Roman" w:hAnsi="Times New Roman" w:cs="Times New Roman"/>
          <w:bCs/>
          <w:color w:val="0D0D0D" w:themeColor="text1" w:themeTint="F2"/>
          <w:sz w:val="28"/>
          <w:szCs w:val="28"/>
        </w:rPr>
        <w:t>4</w:t>
      </w:r>
      <w:r w:rsidR="003B0C50" w:rsidRPr="005D4B21">
        <w:rPr>
          <w:rFonts w:ascii="Times New Roman" w:hAnsi="Times New Roman" w:cs="Times New Roman"/>
          <w:bCs/>
          <w:color w:val="0D0D0D" w:themeColor="text1" w:themeTint="F2"/>
          <w:sz w:val="28"/>
          <w:szCs w:val="28"/>
        </w:rPr>
        <w:t>.</w:t>
      </w:r>
    </w:p>
    <w:p w14:paraId="09FFC718" w14:textId="0D45A2C3" w:rsidR="003B0C50" w:rsidRPr="005D4B21" w:rsidRDefault="003B0C50" w:rsidP="005D4B21">
      <w:pPr>
        <w:widowControl w:val="0"/>
        <w:pBdr>
          <w:top w:val="nil"/>
          <w:left w:val="nil"/>
          <w:bottom w:val="nil"/>
          <w:right w:val="nil"/>
          <w:between w:val="nil"/>
        </w:pBdr>
        <w:spacing w:line="240" w:lineRule="auto"/>
        <w:ind w:firstLine="720"/>
        <w:rPr>
          <w:rFonts w:ascii="Times New Roman" w:hAnsi="Times New Roman" w:cs="Times New Roman"/>
          <w:bCs/>
          <w:color w:val="0D0D0D" w:themeColor="text1" w:themeTint="F2"/>
          <w:sz w:val="28"/>
          <w:szCs w:val="28"/>
        </w:rPr>
      </w:pPr>
      <w:r w:rsidRPr="005D4B21">
        <w:rPr>
          <w:rFonts w:ascii="Times New Roman" w:hAnsi="Times New Roman" w:cs="Times New Roman"/>
          <w:bCs/>
          <w:color w:val="0D0D0D" w:themeColor="text1" w:themeTint="F2"/>
          <w:sz w:val="28"/>
          <w:szCs w:val="28"/>
        </w:rPr>
        <w:t xml:space="preserve">Kiểm tra, giám sát, đôn đốc, hướng dẫn thực hiện và đánh giá kết quả tuân thủ quy định pháp luật về sử dụng năng lượng tiết kiệm và hiệu quả đối với </w:t>
      </w:r>
      <w:r w:rsidR="00533831" w:rsidRPr="005D4B21">
        <w:rPr>
          <w:rFonts w:ascii="Times New Roman" w:hAnsi="Times New Roman" w:cs="Times New Roman"/>
          <w:bCs/>
          <w:color w:val="0D0D0D" w:themeColor="text1" w:themeTint="F2"/>
          <w:sz w:val="28"/>
          <w:szCs w:val="28"/>
        </w:rPr>
        <w:t>các cá nhân, bộ phận trong nhà trường.</w:t>
      </w:r>
    </w:p>
    <w:p w14:paraId="77C67EDC" w14:textId="518B555B" w:rsidR="00FB0075" w:rsidRPr="005D4B21" w:rsidRDefault="00FB0075" w:rsidP="005D4B21">
      <w:pPr>
        <w:widowControl w:val="0"/>
        <w:pBdr>
          <w:top w:val="nil"/>
          <w:left w:val="nil"/>
          <w:bottom w:val="nil"/>
          <w:right w:val="nil"/>
          <w:between w:val="nil"/>
        </w:pBdr>
        <w:spacing w:line="240" w:lineRule="auto"/>
        <w:ind w:firstLine="720"/>
        <w:rPr>
          <w:rFonts w:ascii="Times New Roman" w:hAnsi="Times New Roman" w:cs="Times New Roman"/>
          <w:bCs/>
          <w:iCs/>
          <w:color w:val="0D0D0D" w:themeColor="text1" w:themeTint="F2"/>
          <w:sz w:val="28"/>
          <w:szCs w:val="28"/>
        </w:rPr>
      </w:pPr>
    </w:p>
    <w:p w14:paraId="015F134A" w14:textId="10B4E8E7" w:rsidR="00C110BD" w:rsidRPr="005D4B21" w:rsidRDefault="007065E6" w:rsidP="005D4B21">
      <w:pPr>
        <w:widowControl w:val="0"/>
        <w:pBdr>
          <w:top w:val="nil"/>
          <w:left w:val="nil"/>
          <w:bottom w:val="nil"/>
          <w:right w:val="nil"/>
          <w:between w:val="nil"/>
        </w:pBdr>
        <w:spacing w:line="240" w:lineRule="auto"/>
        <w:ind w:firstLine="720"/>
        <w:rPr>
          <w:rFonts w:ascii="Times New Roman" w:eastAsia="Times New Roman" w:hAnsi="Times New Roman" w:cs="Times New Roman"/>
          <w:b/>
          <w:color w:val="0D0D0D" w:themeColor="text1" w:themeTint="F2"/>
          <w:sz w:val="28"/>
          <w:szCs w:val="28"/>
        </w:rPr>
      </w:pPr>
      <w:r w:rsidRPr="005D4B21">
        <w:rPr>
          <w:rFonts w:ascii="Times New Roman" w:hAnsi="Times New Roman" w:cs="Times New Roman"/>
          <w:b/>
          <w:color w:val="0D0D0D" w:themeColor="text1" w:themeTint="F2"/>
          <w:sz w:val="28"/>
          <w:szCs w:val="28"/>
        </w:rPr>
        <w:t xml:space="preserve">III. </w:t>
      </w:r>
      <w:r w:rsidR="00533831" w:rsidRPr="005D4B21">
        <w:rPr>
          <w:rFonts w:ascii="Times New Roman" w:eastAsia="Times New Roman" w:hAnsi="Times New Roman" w:cs="Times New Roman"/>
          <w:b/>
          <w:color w:val="0D0D0D" w:themeColor="text1" w:themeTint="F2"/>
          <w:sz w:val="28"/>
          <w:szCs w:val="28"/>
        </w:rPr>
        <w:t>GIẢI PHÁP</w:t>
      </w:r>
      <w:r w:rsidRPr="005D4B21">
        <w:rPr>
          <w:rFonts w:ascii="Times New Roman" w:eastAsia="Times New Roman" w:hAnsi="Times New Roman" w:cs="Times New Roman"/>
          <w:b/>
          <w:color w:val="0D0D0D" w:themeColor="text1" w:themeTint="F2"/>
          <w:sz w:val="28"/>
          <w:szCs w:val="28"/>
        </w:rPr>
        <w:t xml:space="preserve"> TH</w:t>
      </w:r>
      <w:r w:rsidRPr="005D4B21">
        <w:rPr>
          <w:rFonts w:ascii="Times New Roman" w:hAnsi="Times New Roman" w:cs="Times New Roman"/>
          <w:b/>
          <w:color w:val="0D0D0D" w:themeColor="text1" w:themeTint="F2"/>
          <w:sz w:val="28"/>
          <w:szCs w:val="28"/>
        </w:rPr>
        <w:t>ỰC HI</w:t>
      </w:r>
      <w:r w:rsidRPr="005D4B21">
        <w:rPr>
          <w:rFonts w:ascii="Times New Roman" w:eastAsia="Times New Roman" w:hAnsi="Times New Roman" w:cs="Times New Roman"/>
          <w:b/>
          <w:color w:val="0D0D0D" w:themeColor="text1" w:themeTint="F2"/>
          <w:sz w:val="28"/>
          <w:szCs w:val="28"/>
        </w:rPr>
        <w:t xml:space="preserve">ỆN </w:t>
      </w:r>
    </w:p>
    <w:p w14:paraId="00000010" w14:textId="0AE3218B" w:rsidR="00151E80" w:rsidRPr="005D4B21" w:rsidRDefault="007065E6" w:rsidP="005D4B21">
      <w:pPr>
        <w:widowControl w:val="0"/>
        <w:pBdr>
          <w:top w:val="nil"/>
          <w:left w:val="nil"/>
          <w:bottom w:val="nil"/>
          <w:right w:val="nil"/>
          <w:between w:val="nil"/>
        </w:pBdr>
        <w:spacing w:line="240" w:lineRule="auto"/>
        <w:ind w:firstLine="720"/>
        <w:rPr>
          <w:rFonts w:ascii="Times New Roman" w:eastAsia="Times New Roman" w:hAnsi="Times New Roman" w:cs="Times New Roman"/>
          <w:b/>
          <w:color w:val="0D0D0D" w:themeColor="text1" w:themeTint="F2"/>
          <w:sz w:val="28"/>
          <w:szCs w:val="28"/>
        </w:rPr>
      </w:pPr>
      <w:r w:rsidRPr="005D4B21">
        <w:rPr>
          <w:rFonts w:ascii="Times New Roman" w:hAnsi="Times New Roman" w:cs="Times New Roman"/>
          <w:b/>
          <w:color w:val="0D0D0D" w:themeColor="text1" w:themeTint="F2"/>
          <w:sz w:val="28"/>
          <w:szCs w:val="28"/>
        </w:rPr>
        <w:t>1.</w:t>
      </w:r>
      <w:r w:rsidR="00BE525E" w:rsidRPr="005D4B21">
        <w:rPr>
          <w:rFonts w:ascii="Times New Roman" w:hAnsi="Times New Roman" w:cs="Times New Roman"/>
          <w:b/>
          <w:color w:val="0D0D0D" w:themeColor="text1" w:themeTint="F2"/>
          <w:sz w:val="28"/>
          <w:szCs w:val="28"/>
        </w:rPr>
        <w:t xml:space="preserve"> </w:t>
      </w:r>
      <w:r w:rsidR="00533831" w:rsidRPr="005D4B21">
        <w:rPr>
          <w:rFonts w:ascii="Times New Roman" w:hAnsi="Times New Roman" w:cs="Times New Roman"/>
          <w:b/>
          <w:color w:val="0D0D0D" w:themeColor="text1" w:themeTint="F2"/>
          <w:sz w:val="28"/>
          <w:szCs w:val="28"/>
        </w:rPr>
        <w:t>Ứng dụng công nghệ tiên tiến</w:t>
      </w:r>
    </w:p>
    <w:p w14:paraId="00000014" w14:textId="5951A2CB" w:rsidR="00151E80" w:rsidRPr="005D4B21" w:rsidRDefault="00533831" w:rsidP="005D4B21">
      <w:pPr>
        <w:widowControl w:val="0"/>
        <w:pBdr>
          <w:top w:val="nil"/>
          <w:left w:val="nil"/>
          <w:bottom w:val="nil"/>
          <w:right w:val="nil"/>
          <w:between w:val="nil"/>
        </w:pBdr>
        <w:spacing w:line="240" w:lineRule="auto"/>
        <w:ind w:firstLine="720"/>
        <w:rPr>
          <w:rFonts w:ascii="Times New Roman" w:hAnsi="Times New Roman" w:cs="Times New Roman"/>
          <w:color w:val="0D0D0D" w:themeColor="text1" w:themeTint="F2"/>
          <w:sz w:val="28"/>
          <w:szCs w:val="28"/>
        </w:rPr>
      </w:pPr>
      <w:r w:rsidRPr="005D4B21">
        <w:rPr>
          <w:rFonts w:ascii="Times New Roman" w:hAnsi="Times New Roman" w:cs="Times New Roman"/>
          <w:color w:val="0D0D0D" w:themeColor="text1" w:themeTint="F2"/>
          <w:sz w:val="28"/>
          <w:szCs w:val="28"/>
        </w:rPr>
        <w:t>Tích cực triển khai áp dụng công nghệ tiên tiến trong quá trình sử dụng năng lượng nhằm đạt tối đa sự tiết kiệm cũng như tính hiệu quả.</w:t>
      </w:r>
    </w:p>
    <w:p w14:paraId="00000015" w14:textId="1E4F19E3" w:rsidR="00151E80" w:rsidRPr="005D4B21" w:rsidRDefault="007065E6" w:rsidP="005D4B21">
      <w:pPr>
        <w:widowControl w:val="0"/>
        <w:pBdr>
          <w:top w:val="nil"/>
          <w:left w:val="nil"/>
          <w:bottom w:val="nil"/>
          <w:right w:val="nil"/>
          <w:between w:val="nil"/>
        </w:pBdr>
        <w:spacing w:line="240" w:lineRule="auto"/>
        <w:ind w:firstLine="720"/>
        <w:rPr>
          <w:rFonts w:ascii="Times New Roman" w:eastAsia="Times New Roman" w:hAnsi="Times New Roman" w:cs="Times New Roman"/>
          <w:b/>
          <w:color w:val="0D0D0D" w:themeColor="text1" w:themeTint="F2"/>
          <w:sz w:val="28"/>
          <w:szCs w:val="28"/>
        </w:rPr>
      </w:pPr>
      <w:r w:rsidRPr="005D4B21">
        <w:rPr>
          <w:rFonts w:ascii="Times New Roman" w:hAnsi="Times New Roman" w:cs="Times New Roman"/>
          <w:color w:val="0D0D0D" w:themeColor="text1" w:themeTint="F2"/>
          <w:sz w:val="28"/>
          <w:szCs w:val="28"/>
        </w:rPr>
        <w:t xml:space="preserve"> </w:t>
      </w:r>
      <w:r w:rsidRPr="005D4B21">
        <w:rPr>
          <w:rFonts w:ascii="Times New Roman" w:hAnsi="Times New Roman" w:cs="Times New Roman"/>
          <w:b/>
          <w:bCs/>
          <w:color w:val="0D0D0D" w:themeColor="text1" w:themeTint="F2"/>
          <w:sz w:val="28"/>
          <w:szCs w:val="28"/>
        </w:rPr>
        <w:t>2</w:t>
      </w:r>
      <w:r w:rsidRPr="005D4B21">
        <w:rPr>
          <w:rFonts w:ascii="Times New Roman" w:hAnsi="Times New Roman" w:cs="Times New Roman"/>
          <w:color w:val="0D0D0D" w:themeColor="text1" w:themeTint="F2"/>
          <w:sz w:val="28"/>
          <w:szCs w:val="28"/>
        </w:rPr>
        <w:t xml:space="preserve">. </w:t>
      </w:r>
      <w:r w:rsidR="00533831" w:rsidRPr="005D4B21">
        <w:rPr>
          <w:rFonts w:ascii="Times New Roman" w:hAnsi="Times New Roman" w:cs="Times New Roman"/>
          <w:b/>
          <w:bCs/>
          <w:color w:val="0D0D0D" w:themeColor="text1" w:themeTint="F2"/>
          <w:sz w:val="28"/>
          <w:szCs w:val="28"/>
        </w:rPr>
        <w:t>Khoa học công nghệ và đào tạo</w:t>
      </w:r>
    </w:p>
    <w:p w14:paraId="4EED1EE6" w14:textId="40D5943F" w:rsidR="00E3468D" w:rsidRPr="005D4B21" w:rsidRDefault="001A2480" w:rsidP="005D4B21">
      <w:pPr>
        <w:widowControl w:val="0"/>
        <w:pBdr>
          <w:top w:val="nil"/>
          <w:left w:val="nil"/>
          <w:bottom w:val="nil"/>
          <w:right w:val="nil"/>
          <w:between w:val="nil"/>
        </w:pBdr>
        <w:spacing w:line="240" w:lineRule="auto"/>
        <w:ind w:firstLine="720"/>
        <w:rPr>
          <w:rFonts w:ascii="Times New Roman" w:eastAsia="Times New Roman" w:hAnsi="Times New Roman" w:cs="Times New Roman"/>
          <w:bCs/>
          <w:color w:val="0D0D0D" w:themeColor="text1" w:themeTint="F2"/>
          <w:sz w:val="28"/>
          <w:szCs w:val="28"/>
        </w:rPr>
      </w:pPr>
      <w:r w:rsidRPr="005D4B21">
        <w:rPr>
          <w:rFonts w:ascii="Times New Roman" w:eastAsia="Times New Roman" w:hAnsi="Times New Roman" w:cs="Times New Roman"/>
          <w:bCs/>
          <w:color w:val="0D0D0D" w:themeColor="text1" w:themeTint="F2"/>
          <w:sz w:val="28"/>
          <w:szCs w:val="28"/>
        </w:rPr>
        <w:t>Khuyến khích, động viên CBGVNV và học sinh thực hiện NCKH nhằm sử dụng năng lượng tiết kiệm và hiệu quả trong khuôn khổ tham dự thi NCKH các cấp của ngành Giáo dục.</w:t>
      </w:r>
    </w:p>
    <w:p w14:paraId="0CCBA004" w14:textId="656A5C17" w:rsidR="002C6CEE" w:rsidRPr="005D4B21" w:rsidRDefault="002C6CEE" w:rsidP="005D4B21">
      <w:pPr>
        <w:widowControl w:val="0"/>
        <w:pBdr>
          <w:top w:val="nil"/>
          <w:left w:val="nil"/>
          <w:bottom w:val="nil"/>
          <w:right w:val="nil"/>
          <w:between w:val="nil"/>
        </w:pBdr>
        <w:spacing w:line="240" w:lineRule="auto"/>
        <w:ind w:firstLine="720"/>
        <w:rPr>
          <w:rFonts w:ascii="Times New Roman" w:eastAsia="Times New Roman" w:hAnsi="Times New Roman" w:cs="Times New Roman"/>
          <w:b/>
          <w:color w:val="0D0D0D" w:themeColor="text1" w:themeTint="F2"/>
          <w:sz w:val="28"/>
          <w:szCs w:val="28"/>
        </w:rPr>
      </w:pPr>
      <w:r w:rsidRPr="005D4B21">
        <w:rPr>
          <w:rFonts w:ascii="Times New Roman" w:hAnsi="Times New Roman" w:cs="Times New Roman"/>
          <w:color w:val="0D0D0D" w:themeColor="text1" w:themeTint="F2"/>
          <w:sz w:val="28"/>
          <w:szCs w:val="28"/>
        </w:rPr>
        <w:t xml:space="preserve"> </w:t>
      </w:r>
      <w:r w:rsidRPr="005D4B21">
        <w:rPr>
          <w:rFonts w:ascii="Times New Roman" w:hAnsi="Times New Roman" w:cs="Times New Roman"/>
          <w:b/>
          <w:bCs/>
          <w:color w:val="0D0D0D" w:themeColor="text1" w:themeTint="F2"/>
          <w:sz w:val="28"/>
          <w:szCs w:val="28"/>
        </w:rPr>
        <w:t>3</w:t>
      </w:r>
      <w:r w:rsidRPr="005D4B21">
        <w:rPr>
          <w:rFonts w:ascii="Times New Roman" w:hAnsi="Times New Roman" w:cs="Times New Roman"/>
          <w:color w:val="0D0D0D" w:themeColor="text1" w:themeTint="F2"/>
          <w:sz w:val="28"/>
          <w:szCs w:val="28"/>
        </w:rPr>
        <w:t xml:space="preserve">. </w:t>
      </w:r>
      <w:r w:rsidR="001A2480" w:rsidRPr="005D4B21">
        <w:rPr>
          <w:rFonts w:ascii="Times New Roman" w:hAnsi="Times New Roman" w:cs="Times New Roman"/>
          <w:b/>
          <w:bCs/>
          <w:color w:val="0D0D0D" w:themeColor="text1" w:themeTint="F2"/>
          <w:sz w:val="28"/>
          <w:szCs w:val="28"/>
        </w:rPr>
        <w:t xml:space="preserve">Tuyên truyền, giáo dục, tư vấn </w:t>
      </w:r>
    </w:p>
    <w:p w14:paraId="0000001D" w14:textId="0E261AF4" w:rsidR="00151E80" w:rsidRPr="005D4B21" w:rsidRDefault="007065E6" w:rsidP="005D4B21">
      <w:pPr>
        <w:widowControl w:val="0"/>
        <w:pBdr>
          <w:top w:val="nil"/>
          <w:left w:val="nil"/>
          <w:bottom w:val="nil"/>
          <w:right w:val="nil"/>
          <w:between w:val="nil"/>
        </w:pBdr>
        <w:spacing w:line="240" w:lineRule="auto"/>
        <w:ind w:firstLine="720"/>
        <w:rPr>
          <w:rFonts w:ascii="Times New Roman" w:hAnsi="Times New Roman" w:cs="Times New Roman"/>
          <w:color w:val="0D0D0D" w:themeColor="text1" w:themeTint="F2"/>
          <w:sz w:val="28"/>
          <w:szCs w:val="28"/>
        </w:rPr>
      </w:pPr>
      <w:r w:rsidRPr="005D4B21">
        <w:rPr>
          <w:rFonts w:ascii="Times New Roman" w:hAnsi="Times New Roman" w:cs="Times New Roman"/>
          <w:color w:val="0D0D0D" w:themeColor="text1" w:themeTint="F2"/>
          <w:sz w:val="28"/>
          <w:szCs w:val="28"/>
        </w:rPr>
        <w:t xml:space="preserve">- </w:t>
      </w:r>
      <w:r w:rsidR="001A2480" w:rsidRPr="005D4B21">
        <w:rPr>
          <w:rFonts w:ascii="Times New Roman" w:hAnsi="Times New Roman" w:cs="Times New Roman"/>
          <w:color w:val="0D0D0D" w:themeColor="text1" w:themeTint="F2"/>
          <w:sz w:val="28"/>
          <w:szCs w:val="28"/>
        </w:rPr>
        <w:t>Tổ chức các hoạt động tuyên truyền, vận động nhằm nâng cao nhận thức, thực hiện các quy định của pháp luật về sử dụng năng lượng tiết kiệm và hiệu quả.</w:t>
      </w:r>
    </w:p>
    <w:p w14:paraId="66E4AFD2" w14:textId="2605C591" w:rsidR="001A2480" w:rsidRPr="005D4B21" w:rsidRDefault="001A2480" w:rsidP="005D4B21">
      <w:pPr>
        <w:widowControl w:val="0"/>
        <w:pBdr>
          <w:top w:val="nil"/>
          <w:left w:val="nil"/>
          <w:bottom w:val="nil"/>
          <w:right w:val="nil"/>
          <w:between w:val="nil"/>
        </w:pBdr>
        <w:spacing w:line="240" w:lineRule="auto"/>
        <w:ind w:firstLine="720"/>
        <w:rPr>
          <w:rFonts w:ascii="Times New Roman" w:hAnsi="Times New Roman" w:cs="Times New Roman"/>
          <w:color w:val="0D0D0D" w:themeColor="text1" w:themeTint="F2"/>
          <w:sz w:val="28"/>
          <w:szCs w:val="28"/>
        </w:rPr>
      </w:pPr>
      <w:r w:rsidRPr="005D4B21">
        <w:rPr>
          <w:rFonts w:ascii="Times New Roman" w:hAnsi="Times New Roman" w:cs="Times New Roman"/>
          <w:color w:val="0D0D0D" w:themeColor="text1" w:themeTint="F2"/>
          <w:sz w:val="28"/>
          <w:szCs w:val="28"/>
        </w:rPr>
        <w:t xml:space="preserve">- Gắn với kế hoạch thực hành tiết kiệm, chống lãng phí của UBND huyện, đưa vào </w:t>
      </w:r>
      <w:r w:rsidR="00CF2A6C" w:rsidRPr="005D4B21">
        <w:rPr>
          <w:rFonts w:ascii="Times New Roman" w:hAnsi="Times New Roman" w:cs="Times New Roman"/>
          <w:color w:val="0D0D0D" w:themeColor="text1" w:themeTint="F2"/>
          <w:sz w:val="28"/>
          <w:szCs w:val="28"/>
        </w:rPr>
        <w:t>tiêu chí đánh giá kết quả công việc của CBVC và ý thức của học sinh.</w:t>
      </w:r>
    </w:p>
    <w:p w14:paraId="46791ABA" w14:textId="2EB793C9" w:rsidR="00CF2A6C" w:rsidRPr="005D4B21" w:rsidRDefault="00CF2A6C" w:rsidP="005D4B21">
      <w:pPr>
        <w:widowControl w:val="0"/>
        <w:pBdr>
          <w:top w:val="nil"/>
          <w:left w:val="nil"/>
          <w:bottom w:val="nil"/>
          <w:right w:val="nil"/>
          <w:between w:val="nil"/>
        </w:pBdr>
        <w:spacing w:line="240" w:lineRule="auto"/>
        <w:ind w:firstLine="720"/>
        <w:rPr>
          <w:rFonts w:ascii="Times New Roman" w:hAnsi="Times New Roman" w:cs="Times New Roman"/>
          <w:color w:val="0D0D0D" w:themeColor="text1" w:themeTint="F2"/>
          <w:sz w:val="28"/>
          <w:szCs w:val="28"/>
        </w:rPr>
      </w:pPr>
      <w:r w:rsidRPr="005D4B21">
        <w:rPr>
          <w:rFonts w:ascii="Times New Roman" w:hAnsi="Times New Roman" w:cs="Times New Roman"/>
          <w:color w:val="0D0D0D" w:themeColor="text1" w:themeTint="F2"/>
          <w:sz w:val="28"/>
          <w:szCs w:val="28"/>
        </w:rPr>
        <w:t>- Xây dựng nội quy sử dụng năng lượng hợp lý, đảm bảo an toàn.</w:t>
      </w:r>
    </w:p>
    <w:p w14:paraId="53AD4D93" w14:textId="5674B043" w:rsidR="00CF2A6C" w:rsidRPr="005D4B21" w:rsidRDefault="00CF2A6C" w:rsidP="005D4B21">
      <w:pPr>
        <w:widowControl w:val="0"/>
        <w:pBdr>
          <w:top w:val="nil"/>
          <w:left w:val="nil"/>
          <w:bottom w:val="nil"/>
          <w:right w:val="nil"/>
          <w:between w:val="nil"/>
        </w:pBdr>
        <w:spacing w:line="240" w:lineRule="auto"/>
        <w:ind w:firstLine="720"/>
        <w:rPr>
          <w:rFonts w:ascii="Times New Roman" w:hAnsi="Times New Roman" w:cs="Times New Roman"/>
          <w:color w:val="0D0D0D" w:themeColor="text1" w:themeTint="F2"/>
          <w:sz w:val="28"/>
          <w:szCs w:val="28"/>
        </w:rPr>
      </w:pPr>
      <w:r w:rsidRPr="005D4B21">
        <w:rPr>
          <w:rFonts w:ascii="Times New Roman" w:hAnsi="Times New Roman" w:cs="Times New Roman"/>
          <w:color w:val="0D0D0D" w:themeColor="text1" w:themeTint="F2"/>
          <w:sz w:val="28"/>
          <w:szCs w:val="28"/>
        </w:rPr>
        <w:t>- Thực hiện lồng ghép nội dung giáo dục về sử dụng năng lượng tiết kiệm và hiệu quả một cách phù hợp: thông qua các môn học như KHTN, Công nghệ, GDCD...; các hoạt động tập thể.. bằng các hình thức linh hoạt (giờ học, qua zalo nhóm, trang web của nhà trường</w:t>
      </w:r>
      <w:r w:rsidR="0065695B" w:rsidRPr="005D4B21">
        <w:rPr>
          <w:rFonts w:ascii="Times New Roman" w:hAnsi="Times New Roman" w:cs="Times New Roman"/>
          <w:color w:val="0D0D0D" w:themeColor="text1" w:themeTint="F2"/>
          <w:sz w:val="28"/>
          <w:szCs w:val="28"/>
        </w:rPr>
        <w:t>...)</w:t>
      </w:r>
      <w:r w:rsidR="00197980" w:rsidRPr="005D4B21">
        <w:rPr>
          <w:rFonts w:ascii="Times New Roman" w:hAnsi="Times New Roman" w:cs="Times New Roman"/>
          <w:color w:val="0D0D0D" w:themeColor="text1" w:themeTint="F2"/>
          <w:sz w:val="28"/>
          <w:szCs w:val="28"/>
        </w:rPr>
        <w:t>, qua các áp phích tuyên truyền</w:t>
      </w:r>
      <w:r w:rsidR="00311326" w:rsidRPr="005D4B21">
        <w:rPr>
          <w:rFonts w:ascii="Times New Roman" w:hAnsi="Times New Roman" w:cs="Times New Roman"/>
          <w:color w:val="0D0D0D" w:themeColor="text1" w:themeTint="F2"/>
          <w:sz w:val="28"/>
          <w:szCs w:val="28"/>
        </w:rPr>
        <w:t>.</w:t>
      </w:r>
    </w:p>
    <w:p w14:paraId="656C60FC" w14:textId="67D4D7EE" w:rsidR="0065695B" w:rsidRPr="005D4B21" w:rsidRDefault="0065695B" w:rsidP="005D4B21">
      <w:pPr>
        <w:widowControl w:val="0"/>
        <w:pBdr>
          <w:top w:val="nil"/>
          <w:left w:val="nil"/>
          <w:bottom w:val="nil"/>
          <w:right w:val="nil"/>
          <w:between w:val="nil"/>
        </w:pBdr>
        <w:spacing w:line="240" w:lineRule="auto"/>
        <w:ind w:firstLine="720"/>
        <w:rPr>
          <w:rFonts w:ascii="Times New Roman" w:hAnsi="Times New Roman" w:cs="Times New Roman"/>
          <w:color w:val="0D0D0D" w:themeColor="text1" w:themeTint="F2"/>
          <w:sz w:val="28"/>
          <w:szCs w:val="28"/>
        </w:rPr>
      </w:pPr>
      <w:r w:rsidRPr="005D4B21">
        <w:rPr>
          <w:rFonts w:ascii="Times New Roman" w:hAnsi="Times New Roman" w:cs="Times New Roman"/>
          <w:color w:val="0D0D0D" w:themeColor="text1" w:themeTint="F2"/>
          <w:sz w:val="28"/>
          <w:szCs w:val="28"/>
        </w:rPr>
        <w:t>- Tổ chức các hoạt động mang tính thi đua như thi vẽ tranh gắn với chủ đề sử dụng năng lượng tiết kiệm và hiệu quả...</w:t>
      </w:r>
    </w:p>
    <w:p w14:paraId="0000001E" w14:textId="59A000FA" w:rsidR="00151E80" w:rsidRPr="005D4B21" w:rsidRDefault="00C00CF9" w:rsidP="005D4B21">
      <w:pPr>
        <w:widowControl w:val="0"/>
        <w:pBdr>
          <w:top w:val="nil"/>
          <w:left w:val="nil"/>
          <w:bottom w:val="nil"/>
          <w:right w:val="nil"/>
          <w:between w:val="nil"/>
        </w:pBdr>
        <w:spacing w:line="240" w:lineRule="auto"/>
        <w:ind w:firstLine="720"/>
        <w:rPr>
          <w:rFonts w:ascii="Times New Roman" w:hAnsi="Times New Roman" w:cs="Times New Roman"/>
          <w:b/>
          <w:color w:val="0D0D0D" w:themeColor="text1" w:themeTint="F2"/>
          <w:sz w:val="28"/>
          <w:szCs w:val="28"/>
        </w:rPr>
      </w:pPr>
      <w:r w:rsidRPr="005D4B21">
        <w:rPr>
          <w:rFonts w:ascii="Times New Roman" w:hAnsi="Times New Roman" w:cs="Times New Roman"/>
          <w:b/>
          <w:color w:val="0D0D0D" w:themeColor="text1" w:themeTint="F2"/>
          <w:sz w:val="28"/>
          <w:szCs w:val="28"/>
        </w:rPr>
        <w:t>4</w:t>
      </w:r>
      <w:r w:rsidR="007065E6" w:rsidRPr="005D4B21">
        <w:rPr>
          <w:rFonts w:ascii="Times New Roman" w:hAnsi="Times New Roman" w:cs="Times New Roman"/>
          <w:b/>
          <w:color w:val="0D0D0D" w:themeColor="text1" w:themeTint="F2"/>
          <w:sz w:val="28"/>
          <w:szCs w:val="28"/>
        </w:rPr>
        <w:t xml:space="preserve">. </w:t>
      </w:r>
      <w:r w:rsidR="0065695B" w:rsidRPr="005D4B21">
        <w:rPr>
          <w:rFonts w:ascii="Times New Roman" w:hAnsi="Times New Roman" w:cs="Times New Roman"/>
          <w:b/>
          <w:color w:val="0D0D0D" w:themeColor="text1" w:themeTint="F2"/>
          <w:sz w:val="28"/>
          <w:szCs w:val="28"/>
        </w:rPr>
        <w:t xml:space="preserve">Quản lý, kiểm tra việc thực hiện </w:t>
      </w:r>
    </w:p>
    <w:p w14:paraId="0000001F" w14:textId="36B31D54" w:rsidR="00151E80" w:rsidRPr="005D4B21" w:rsidRDefault="0065695B" w:rsidP="005D4B21">
      <w:pPr>
        <w:widowControl w:val="0"/>
        <w:pBdr>
          <w:top w:val="nil"/>
          <w:left w:val="nil"/>
          <w:bottom w:val="nil"/>
          <w:right w:val="nil"/>
          <w:between w:val="nil"/>
        </w:pBdr>
        <w:spacing w:line="240" w:lineRule="auto"/>
        <w:ind w:firstLine="720"/>
        <w:rPr>
          <w:rFonts w:ascii="Times New Roman" w:hAnsi="Times New Roman" w:cs="Times New Roman"/>
          <w:color w:val="0D0D0D" w:themeColor="text1" w:themeTint="F2"/>
          <w:sz w:val="28"/>
          <w:szCs w:val="28"/>
        </w:rPr>
      </w:pPr>
      <w:r w:rsidRPr="005D4B21">
        <w:rPr>
          <w:rFonts w:ascii="Times New Roman" w:hAnsi="Times New Roman" w:cs="Times New Roman"/>
          <w:color w:val="0D0D0D" w:themeColor="text1" w:themeTint="F2"/>
          <w:sz w:val="28"/>
          <w:szCs w:val="28"/>
        </w:rPr>
        <w:t>- Tăng cường kiểm tra việc sử dụng năng lượng của các cá nhân, bộ phận trong nhà trường để kịp thời điều chỉnh.</w:t>
      </w:r>
    </w:p>
    <w:p w14:paraId="1DDDEC01" w14:textId="5A5CE219" w:rsidR="0065695B" w:rsidRPr="005D4B21" w:rsidRDefault="0065695B" w:rsidP="005D4B21">
      <w:pPr>
        <w:widowControl w:val="0"/>
        <w:pBdr>
          <w:top w:val="nil"/>
          <w:left w:val="nil"/>
          <w:bottom w:val="nil"/>
          <w:right w:val="nil"/>
          <w:between w:val="nil"/>
        </w:pBdr>
        <w:spacing w:line="240" w:lineRule="auto"/>
        <w:rPr>
          <w:rFonts w:ascii="Times New Roman" w:hAnsi="Times New Roman" w:cs="Times New Roman"/>
          <w:color w:val="0D0D0D" w:themeColor="text1" w:themeTint="F2"/>
          <w:sz w:val="28"/>
          <w:szCs w:val="28"/>
        </w:rPr>
      </w:pPr>
      <w:r w:rsidRPr="005D4B21">
        <w:rPr>
          <w:rFonts w:ascii="Times New Roman" w:hAnsi="Times New Roman" w:cs="Times New Roman"/>
          <w:color w:val="0D0D0D" w:themeColor="text1" w:themeTint="F2"/>
          <w:sz w:val="28"/>
          <w:szCs w:val="28"/>
        </w:rPr>
        <w:t xml:space="preserve">           - Định kỳ kiểm tra, bảo dưỡng các thiết bị điện, thiết bị liên quan đến nước để đảm bảo tuổi thọ thiết bị và tránh tổn thất năng lượng.</w:t>
      </w:r>
    </w:p>
    <w:p w14:paraId="385AB326" w14:textId="0E6A3C05" w:rsidR="003B3913" w:rsidRPr="005D4B21" w:rsidRDefault="003B3913" w:rsidP="005D4B21">
      <w:pPr>
        <w:widowControl w:val="0"/>
        <w:pBdr>
          <w:top w:val="nil"/>
          <w:left w:val="nil"/>
          <w:bottom w:val="nil"/>
          <w:right w:val="nil"/>
          <w:between w:val="nil"/>
        </w:pBdr>
        <w:spacing w:line="240" w:lineRule="auto"/>
        <w:rPr>
          <w:rFonts w:ascii="Times New Roman" w:hAnsi="Times New Roman" w:cs="Times New Roman"/>
          <w:color w:val="0D0D0D" w:themeColor="text1" w:themeTint="F2"/>
          <w:sz w:val="28"/>
          <w:szCs w:val="28"/>
        </w:rPr>
      </w:pPr>
      <w:r w:rsidRPr="005D4B21">
        <w:rPr>
          <w:rFonts w:ascii="Times New Roman" w:hAnsi="Times New Roman" w:cs="Times New Roman"/>
          <w:color w:val="0D0D0D" w:themeColor="text1" w:themeTint="F2"/>
          <w:sz w:val="28"/>
          <w:szCs w:val="28"/>
        </w:rPr>
        <w:tab/>
        <w:t>- Khi thực hiện mua sắm thiết bị thì ưu tiên sử dụng thiết bị tiết kiệm năng lượng, thân thiện với môi trường.</w:t>
      </w:r>
    </w:p>
    <w:p w14:paraId="1C8D4D75" w14:textId="48249177" w:rsidR="003B3913" w:rsidRPr="005D4B21" w:rsidRDefault="003B3913" w:rsidP="005D4B21">
      <w:pPr>
        <w:widowControl w:val="0"/>
        <w:pBdr>
          <w:top w:val="nil"/>
          <w:left w:val="nil"/>
          <w:bottom w:val="nil"/>
          <w:right w:val="nil"/>
          <w:between w:val="nil"/>
        </w:pBdr>
        <w:spacing w:line="240" w:lineRule="auto"/>
        <w:ind w:firstLine="720"/>
        <w:rPr>
          <w:rFonts w:ascii="Times New Roman" w:hAnsi="Times New Roman" w:cs="Times New Roman"/>
          <w:b/>
          <w:bCs/>
          <w:color w:val="0D0D0D" w:themeColor="text1" w:themeTint="F2"/>
          <w:sz w:val="28"/>
          <w:szCs w:val="28"/>
        </w:rPr>
      </w:pPr>
      <w:r w:rsidRPr="005D4B21">
        <w:rPr>
          <w:rFonts w:ascii="Times New Roman" w:hAnsi="Times New Roman" w:cs="Times New Roman"/>
          <w:b/>
          <w:bCs/>
          <w:color w:val="0D0D0D" w:themeColor="text1" w:themeTint="F2"/>
          <w:sz w:val="28"/>
          <w:szCs w:val="28"/>
        </w:rPr>
        <w:t>IV. KINH PHÍ THỰC HIỆN</w:t>
      </w:r>
    </w:p>
    <w:p w14:paraId="3DED4EE2" w14:textId="5D5D737A" w:rsidR="003B3913" w:rsidRPr="005D4B21" w:rsidRDefault="005D4B21" w:rsidP="005D4B21">
      <w:pPr>
        <w:pStyle w:val="ListParagraph"/>
        <w:widowControl w:val="0"/>
        <w:pBdr>
          <w:top w:val="nil"/>
          <w:left w:val="nil"/>
          <w:bottom w:val="nil"/>
          <w:right w:val="nil"/>
          <w:between w:val="nil"/>
        </w:pBdr>
        <w:spacing w:line="240" w:lineRule="auto"/>
        <w:ind w:left="0" w:firstLine="720"/>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1. </w:t>
      </w:r>
      <w:r w:rsidR="003B3913" w:rsidRPr="005D4B21">
        <w:rPr>
          <w:rFonts w:ascii="Times New Roman" w:hAnsi="Times New Roman" w:cs="Times New Roman"/>
          <w:color w:val="0D0D0D" w:themeColor="text1" w:themeTint="F2"/>
          <w:sz w:val="28"/>
          <w:szCs w:val="28"/>
        </w:rPr>
        <w:t>Từ nguồn ngân sách Huyện giao năm 202</w:t>
      </w:r>
      <w:r w:rsidR="00311326" w:rsidRPr="005D4B21">
        <w:rPr>
          <w:rFonts w:ascii="Times New Roman" w:hAnsi="Times New Roman" w:cs="Times New Roman"/>
          <w:color w:val="0D0D0D" w:themeColor="text1" w:themeTint="F2"/>
          <w:sz w:val="28"/>
          <w:szCs w:val="28"/>
        </w:rPr>
        <w:t>4</w:t>
      </w:r>
      <w:r w:rsidR="003B3913" w:rsidRPr="005D4B21">
        <w:rPr>
          <w:rFonts w:ascii="Times New Roman" w:hAnsi="Times New Roman" w:cs="Times New Roman"/>
          <w:color w:val="0D0D0D" w:themeColor="text1" w:themeTint="F2"/>
          <w:sz w:val="28"/>
          <w:szCs w:val="28"/>
        </w:rPr>
        <w:t>.</w:t>
      </w:r>
    </w:p>
    <w:p w14:paraId="2E18A628" w14:textId="39602A4E" w:rsidR="003B3913" w:rsidRPr="005D4B21" w:rsidRDefault="005D4B21" w:rsidP="005D4B21">
      <w:pPr>
        <w:pStyle w:val="ListParagraph"/>
        <w:widowControl w:val="0"/>
        <w:pBdr>
          <w:top w:val="nil"/>
          <w:left w:val="nil"/>
          <w:bottom w:val="nil"/>
          <w:right w:val="nil"/>
          <w:between w:val="nil"/>
        </w:pBdr>
        <w:spacing w:line="240" w:lineRule="auto"/>
        <w:ind w:left="0" w:firstLine="720"/>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2. </w:t>
      </w:r>
      <w:r w:rsidR="003B3913" w:rsidRPr="005D4B21">
        <w:rPr>
          <w:rFonts w:ascii="Times New Roman" w:hAnsi="Times New Roman" w:cs="Times New Roman"/>
          <w:color w:val="0D0D0D" w:themeColor="text1" w:themeTint="F2"/>
          <w:sz w:val="28"/>
          <w:szCs w:val="28"/>
        </w:rPr>
        <w:t>Từ nguồn đóng góp, hỗ trợ hợp pháp của các tổ chức, cá nhân tham gia thực hiện Kế hoạch theo quy định của pháp luật.</w:t>
      </w:r>
    </w:p>
    <w:p w14:paraId="0DF0E0FD" w14:textId="77777777" w:rsidR="003B3913" w:rsidRPr="005D4B21" w:rsidRDefault="003B3913" w:rsidP="005D4B21">
      <w:pPr>
        <w:pStyle w:val="ListParagraph"/>
        <w:widowControl w:val="0"/>
        <w:pBdr>
          <w:top w:val="nil"/>
          <w:left w:val="nil"/>
          <w:bottom w:val="nil"/>
          <w:right w:val="nil"/>
          <w:between w:val="nil"/>
        </w:pBdr>
        <w:spacing w:line="240" w:lineRule="auto"/>
        <w:ind w:left="0"/>
        <w:rPr>
          <w:rFonts w:ascii="Times New Roman" w:hAnsi="Times New Roman" w:cs="Times New Roman"/>
          <w:color w:val="0D0D0D" w:themeColor="text1" w:themeTint="F2"/>
          <w:sz w:val="28"/>
          <w:szCs w:val="28"/>
        </w:rPr>
      </w:pPr>
    </w:p>
    <w:p w14:paraId="752A7361" w14:textId="098F280F" w:rsidR="00C110BD" w:rsidRPr="005D4B21" w:rsidRDefault="007065E6" w:rsidP="005D4B21">
      <w:pPr>
        <w:widowControl w:val="0"/>
        <w:pBdr>
          <w:top w:val="nil"/>
          <w:left w:val="nil"/>
          <w:bottom w:val="nil"/>
          <w:right w:val="nil"/>
          <w:between w:val="nil"/>
        </w:pBdr>
        <w:spacing w:line="240" w:lineRule="auto"/>
        <w:ind w:firstLine="720"/>
        <w:rPr>
          <w:rFonts w:ascii="Times New Roman" w:eastAsia="Times New Roman" w:hAnsi="Times New Roman" w:cs="Times New Roman"/>
          <w:i/>
          <w:color w:val="0D0D0D" w:themeColor="text1" w:themeTint="F2"/>
          <w:sz w:val="28"/>
          <w:szCs w:val="28"/>
        </w:rPr>
      </w:pPr>
      <w:r w:rsidRPr="005D4B21">
        <w:rPr>
          <w:rFonts w:ascii="Times New Roman" w:hAnsi="Times New Roman" w:cs="Times New Roman"/>
          <w:color w:val="0D0D0D" w:themeColor="text1" w:themeTint="F2"/>
          <w:sz w:val="28"/>
          <w:szCs w:val="28"/>
        </w:rPr>
        <w:t xml:space="preserve">Trên đây là Kế hoạch </w:t>
      </w:r>
      <w:r w:rsidR="003B3913" w:rsidRPr="005D4B21">
        <w:rPr>
          <w:rFonts w:ascii="Times New Roman" w:hAnsi="Times New Roman" w:cs="Times New Roman"/>
          <w:color w:val="0D0D0D" w:themeColor="text1" w:themeTint="F2"/>
          <w:sz w:val="28"/>
          <w:szCs w:val="28"/>
        </w:rPr>
        <w:t>Thực hiện Chương trình quốc gia về sử dụng năng lượng tiết kiệm và hiệu quả năm 202</w:t>
      </w:r>
      <w:r w:rsidR="00311326" w:rsidRPr="005D4B21">
        <w:rPr>
          <w:rFonts w:ascii="Times New Roman" w:hAnsi="Times New Roman" w:cs="Times New Roman"/>
          <w:color w:val="0D0D0D" w:themeColor="text1" w:themeTint="F2"/>
          <w:sz w:val="28"/>
          <w:szCs w:val="28"/>
        </w:rPr>
        <w:t>4</w:t>
      </w:r>
      <w:r w:rsidR="003B3913" w:rsidRPr="005D4B21">
        <w:rPr>
          <w:rFonts w:ascii="Times New Roman" w:hAnsi="Times New Roman" w:cs="Times New Roman"/>
          <w:color w:val="0D0D0D" w:themeColor="text1" w:themeTint="F2"/>
          <w:sz w:val="28"/>
          <w:szCs w:val="28"/>
        </w:rPr>
        <w:t xml:space="preserve"> </w:t>
      </w:r>
      <w:r w:rsidR="00993954" w:rsidRPr="005D4B21">
        <w:rPr>
          <w:rFonts w:ascii="Times New Roman" w:hAnsi="Times New Roman" w:cs="Times New Roman"/>
          <w:color w:val="0D0D0D" w:themeColor="text1" w:themeTint="F2"/>
          <w:sz w:val="28"/>
          <w:szCs w:val="28"/>
        </w:rPr>
        <w:t>của trường THCS Cổ Bi</w:t>
      </w:r>
      <w:r w:rsidRPr="005D4B21">
        <w:rPr>
          <w:rFonts w:ascii="Times New Roman" w:hAnsi="Times New Roman" w:cs="Times New Roman"/>
          <w:color w:val="0D0D0D" w:themeColor="text1" w:themeTint="F2"/>
          <w:sz w:val="28"/>
          <w:szCs w:val="28"/>
        </w:rPr>
        <w:t xml:space="preserve">. Yêu cầu các </w:t>
      </w:r>
      <w:r w:rsidR="00993954" w:rsidRPr="005D4B21">
        <w:rPr>
          <w:rFonts w:ascii="Times New Roman" w:hAnsi="Times New Roman" w:cs="Times New Roman"/>
          <w:color w:val="0D0D0D" w:themeColor="text1" w:themeTint="F2"/>
          <w:sz w:val="28"/>
          <w:szCs w:val="28"/>
        </w:rPr>
        <w:t>cá nhân và các bộ phận của</w:t>
      </w:r>
      <w:r w:rsidRPr="005D4B21">
        <w:rPr>
          <w:rFonts w:ascii="Times New Roman" w:hAnsi="Times New Roman" w:cs="Times New Roman"/>
          <w:color w:val="0D0D0D" w:themeColor="text1" w:themeTint="F2"/>
          <w:sz w:val="28"/>
          <w:szCs w:val="28"/>
        </w:rPr>
        <w:t xml:space="preserve"> nhà trường nghiêm túc triển khai thực hiện</w:t>
      </w:r>
      <w:r w:rsidRPr="005D4B21">
        <w:rPr>
          <w:rFonts w:ascii="Times New Roman" w:hAnsi="Times New Roman" w:cs="Times New Roman"/>
          <w:i/>
          <w:color w:val="0D0D0D" w:themeColor="text1" w:themeTint="F2"/>
          <w:sz w:val="28"/>
          <w:szCs w:val="28"/>
        </w:rPr>
        <w:t xml:space="preserve">./. </w:t>
      </w:r>
    </w:p>
    <w:p w14:paraId="00000023" w14:textId="23364CBB" w:rsidR="00151E80" w:rsidRPr="005D4B21" w:rsidRDefault="007065E6" w:rsidP="005D4B21">
      <w:pPr>
        <w:widowControl w:val="0"/>
        <w:pBdr>
          <w:top w:val="nil"/>
          <w:left w:val="nil"/>
          <w:bottom w:val="nil"/>
          <w:right w:val="nil"/>
          <w:between w:val="nil"/>
        </w:pBdr>
        <w:spacing w:line="240" w:lineRule="auto"/>
        <w:ind w:firstLine="720"/>
        <w:rPr>
          <w:rFonts w:ascii="Times New Roman" w:eastAsia="Times New Roman" w:hAnsi="Times New Roman" w:cs="Times New Roman"/>
          <w:i/>
          <w:color w:val="0D0D0D" w:themeColor="text1" w:themeTint="F2"/>
          <w:sz w:val="28"/>
          <w:szCs w:val="28"/>
        </w:rPr>
      </w:pPr>
      <w:r w:rsidRPr="005D4B21">
        <w:rPr>
          <w:rFonts w:ascii="Times New Roman" w:eastAsia="Times New Roman" w:hAnsi="Times New Roman" w:cs="Times New Roman"/>
          <w:i/>
          <w:color w:val="0D0D0D" w:themeColor="text1" w:themeTint="F2"/>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065E6" w:rsidRPr="005D4B21" w14:paraId="47ABA552" w14:textId="77777777" w:rsidTr="00C110BD">
        <w:tc>
          <w:tcPr>
            <w:tcW w:w="4675" w:type="dxa"/>
          </w:tcPr>
          <w:p w14:paraId="79C2E361" w14:textId="7473561B" w:rsidR="00C110BD" w:rsidRPr="005D4B21" w:rsidRDefault="00C110BD" w:rsidP="005D4B21">
            <w:pPr>
              <w:widowControl w:val="0"/>
              <w:rPr>
                <w:rFonts w:ascii="Times New Roman" w:hAnsi="Times New Roman" w:cs="Times New Roman"/>
                <w:b/>
                <w:i/>
                <w:color w:val="0D0D0D" w:themeColor="text1" w:themeTint="F2"/>
                <w:sz w:val="24"/>
                <w:szCs w:val="24"/>
              </w:rPr>
            </w:pPr>
            <w:r w:rsidRPr="005D4B21">
              <w:rPr>
                <w:rFonts w:ascii="Times New Roman" w:eastAsia="Times New Roman" w:hAnsi="Times New Roman" w:cs="Times New Roman"/>
                <w:b/>
                <w:i/>
                <w:color w:val="0D0D0D" w:themeColor="text1" w:themeTint="F2"/>
                <w:sz w:val="24"/>
                <w:szCs w:val="24"/>
              </w:rPr>
              <w:t xml:space="preserve">Nơi </w:t>
            </w:r>
            <w:r w:rsidRPr="005D4B21">
              <w:rPr>
                <w:rFonts w:ascii="Times New Roman" w:hAnsi="Times New Roman" w:cs="Times New Roman"/>
                <w:b/>
                <w:i/>
                <w:color w:val="0D0D0D" w:themeColor="text1" w:themeTint="F2"/>
                <w:sz w:val="24"/>
                <w:szCs w:val="24"/>
              </w:rPr>
              <w:t>n</w:t>
            </w:r>
            <w:r w:rsidRPr="005D4B21">
              <w:rPr>
                <w:rFonts w:ascii="Times New Roman" w:eastAsia="Times New Roman" w:hAnsi="Times New Roman" w:cs="Times New Roman"/>
                <w:b/>
                <w:i/>
                <w:color w:val="0D0D0D" w:themeColor="text1" w:themeTint="F2"/>
                <w:sz w:val="24"/>
                <w:szCs w:val="24"/>
              </w:rPr>
              <w:t>hậ</w:t>
            </w:r>
            <w:r w:rsidRPr="005D4B21">
              <w:rPr>
                <w:rFonts w:ascii="Times New Roman" w:hAnsi="Times New Roman" w:cs="Times New Roman"/>
                <w:b/>
                <w:i/>
                <w:color w:val="0D0D0D" w:themeColor="text1" w:themeTint="F2"/>
                <w:sz w:val="24"/>
                <w:szCs w:val="24"/>
              </w:rPr>
              <w:t xml:space="preserve">n: </w:t>
            </w:r>
          </w:p>
          <w:p w14:paraId="2F48D8DC" w14:textId="582F02CF" w:rsidR="00C110BD" w:rsidRPr="005D4B21" w:rsidRDefault="00C110BD" w:rsidP="005D4B21">
            <w:pPr>
              <w:widowControl w:val="0"/>
              <w:pBdr>
                <w:top w:val="nil"/>
                <w:left w:val="nil"/>
                <w:bottom w:val="nil"/>
                <w:right w:val="nil"/>
                <w:between w:val="nil"/>
              </w:pBdr>
              <w:rPr>
                <w:rFonts w:ascii="Times New Roman" w:eastAsia="Courier New" w:hAnsi="Times New Roman" w:cs="Times New Roman"/>
                <w:iCs/>
                <w:color w:val="0D0D0D" w:themeColor="text1" w:themeTint="F2"/>
              </w:rPr>
            </w:pPr>
            <w:r w:rsidRPr="005D4B21">
              <w:rPr>
                <w:rFonts w:ascii="Times New Roman" w:hAnsi="Times New Roman" w:cs="Times New Roman"/>
                <w:iCs/>
                <w:color w:val="0D0D0D" w:themeColor="text1" w:themeTint="F2"/>
              </w:rPr>
              <w:t xml:space="preserve">- </w:t>
            </w:r>
            <w:r w:rsidR="00993954" w:rsidRPr="005D4B21">
              <w:rPr>
                <w:rFonts w:ascii="Times New Roman" w:hAnsi="Times New Roman" w:cs="Times New Roman"/>
                <w:iCs/>
                <w:color w:val="0D0D0D" w:themeColor="text1" w:themeTint="F2"/>
              </w:rPr>
              <w:t>Phòng</w:t>
            </w:r>
            <w:r w:rsidRPr="005D4B21">
              <w:rPr>
                <w:rFonts w:ascii="Times New Roman" w:hAnsi="Times New Roman" w:cs="Times New Roman"/>
                <w:iCs/>
                <w:color w:val="0D0D0D" w:themeColor="text1" w:themeTint="F2"/>
              </w:rPr>
              <w:t xml:space="preserve"> GD&amp;ĐT</w:t>
            </w:r>
            <w:r w:rsidR="00993954" w:rsidRPr="005D4B21">
              <w:rPr>
                <w:rFonts w:ascii="Times New Roman" w:hAnsi="Times New Roman" w:cs="Times New Roman"/>
                <w:iCs/>
                <w:color w:val="0D0D0D" w:themeColor="text1" w:themeTint="F2"/>
              </w:rPr>
              <w:t xml:space="preserve">(để </w:t>
            </w:r>
            <w:r w:rsidR="005D4B21">
              <w:rPr>
                <w:rFonts w:ascii="Times New Roman" w:hAnsi="Times New Roman" w:cs="Times New Roman"/>
                <w:iCs/>
                <w:color w:val="0D0D0D" w:themeColor="text1" w:themeTint="F2"/>
              </w:rPr>
              <w:t>b/c</w:t>
            </w:r>
            <w:r w:rsidR="00993954" w:rsidRPr="005D4B21">
              <w:rPr>
                <w:rFonts w:ascii="Times New Roman" w:hAnsi="Times New Roman" w:cs="Times New Roman"/>
                <w:iCs/>
                <w:color w:val="0D0D0D" w:themeColor="text1" w:themeTint="F2"/>
              </w:rPr>
              <w:t>)</w:t>
            </w:r>
            <w:r w:rsidRPr="005D4B21">
              <w:rPr>
                <w:rFonts w:ascii="Times New Roman" w:eastAsia="Courier New" w:hAnsi="Times New Roman" w:cs="Times New Roman"/>
                <w:iCs/>
                <w:color w:val="0D0D0D" w:themeColor="text1" w:themeTint="F2"/>
              </w:rPr>
              <w:t>;</w:t>
            </w:r>
          </w:p>
          <w:p w14:paraId="5331A10B" w14:textId="742D26BF" w:rsidR="00C110BD" w:rsidRPr="005D4B21" w:rsidRDefault="00C110BD" w:rsidP="005D4B21">
            <w:pPr>
              <w:widowControl w:val="0"/>
              <w:pBdr>
                <w:top w:val="nil"/>
                <w:left w:val="nil"/>
                <w:bottom w:val="nil"/>
                <w:right w:val="nil"/>
                <w:between w:val="nil"/>
              </w:pBdr>
              <w:rPr>
                <w:rFonts w:ascii="Times New Roman" w:hAnsi="Times New Roman" w:cs="Times New Roman"/>
                <w:iCs/>
                <w:color w:val="0D0D0D" w:themeColor="text1" w:themeTint="F2"/>
              </w:rPr>
            </w:pPr>
            <w:r w:rsidRPr="005D4B21">
              <w:rPr>
                <w:rFonts w:ascii="Times New Roman" w:hAnsi="Times New Roman" w:cs="Times New Roman"/>
                <w:iCs/>
                <w:color w:val="0D0D0D" w:themeColor="text1" w:themeTint="F2"/>
              </w:rPr>
              <w:t xml:space="preserve">- </w:t>
            </w:r>
            <w:r w:rsidR="00993954" w:rsidRPr="005D4B21">
              <w:rPr>
                <w:rFonts w:ascii="Times New Roman" w:hAnsi="Times New Roman" w:cs="Times New Roman"/>
                <w:iCs/>
                <w:color w:val="0D0D0D" w:themeColor="text1" w:themeTint="F2"/>
              </w:rPr>
              <w:t xml:space="preserve">HĐGD (để </w:t>
            </w:r>
            <w:r w:rsidR="005D4B21">
              <w:rPr>
                <w:rFonts w:ascii="Times New Roman" w:hAnsi="Times New Roman" w:cs="Times New Roman"/>
                <w:iCs/>
                <w:color w:val="0D0D0D" w:themeColor="text1" w:themeTint="F2"/>
              </w:rPr>
              <w:t>t/h</w:t>
            </w:r>
            <w:r w:rsidR="00993954" w:rsidRPr="005D4B21">
              <w:rPr>
                <w:rFonts w:ascii="Times New Roman" w:hAnsi="Times New Roman" w:cs="Times New Roman"/>
                <w:iCs/>
                <w:color w:val="0D0D0D" w:themeColor="text1" w:themeTint="F2"/>
              </w:rPr>
              <w:t>)</w:t>
            </w:r>
            <w:r w:rsidRPr="005D4B21">
              <w:rPr>
                <w:rFonts w:ascii="Times New Roman" w:hAnsi="Times New Roman" w:cs="Times New Roman"/>
                <w:iCs/>
                <w:color w:val="0D0D0D" w:themeColor="text1" w:themeTint="F2"/>
              </w:rPr>
              <w:t xml:space="preserve">; </w:t>
            </w:r>
          </w:p>
          <w:p w14:paraId="20C6D112" w14:textId="0334661A" w:rsidR="00C110BD" w:rsidRPr="005D4B21" w:rsidRDefault="00C110BD" w:rsidP="005D4B21">
            <w:pPr>
              <w:widowControl w:val="0"/>
              <w:pBdr>
                <w:top w:val="nil"/>
                <w:left w:val="nil"/>
                <w:bottom w:val="nil"/>
                <w:right w:val="nil"/>
                <w:between w:val="nil"/>
              </w:pBdr>
              <w:rPr>
                <w:rFonts w:ascii="Times New Roman" w:hAnsi="Times New Roman" w:cs="Times New Roman"/>
                <w:iCs/>
                <w:color w:val="0D0D0D" w:themeColor="text1" w:themeTint="F2"/>
              </w:rPr>
            </w:pPr>
            <w:r w:rsidRPr="005D4B21">
              <w:rPr>
                <w:rFonts w:ascii="Times New Roman" w:hAnsi="Times New Roman" w:cs="Times New Roman"/>
                <w:iCs/>
                <w:color w:val="0D0D0D" w:themeColor="text1" w:themeTint="F2"/>
              </w:rPr>
              <w:t>- Lưu</w:t>
            </w:r>
            <w:r w:rsidR="005D4B21">
              <w:rPr>
                <w:rFonts w:ascii="Times New Roman" w:hAnsi="Times New Roman" w:cs="Times New Roman"/>
                <w:iCs/>
                <w:color w:val="0D0D0D" w:themeColor="text1" w:themeTint="F2"/>
              </w:rPr>
              <w:t>:</w:t>
            </w:r>
            <w:r w:rsidRPr="005D4B21">
              <w:rPr>
                <w:rFonts w:ascii="Times New Roman" w:hAnsi="Times New Roman" w:cs="Times New Roman"/>
                <w:iCs/>
                <w:color w:val="0D0D0D" w:themeColor="text1" w:themeTint="F2"/>
              </w:rPr>
              <w:t xml:space="preserve"> VT. </w:t>
            </w:r>
          </w:p>
          <w:p w14:paraId="2CBA8BEB" w14:textId="77777777" w:rsidR="00C110BD" w:rsidRPr="005D4B21" w:rsidRDefault="00C110BD" w:rsidP="005D4B21">
            <w:pPr>
              <w:widowControl w:val="0"/>
              <w:rPr>
                <w:rFonts w:ascii="Times New Roman" w:eastAsia="Times New Roman" w:hAnsi="Times New Roman" w:cs="Times New Roman"/>
                <w:b/>
                <w:i/>
                <w:color w:val="0D0D0D" w:themeColor="text1" w:themeTint="F2"/>
                <w:sz w:val="28"/>
                <w:szCs w:val="28"/>
              </w:rPr>
            </w:pPr>
          </w:p>
          <w:p w14:paraId="2930046A" w14:textId="77777777" w:rsidR="00C110BD" w:rsidRPr="005D4B21" w:rsidRDefault="00C110BD" w:rsidP="005D4B21">
            <w:pPr>
              <w:widowControl w:val="0"/>
              <w:rPr>
                <w:rFonts w:ascii="Times New Roman" w:eastAsia="Times New Roman" w:hAnsi="Times New Roman" w:cs="Times New Roman"/>
                <w:b/>
                <w:i/>
                <w:color w:val="0D0D0D" w:themeColor="text1" w:themeTint="F2"/>
                <w:sz w:val="28"/>
                <w:szCs w:val="28"/>
              </w:rPr>
            </w:pPr>
          </w:p>
          <w:p w14:paraId="79A74B37" w14:textId="77777777" w:rsidR="00C110BD" w:rsidRPr="005D4B21" w:rsidRDefault="00C110BD" w:rsidP="005D4B21">
            <w:pPr>
              <w:widowControl w:val="0"/>
              <w:rPr>
                <w:rFonts w:ascii="Times New Roman" w:eastAsia="Times New Roman" w:hAnsi="Times New Roman" w:cs="Times New Roman"/>
                <w:b/>
                <w:i/>
                <w:color w:val="0D0D0D" w:themeColor="text1" w:themeTint="F2"/>
                <w:sz w:val="28"/>
                <w:szCs w:val="28"/>
              </w:rPr>
            </w:pPr>
          </w:p>
          <w:p w14:paraId="1200A51F" w14:textId="77777777" w:rsidR="00C110BD" w:rsidRPr="005D4B21" w:rsidRDefault="00C110BD" w:rsidP="005D4B21">
            <w:pPr>
              <w:widowControl w:val="0"/>
              <w:rPr>
                <w:rFonts w:ascii="Times New Roman" w:eastAsia="Times New Roman" w:hAnsi="Times New Roman" w:cs="Times New Roman"/>
                <w:b/>
                <w:i/>
                <w:color w:val="0D0D0D" w:themeColor="text1" w:themeTint="F2"/>
                <w:sz w:val="28"/>
                <w:szCs w:val="28"/>
              </w:rPr>
            </w:pPr>
          </w:p>
          <w:p w14:paraId="5584FC68" w14:textId="3A824E10" w:rsidR="00C110BD" w:rsidRPr="005D4B21" w:rsidRDefault="00C110BD" w:rsidP="005D4B21">
            <w:pPr>
              <w:widowControl w:val="0"/>
              <w:rPr>
                <w:rFonts w:ascii="Times New Roman" w:eastAsia="Times New Roman" w:hAnsi="Times New Roman" w:cs="Times New Roman"/>
                <w:b/>
                <w:i/>
                <w:color w:val="0D0D0D" w:themeColor="text1" w:themeTint="F2"/>
                <w:sz w:val="28"/>
                <w:szCs w:val="28"/>
              </w:rPr>
            </w:pPr>
          </w:p>
          <w:p w14:paraId="33F985FE" w14:textId="0696345F" w:rsidR="007065E6" w:rsidRPr="005D4B21" w:rsidRDefault="007065E6" w:rsidP="005D4B21">
            <w:pPr>
              <w:widowControl w:val="0"/>
              <w:rPr>
                <w:rFonts w:ascii="Times New Roman" w:eastAsia="Times New Roman" w:hAnsi="Times New Roman" w:cs="Times New Roman"/>
                <w:b/>
                <w:i/>
                <w:color w:val="0D0D0D" w:themeColor="text1" w:themeTint="F2"/>
                <w:sz w:val="28"/>
                <w:szCs w:val="28"/>
              </w:rPr>
            </w:pPr>
          </w:p>
          <w:p w14:paraId="4B63E4D9" w14:textId="77777777" w:rsidR="007065E6" w:rsidRPr="005D4B21" w:rsidRDefault="007065E6" w:rsidP="005D4B21">
            <w:pPr>
              <w:widowControl w:val="0"/>
              <w:rPr>
                <w:rFonts w:ascii="Times New Roman" w:eastAsia="Times New Roman" w:hAnsi="Times New Roman" w:cs="Times New Roman"/>
                <w:b/>
                <w:i/>
                <w:color w:val="0D0D0D" w:themeColor="text1" w:themeTint="F2"/>
                <w:sz w:val="28"/>
                <w:szCs w:val="28"/>
              </w:rPr>
            </w:pPr>
          </w:p>
          <w:p w14:paraId="06517E74" w14:textId="77777777" w:rsidR="00C110BD" w:rsidRPr="005D4B21" w:rsidRDefault="00C110BD" w:rsidP="005D4B21">
            <w:pPr>
              <w:widowControl w:val="0"/>
              <w:rPr>
                <w:rFonts w:ascii="Times New Roman" w:eastAsia="Times New Roman" w:hAnsi="Times New Roman" w:cs="Times New Roman"/>
                <w:b/>
                <w:i/>
                <w:color w:val="0D0D0D" w:themeColor="text1" w:themeTint="F2"/>
                <w:sz w:val="28"/>
                <w:szCs w:val="28"/>
              </w:rPr>
            </w:pPr>
          </w:p>
          <w:p w14:paraId="09B8D2A5" w14:textId="69D4085B" w:rsidR="00C110BD" w:rsidRPr="005D4B21" w:rsidRDefault="00C110BD" w:rsidP="005D4B21">
            <w:pPr>
              <w:widowControl w:val="0"/>
              <w:rPr>
                <w:rFonts w:ascii="Times New Roman" w:eastAsia="Times New Roman" w:hAnsi="Times New Roman" w:cs="Times New Roman"/>
                <w:b/>
                <w:i/>
                <w:color w:val="0D0D0D" w:themeColor="text1" w:themeTint="F2"/>
                <w:sz w:val="28"/>
                <w:szCs w:val="28"/>
              </w:rPr>
            </w:pPr>
          </w:p>
        </w:tc>
        <w:tc>
          <w:tcPr>
            <w:tcW w:w="4675" w:type="dxa"/>
          </w:tcPr>
          <w:p w14:paraId="53391BF4" w14:textId="122058AA" w:rsidR="00C110BD" w:rsidRPr="00BC4A91" w:rsidRDefault="00C00CF9" w:rsidP="00BC4A91">
            <w:pPr>
              <w:widowControl w:val="0"/>
              <w:pBdr>
                <w:top w:val="nil"/>
                <w:left w:val="nil"/>
                <w:bottom w:val="nil"/>
                <w:right w:val="nil"/>
                <w:between w:val="nil"/>
              </w:pBdr>
              <w:ind w:firstLine="720"/>
              <w:jc w:val="center"/>
              <w:rPr>
                <w:rFonts w:ascii="Times New Roman" w:eastAsia="Times New Roman" w:hAnsi="Times New Roman" w:cs="Times New Roman"/>
                <w:b/>
                <w:color w:val="0D0D0D" w:themeColor="text1" w:themeTint="F2"/>
                <w:sz w:val="28"/>
                <w:szCs w:val="28"/>
              </w:rPr>
            </w:pPr>
            <w:r w:rsidRPr="005D4B21">
              <w:rPr>
                <w:rFonts w:ascii="Times New Roman" w:eastAsia="Times New Roman" w:hAnsi="Times New Roman" w:cs="Times New Roman"/>
                <w:b/>
                <w:color w:val="0D0D0D" w:themeColor="text1" w:themeTint="F2"/>
                <w:sz w:val="28"/>
                <w:szCs w:val="28"/>
              </w:rPr>
              <w:lastRenderedPageBreak/>
              <w:t>HIỆU TRƯỞN</w:t>
            </w:r>
            <w:r w:rsidR="00EC4E66">
              <w:rPr>
                <w:rFonts w:ascii="Times New Roman" w:eastAsia="Times New Roman" w:hAnsi="Times New Roman" w:cs="Times New Roman"/>
                <w:b/>
                <w:color w:val="0D0D0D" w:themeColor="text1" w:themeTint="F2"/>
                <w:sz w:val="28"/>
                <w:szCs w:val="28"/>
              </w:rPr>
              <w:t>G</w:t>
            </w:r>
          </w:p>
          <w:p w14:paraId="269DE329" w14:textId="257270A8" w:rsidR="00BC4A91" w:rsidRDefault="00BC4A91" w:rsidP="00BC4A91">
            <w:pPr>
              <w:jc w:val="cente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   </w:t>
            </w:r>
            <w:r w:rsidRPr="00BC4A91">
              <w:rPr>
                <w:rFonts w:ascii="Times New Roman" w:eastAsia="Times New Roman" w:hAnsi="Times New Roman" w:cs="Times New Roman"/>
                <w:i/>
                <w:iCs/>
                <w:sz w:val="28"/>
                <w:szCs w:val="28"/>
              </w:rPr>
              <w:t>(Đã ký)</w:t>
            </w:r>
          </w:p>
          <w:p w14:paraId="1275AE47" w14:textId="421B945F" w:rsidR="00BC4A91" w:rsidRPr="00BC4A91" w:rsidRDefault="00BC4A91" w:rsidP="00BC4A91">
            <w:pPr>
              <w:jc w:val="center"/>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BC4A91">
              <w:rPr>
                <w:rFonts w:ascii="Times New Roman" w:eastAsia="Times New Roman" w:hAnsi="Times New Roman" w:cs="Times New Roman"/>
                <w:b/>
                <w:bCs/>
                <w:sz w:val="28"/>
                <w:szCs w:val="28"/>
              </w:rPr>
              <w:t>Phạm Thị Duyên</w:t>
            </w:r>
          </w:p>
        </w:tc>
      </w:tr>
    </w:tbl>
    <w:p w14:paraId="297C95BB" w14:textId="77777777" w:rsidR="00C110BD" w:rsidRPr="005D4B21" w:rsidRDefault="00C110BD" w:rsidP="005D4B21">
      <w:pPr>
        <w:widowControl w:val="0"/>
        <w:pBdr>
          <w:top w:val="nil"/>
          <w:left w:val="nil"/>
          <w:bottom w:val="nil"/>
          <w:right w:val="nil"/>
          <w:between w:val="nil"/>
        </w:pBdr>
        <w:spacing w:line="240" w:lineRule="auto"/>
        <w:rPr>
          <w:rFonts w:ascii="Times New Roman" w:eastAsia="Times New Roman" w:hAnsi="Times New Roman" w:cs="Times New Roman"/>
          <w:b/>
          <w:i/>
          <w:color w:val="0D0D0D" w:themeColor="text1" w:themeTint="F2"/>
          <w:sz w:val="28"/>
          <w:szCs w:val="28"/>
        </w:rPr>
      </w:pPr>
    </w:p>
    <w:sectPr w:rsidR="00C110BD" w:rsidRPr="005D4B21" w:rsidSect="00C742B4">
      <w:headerReference w:type="default" r:id="rId7"/>
      <w:pgSz w:w="11907" w:h="16840" w:code="9"/>
      <w:pgMar w:top="1134" w:right="851" w:bottom="1134" w:left="1701"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CB03D" w14:textId="77777777" w:rsidR="00C742B4" w:rsidRDefault="00C742B4" w:rsidP="00C00CF9">
      <w:pPr>
        <w:spacing w:line="240" w:lineRule="auto"/>
      </w:pPr>
      <w:r>
        <w:separator/>
      </w:r>
    </w:p>
  </w:endnote>
  <w:endnote w:type="continuationSeparator" w:id="0">
    <w:p w14:paraId="47CE30FC" w14:textId="77777777" w:rsidR="00C742B4" w:rsidRDefault="00C742B4" w:rsidP="00C00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C2C29" w14:textId="77777777" w:rsidR="00C742B4" w:rsidRDefault="00C742B4" w:rsidP="00C00CF9">
      <w:pPr>
        <w:spacing w:line="240" w:lineRule="auto"/>
      </w:pPr>
      <w:r>
        <w:separator/>
      </w:r>
    </w:p>
  </w:footnote>
  <w:footnote w:type="continuationSeparator" w:id="0">
    <w:p w14:paraId="317C5AD5" w14:textId="77777777" w:rsidR="00C742B4" w:rsidRDefault="00C742B4" w:rsidP="00C00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379466"/>
      <w:docPartObj>
        <w:docPartGallery w:val="Page Numbers (Top of Page)"/>
        <w:docPartUnique/>
      </w:docPartObj>
    </w:sdtPr>
    <w:sdtEndPr>
      <w:rPr>
        <w:rFonts w:ascii="Times New Roman" w:hAnsi="Times New Roman" w:cs="Times New Roman"/>
        <w:noProof/>
      </w:rPr>
    </w:sdtEndPr>
    <w:sdtContent>
      <w:p w14:paraId="674C9D27" w14:textId="096A5E54" w:rsidR="00C00CF9" w:rsidRPr="005D4B21" w:rsidRDefault="00C00CF9">
        <w:pPr>
          <w:pStyle w:val="Header"/>
          <w:jc w:val="center"/>
          <w:rPr>
            <w:rFonts w:ascii="Times New Roman" w:hAnsi="Times New Roman" w:cs="Times New Roman"/>
          </w:rPr>
        </w:pPr>
        <w:r w:rsidRPr="005D4B21">
          <w:rPr>
            <w:rFonts w:ascii="Times New Roman" w:hAnsi="Times New Roman" w:cs="Times New Roman"/>
          </w:rPr>
          <w:fldChar w:fldCharType="begin"/>
        </w:r>
        <w:r w:rsidRPr="005D4B21">
          <w:rPr>
            <w:rFonts w:ascii="Times New Roman" w:hAnsi="Times New Roman" w:cs="Times New Roman"/>
          </w:rPr>
          <w:instrText xml:space="preserve"> PAGE   \* MERGEFORMAT </w:instrText>
        </w:r>
        <w:r w:rsidRPr="005D4B21">
          <w:rPr>
            <w:rFonts w:ascii="Times New Roman" w:hAnsi="Times New Roman" w:cs="Times New Roman"/>
          </w:rPr>
          <w:fldChar w:fldCharType="separate"/>
        </w:r>
        <w:r w:rsidRPr="005D4B21">
          <w:rPr>
            <w:rFonts w:ascii="Times New Roman" w:hAnsi="Times New Roman" w:cs="Times New Roman"/>
            <w:noProof/>
          </w:rPr>
          <w:t>2</w:t>
        </w:r>
        <w:r w:rsidRPr="005D4B21">
          <w:rPr>
            <w:rFonts w:ascii="Times New Roman" w:hAnsi="Times New Roman" w:cs="Times New Roman"/>
            <w:noProof/>
          </w:rPr>
          <w:fldChar w:fldCharType="end"/>
        </w:r>
      </w:p>
    </w:sdtContent>
  </w:sdt>
  <w:p w14:paraId="49972507" w14:textId="77777777" w:rsidR="00C00CF9" w:rsidRDefault="00C00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019B0"/>
    <w:multiLevelType w:val="hybridMultilevel"/>
    <w:tmpl w:val="1C44A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9310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80"/>
    <w:rsid w:val="00012DB2"/>
    <w:rsid w:val="000E12E2"/>
    <w:rsid w:val="001130DD"/>
    <w:rsid w:val="00151E80"/>
    <w:rsid w:val="00197980"/>
    <w:rsid w:val="001A2480"/>
    <w:rsid w:val="001B6D91"/>
    <w:rsid w:val="00245A24"/>
    <w:rsid w:val="002C6CEE"/>
    <w:rsid w:val="003038E0"/>
    <w:rsid w:val="00311326"/>
    <w:rsid w:val="003B0C50"/>
    <w:rsid w:val="003B3913"/>
    <w:rsid w:val="003C6C4B"/>
    <w:rsid w:val="004E652D"/>
    <w:rsid w:val="004F447C"/>
    <w:rsid w:val="00533831"/>
    <w:rsid w:val="005D4B21"/>
    <w:rsid w:val="005F7EE6"/>
    <w:rsid w:val="00633AC1"/>
    <w:rsid w:val="006542C1"/>
    <w:rsid w:val="0065695B"/>
    <w:rsid w:val="007065E6"/>
    <w:rsid w:val="007F74BC"/>
    <w:rsid w:val="00895151"/>
    <w:rsid w:val="00931AA6"/>
    <w:rsid w:val="00983F01"/>
    <w:rsid w:val="00993954"/>
    <w:rsid w:val="009B2197"/>
    <w:rsid w:val="00A76EA7"/>
    <w:rsid w:val="00A90736"/>
    <w:rsid w:val="00B019E3"/>
    <w:rsid w:val="00BC0B18"/>
    <w:rsid w:val="00BC4A91"/>
    <w:rsid w:val="00BD539A"/>
    <w:rsid w:val="00BE525E"/>
    <w:rsid w:val="00C00CF9"/>
    <w:rsid w:val="00C110BD"/>
    <w:rsid w:val="00C742B4"/>
    <w:rsid w:val="00CF2A6C"/>
    <w:rsid w:val="00D100F3"/>
    <w:rsid w:val="00DF6E45"/>
    <w:rsid w:val="00E3468D"/>
    <w:rsid w:val="00EC4E66"/>
    <w:rsid w:val="00EF77BC"/>
    <w:rsid w:val="00FB0075"/>
    <w:rsid w:val="00FC2C7C"/>
    <w:rsid w:val="00FC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1A182"/>
  <w15:docId w15:val="{409B3359-BFE0-4803-AEFB-4A65BCCE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C110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0CF9"/>
    <w:pPr>
      <w:tabs>
        <w:tab w:val="center" w:pos="4680"/>
        <w:tab w:val="right" w:pos="9360"/>
      </w:tabs>
      <w:spacing w:line="240" w:lineRule="auto"/>
    </w:pPr>
  </w:style>
  <w:style w:type="character" w:customStyle="1" w:styleId="HeaderChar">
    <w:name w:val="Header Char"/>
    <w:basedOn w:val="DefaultParagraphFont"/>
    <w:link w:val="Header"/>
    <w:uiPriority w:val="99"/>
    <w:rsid w:val="00C00CF9"/>
  </w:style>
  <w:style w:type="paragraph" w:styleId="Footer">
    <w:name w:val="footer"/>
    <w:basedOn w:val="Normal"/>
    <w:link w:val="FooterChar"/>
    <w:uiPriority w:val="99"/>
    <w:unhideWhenUsed/>
    <w:rsid w:val="00C00CF9"/>
    <w:pPr>
      <w:tabs>
        <w:tab w:val="center" w:pos="4680"/>
        <w:tab w:val="right" w:pos="9360"/>
      </w:tabs>
      <w:spacing w:line="240" w:lineRule="auto"/>
    </w:pPr>
  </w:style>
  <w:style w:type="character" w:customStyle="1" w:styleId="FooterChar">
    <w:name w:val="Footer Char"/>
    <w:basedOn w:val="DefaultParagraphFont"/>
    <w:link w:val="Footer"/>
    <w:uiPriority w:val="99"/>
    <w:rsid w:val="00C00CF9"/>
  </w:style>
  <w:style w:type="paragraph" w:styleId="ListParagraph">
    <w:name w:val="List Paragraph"/>
    <w:basedOn w:val="Normal"/>
    <w:uiPriority w:val="34"/>
    <w:qFormat/>
    <w:rsid w:val="003B3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2024-01-11T07:33:00Z</cp:lastPrinted>
  <dcterms:created xsi:type="dcterms:W3CDTF">2024-01-11T04:07:00Z</dcterms:created>
  <dcterms:modified xsi:type="dcterms:W3CDTF">2024-01-30T08:38:00Z</dcterms:modified>
</cp:coreProperties>
</file>