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9879" w14:textId="77777777" w:rsidR="00BB5B74" w:rsidRDefault="00BB5B74" w:rsidP="00684A35">
      <w:pPr>
        <w:rPr>
          <w:b/>
          <w:sz w:val="28"/>
          <w:szCs w:val="28"/>
          <w:lang w:val="de-DE"/>
        </w:rPr>
      </w:pPr>
      <w:bookmarkStart w:id="0" w:name="_GoBack"/>
      <w:bookmarkEnd w:id="0"/>
    </w:p>
    <w:tbl>
      <w:tblPr>
        <w:tblW w:w="108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230"/>
        <w:gridCol w:w="1530"/>
        <w:gridCol w:w="2790"/>
        <w:gridCol w:w="1440"/>
      </w:tblGrid>
      <w:tr w:rsidR="00396F9E" w14:paraId="002F51A3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098A" w14:textId="77777777" w:rsidR="00396F9E" w:rsidRDefault="00396F9E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Thứngày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B3B8" w14:textId="77777777" w:rsidR="00396F9E" w:rsidRDefault="00396F9E">
            <w:pPr>
              <w:spacing w:before="12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89B7" w14:textId="77777777" w:rsidR="00396F9E" w:rsidRDefault="00396F9E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EC39" w14:textId="77777777" w:rsidR="00396F9E" w:rsidRDefault="00396F9E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3022" w14:textId="77777777" w:rsidR="00396F9E" w:rsidRDefault="00396F9E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Trực</w:t>
            </w:r>
          </w:p>
        </w:tc>
      </w:tr>
      <w:tr w:rsidR="00396F9E" w14:paraId="2DE1AEF8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800E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Thứ hai </w:t>
            </w:r>
          </w:p>
          <w:p w14:paraId="7B4C6882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022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2A67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382E60EC" w14:textId="28CF74C9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DB7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E979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:Hà</w:t>
            </w:r>
          </w:p>
          <w:p w14:paraId="63DA8153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VP:Minh</w:t>
            </w:r>
          </w:p>
          <w:p w14:paraId="50A03A19" w14:textId="14C7B328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  <w:tr w:rsidR="00396F9E" w14:paraId="2692757A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A6C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Thứ ba </w:t>
            </w:r>
          </w:p>
          <w:p w14:paraId="5C225244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D29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3B4C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6EC69E6F" w14:textId="04E88B62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1A2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0B0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54D5BBCC" w14:textId="44CBD536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  <w:tr w:rsidR="00396F9E" w14:paraId="49A46431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802B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tư</w:t>
            </w:r>
          </w:p>
          <w:p w14:paraId="438EC9F6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220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  <w:p w14:paraId="4AB224B5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20DA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70F410A7" w14:textId="7874E80D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F1E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C3D4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:Ngân</w:t>
            </w:r>
          </w:p>
          <w:p w14:paraId="393C855E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VP:Minh</w:t>
            </w:r>
          </w:p>
          <w:p w14:paraId="61D52975" w14:textId="23D2D9E1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  <w:tr w:rsidR="00396F9E" w14:paraId="1C21649B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7ADA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năm</w:t>
            </w:r>
          </w:p>
          <w:p w14:paraId="3B09C8E0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E63" w14:textId="77777777" w:rsidR="00396F9E" w:rsidRDefault="00396F9E">
            <w:pPr>
              <w:spacing w:before="120"/>
              <w:jc w:val="both"/>
              <w:rPr>
                <w:sz w:val="20"/>
                <w:szCs w:val="20"/>
                <w:lang w:val="de-DE"/>
              </w:rPr>
            </w:pPr>
            <w:r>
              <w:rPr>
                <w:lang w:val="de-DE"/>
              </w:rPr>
              <w:t xml:space="preserve">Tiết 1+ 2: </w:t>
            </w:r>
            <w:r>
              <w:rPr>
                <w:sz w:val="20"/>
                <w:szCs w:val="20"/>
                <w:lang w:val="de-DE"/>
              </w:rPr>
              <w:t>KHAI GIẢNG NĂM HỌC MỚI</w:t>
            </w:r>
          </w:p>
          <w:p w14:paraId="270ADA9B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SH: Tuần SH tập thể đầu năm</w:t>
            </w:r>
          </w:p>
          <w:p w14:paraId="66714074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Thực hiện TKB số 01</w:t>
            </w:r>
          </w:p>
          <w:p w14:paraId="21C286CF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B21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13128937" w14:textId="13D9CA06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FDB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SHCM: QCCM,KH thực hiện CĐ</w:t>
            </w:r>
          </w:p>
          <w:p w14:paraId="7100EC55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- 14h BDHSG K9 tại THCS Cổ Bi</w:t>
            </w:r>
          </w:p>
          <w:p w14:paraId="4B7768AC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68A0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BGH:Bằng VP:Minh</w:t>
            </w:r>
          </w:p>
          <w:p w14:paraId="3475894F" w14:textId="08617F8E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  <w:tr w:rsidR="00396F9E" w14:paraId="07C50917" w14:textId="77777777" w:rsidTr="00396F9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5E08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sáu</w:t>
            </w:r>
          </w:p>
          <w:p w14:paraId="29AD3CF0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978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Giao ban GH</w:t>
            </w:r>
          </w:p>
          <w:p w14:paraId="1A31A8F9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đ/c Minh hoàn thiện hồ sơ DT-HT</w:t>
            </w:r>
          </w:p>
          <w:p w14:paraId="7E2C0CFA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DFAF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:Hà, VP:Minh</w:t>
            </w:r>
          </w:p>
          <w:p w14:paraId="05642900" w14:textId="50E529E6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22E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DCDC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BGH:Ngân</w:t>
            </w:r>
          </w:p>
          <w:p w14:paraId="34369800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 Hải</w:t>
            </w:r>
          </w:p>
          <w:p w14:paraId="2D71F4B2" w14:textId="4D3F3E72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  <w:tr w:rsidR="00396F9E" w14:paraId="60CACBDA" w14:textId="77777777" w:rsidTr="00396F9E">
        <w:trPr>
          <w:trHeight w:val="155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237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bẩy</w:t>
            </w:r>
          </w:p>
          <w:p w14:paraId="1C96ADED" w14:textId="77777777" w:rsidR="00396F9E" w:rsidRDefault="00396F9E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7/9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DAF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  <w:p w14:paraId="68CEB271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7A28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:Ngân</w:t>
            </w:r>
          </w:p>
          <w:p w14:paraId="137B39F5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VP:Minh</w:t>
            </w:r>
          </w:p>
          <w:p w14:paraId="796B3548" w14:textId="026D89CE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DB9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- 14h BDHSG K9 tại TH Cổ Bi</w:t>
            </w:r>
          </w:p>
          <w:p w14:paraId="7EFD71B4" w14:textId="77777777" w:rsidR="00396F9E" w:rsidRDefault="00396F9E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FBE0" w14:textId="77777777" w:rsidR="00396F9E" w:rsidRDefault="00396F9E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BGH:Ngân, VP:Minh</w:t>
            </w:r>
          </w:p>
          <w:p w14:paraId="066EB963" w14:textId="703CB889" w:rsidR="00396F9E" w:rsidRDefault="00396F9E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</w:t>
            </w:r>
            <w:r w:rsidR="0027772C">
              <w:rPr>
                <w:i/>
                <w:lang w:val="de-DE"/>
              </w:rPr>
              <w:t>Thắng</w:t>
            </w:r>
          </w:p>
        </w:tc>
      </w:tr>
    </w:tbl>
    <w:p w14:paraId="5EFB4F92" w14:textId="77777777" w:rsidR="00396F9E" w:rsidRPr="00684A35" w:rsidRDefault="00396F9E" w:rsidP="00684A35"/>
    <w:sectPr w:rsidR="00396F9E" w:rsidRPr="0068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4"/>
    <w:rsid w:val="0027772C"/>
    <w:rsid w:val="00396F9E"/>
    <w:rsid w:val="00684A35"/>
    <w:rsid w:val="00B47964"/>
    <w:rsid w:val="00B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501B"/>
  <w15:chartTrackingRefBased/>
  <w15:docId w15:val="{6A2348D8-575F-4F0D-89E0-FEBC62E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GHC</cp:lastModifiedBy>
  <cp:revision>5</cp:revision>
  <dcterms:created xsi:type="dcterms:W3CDTF">2024-05-24T07:28:00Z</dcterms:created>
  <dcterms:modified xsi:type="dcterms:W3CDTF">2024-08-31T04:02:00Z</dcterms:modified>
</cp:coreProperties>
</file>