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2B" w:rsidRPr="0049276A" w:rsidRDefault="00C7562B" w:rsidP="00C7562B">
      <w:pPr>
        <w:shd w:val="clear" w:color="auto" w:fill="FFFFFF"/>
        <w:spacing w:after="150" w:line="450" w:lineRule="atLeast"/>
        <w:ind w:firstLine="284"/>
        <w:jc w:val="center"/>
        <w:rPr>
          <w:rFonts w:ascii="Roboto" w:eastAsia="Times New Roman" w:hAnsi="Roboto" w:cs="Times New Roman"/>
          <w:color w:val="333333"/>
          <w:sz w:val="27"/>
          <w:szCs w:val="27"/>
        </w:rPr>
      </w:pPr>
      <w:r w:rsidRPr="00DF7245">
        <w:rPr>
          <w:rFonts w:eastAsia="Times New Roman" w:cs="Times New Roman"/>
          <w:b/>
          <w:bCs/>
          <w:color w:val="212529"/>
          <w:szCs w:val="28"/>
        </w:rPr>
        <w:t>BÀI GIỚI THIỆU SÁCH THÁNG 9</w:t>
      </w:r>
    </w:p>
    <w:p w:rsidR="00C7562B" w:rsidRPr="00312201" w:rsidRDefault="00C7562B" w:rsidP="00C7562B">
      <w:pPr>
        <w:shd w:val="clear" w:color="auto" w:fill="FFFFFF"/>
        <w:spacing w:after="150"/>
        <w:rPr>
          <w:rFonts w:ascii="Roboto" w:eastAsia="Times New Roman" w:hAnsi="Roboto" w:cs="Times New Roman"/>
          <w:b/>
          <w:bCs/>
          <w:szCs w:val="28"/>
        </w:rPr>
      </w:pPr>
      <w:r>
        <w:rPr>
          <w:rFonts w:ascii="Roboto" w:eastAsia="Times New Roman" w:hAnsi="Roboto" w:cs="Times New Roman"/>
          <w:b/>
          <w:bCs/>
          <w:color w:val="212529"/>
          <w:szCs w:val="28"/>
        </w:rPr>
        <w:t xml:space="preserve">    </w:t>
      </w:r>
      <w:r w:rsidRPr="00312201">
        <w:rPr>
          <w:rFonts w:ascii="Roboto" w:eastAsia="Times New Roman" w:hAnsi="Roboto" w:cs="Times New Roman"/>
          <w:b/>
          <w:bCs/>
          <w:szCs w:val="28"/>
        </w:rPr>
        <w:t>Thời gian: Ngày 30/9/2024</w:t>
      </w:r>
    </w:p>
    <w:p w:rsidR="00C7562B" w:rsidRPr="00312201" w:rsidRDefault="00C7562B" w:rsidP="00C7562B">
      <w:pPr>
        <w:shd w:val="clear" w:color="auto" w:fill="FFFFFF"/>
        <w:spacing w:after="150"/>
        <w:ind w:firstLine="284"/>
        <w:rPr>
          <w:rFonts w:ascii="Roboto" w:eastAsia="Times New Roman" w:hAnsi="Roboto" w:cs="Times New Roman"/>
          <w:b/>
          <w:bCs/>
          <w:szCs w:val="28"/>
        </w:rPr>
      </w:pPr>
      <w:r w:rsidRPr="00312201">
        <w:rPr>
          <w:rFonts w:ascii="Roboto" w:eastAsia="Times New Roman" w:hAnsi="Roboto" w:cs="Times New Roman"/>
          <w:b/>
          <w:bCs/>
          <w:szCs w:val="28"/>
        </w:rPr>
        <w:t>Địa điểm: Sân Trường</w:t>
      </w:r>
    </w:p>
    <w:p w:rsidR="00C7562B" w:rsidRPr="00312201" w:rsidRDefault="00C7562B" w:rsidP="00C7562B">
      <w:pPr>
        <w:shd w:val="clear" w:color="auto" w:fill="FFFFFF"/>
        <w:spacing w:after="150"/>
        <w:ind w:firstLine="284"/>
        <w:rPr>
          <w:rFonts w:ascii="Roboto" w:eastAsia="Times New Roman" w:hAnsi="Roboto" w:cs="Times New Roman"/>
          <w:b/>
          <w:bCs/>
          <w:szCs w:val="28"/>
        </w:rPr>
      </w:pPr>
      <w:r w:rsidRPr="00312201">
        <w:rPr>
          <w:rFonts w:ascii="Roboto" w:eastAsia="Times New Roman" w:hAnsi="Roboto" w:cs="Times New Roman"/>
          <w:b/>
          <w:bCs/>
          <w:szCs w:val="28"/>
        </w:rPr>
        <w:t xml:space="preserve">Người giới thiệu : </w:t>
      </w:r>
      <w:r>
        <w:rPr>
          <w:rFonts w:ascii="Roboto" w:eastAsia="Times New Roman" w:hAnsi="Roboto" w:cs="Times New Roman"/>
          <w:b/>
          <w:bCs/>
          <w:szCs w:val="28"/>
        </w:rPr>
        <w:t>Tổ cộng tác thư viện</w:t>
      </w:r>
      <w:bookmarkStart w:id="0" w:name="_GoBack"/>
      <w:bookmarkEnd w:id="0"/>
    </w:p>
    <w:p w:rsidR="00C7562B" w:rsidRPr="00312201" w:rsidRDefault="00C7562B" w:rsidP="00C7562B">
      <w:pPr>
        <w:shd w:val="clear" w:color="auto" w:fill="FFFFFF"/>
        <w:spacing w:after="150"/>
        <w:ind w:firstLine="284"/>
        <w:rPr>
          <w:rFonts w:ascii="Roboto" w:eastAsia="Times New Roman" w:hAnsi="Roboto" w:cs="Times New Roman"/>
          <w:sz w:val="27"/>
          <w:szCs w:val="27"/>
        </w:rPr>
      </w:pPr>
      <w:r w:rsidRPr="00312201">
        <w:rPr>
          <w:rFonts w:ascii="Roboto" w:eastAsia="Times New Roman" w:hAnsi="Roboto" w:cs="Times New Roman"/>
          <w:b/>
          <w:bCs/>
          <w:szCs w:val="28"/>
        </w:rPr>
        <w:t>Đối tượng: CBGV và học sinh toàn trường</w:t>
      </w:r>
    </w:p>
    <w:p w:rsidR="00C7562B" w:rsidRPr="00312201" w:rsidRDefault="00C7562B" w:rsidP="00C7562B">
      <w:pPr>
        <w:shd w:val="clear" w:color="auto" w:fill="FFFFFF"/>
        <w:spacing w:after="150" w:line="450" w:lineRule="atLeast"/>
        <w:ind w:firstLine="284"/>
        <w:jc w:val="both"/>
        <w:rPr>
          <w:rFonts w:ascii="Roboto" w:eastAsia="Times New Roman" w:hAnsi="Roboto" w:cs="Times New Roman"/>
          <w:sz w:val="27"/>
          <w:szCs w:val="27"/>
        </w:rPr>
      </w:pPr>
      <w:r w:rsidRPr="00312201">
        <w:rPr>
          <w:rFonts w:ascii="Roboto" w:eastAsia="Times New Roman" w:hAnsi="Roboto" w:cs="Times New Roman"/>
          <w:b/>
          <w:bCs/>
          <w:szCs w:val="28"/>
        </w:rPr>
        <w:t> </w:t>
      </w:r>
      <w:r>
        <w:rPr>
          <w:rFonts w:ascii="Roboto" w:eastAsia="Times New Roman" w:hAnsi="Roboto" w:cs="Times New Roman"/>
          <w:b/>
          <w:bCs/>
          <w:szCs w:val="28"/>
        </w:rPr>
        <w:t>Kính thưa các thầy cô giáo cùng toàn thể các bạn học sinh thân mến!</w:t>
      </w:r>
    </w:p>
    <w:p w:rsidR="00C7562B" w:rsidRPr="00C25021" w:rsidRDefault="00C7562B" w:rsidP="00C7562B">
      <w:pPr>
        <w:shd w:val="clear" w:color="auto" w:fill="FFFFFF"/>
        <w:spacing w:after="150" w:line="450" w:lineRule="atLeast"/>
        <w:ind w:firstLine="284"/>
        <w:jc w:val="both"/>
        <w:rPr>
          <w:rFonts w:ascii="Roboto" w:eastAsia="Times New Roman" w:hAnsi="Roboto" w:cs="Times New Roman"/>
          <w:b/>
          <w:bCs/>
          <w:i/>
          <w:iCs/>
          <w:szCs w:val="28"/>
        </w:rPr>
      </w:pPr>
      <w:r>
        <w:rPr>
          <w:color w:val="333333"/>
          <w:szCs w:val="28"/>
          <w:shd w:val="clear" w:color="auto" w:fill="FFFFFF"/>
        </w:rPr>
        <w:t xml:space="preserve">Tháng 9 mùa thu – mùa tựu trường, mùa của niềm vui, mùa dệt lên bao ước mơ của tuổi học trò, đây cũng là lúc học sinh tất bật, ríu rít chuẩn bị quần áo, sách vở cho một năm học mới với niềm háo hức và mong </w:t>
      </w:r>
      <w:proofErr w:type="gramStart"/>
      <w:r>
        <w:rPr>
          <w:color w:val="333333"/>
          <w:szCs w:val="28"/>
          <w:shd w:val="clear" w:color="auto" w:fill="FFFFFF"/>
        </w:rPr>
        <w:t>chờ.Hòa</w:t>
      </w:r>
      <w:proofErr w:type="gramEnd"/>
      <w:r>
        <w:rPr>
          <w:color w:val="333333"/>
          <w:szCs w:val="28"/>
          <w:shd w:val="clear" w:color="auto" w:fill="FFFFFF"/>
        </w:rPr>
        <w:t xml:space="preserve"> chung  không khí đó đến với chuyên mục mỗi tuần một cuốn sách hay. Hôm nay thư viện nhà trường </w:t>
      </w:r>
      <w:r w:rsidRPr="00312201">
        <w:rPr>
          <w:rFonts w:ascii="Roboto" w:eastAsia="Times New Roman" w:hAnsi="Roboto" w:cs="Times New Roman"/>
          <w:szCs w:val="28"/>
        </w:rPr>
        <w:t>xin</w:t>
      </w:r>
      <w:r>
        <w:rPr>
          <w:rFonts w:ascii="Roboto" w:eastAsia="Times New Roman" w:hAnsi="Roboto" w:cs="Times New Roman"/>
          <w:szCs w:val="28"/>
        </w:rPr>
        <w:t xml:space="preserve"> trân trọng giới thiệu tới quý thầy cô giáo và các bạn</w:t>
      </w:r>
      <w:r w:rsidRPr="00312201">
        <w:rPr>
          <w:rFonts w:ascii="Roboto" w:eastAsia="Times New Roman" w:hAnsi="Roboto" w:cs="Times New Roman"/>
          <w:szCs w:val="28"/>
        </w:rPr>
        <w:t xml:space="preserve"> học sinh cuốn sách </w:t>
      </w:r>
      <w:r w:rsidRPr="00312201">
        <w:rPr>
          <w:rFonts w:ascii="Roboto" w:eastAsia="Times New Roman" w:hAnsi="Roboto" w:cs="Times New Roman"/>
          <w:b/>
          <w:bCs/>
          <w:sz w:val="27"/>
          <w:szCs w:val="27"/>
        </w:rPr>
        <w:t>“</w:t>
      </w:r>
      <w:r w:rsidRPr="00312201">
        <w:rPr>
          <w:rFonts w:ascii="Roboto" w:eastAsia="Times New Roman" w:hAnsi="Roboto" w:cs="Times New Roman"/>
          <w:b/>
          <w:bCs/>
          <w:i/>
          <w:iCs/>
          <w:sz w:val="27"/>
          <w:szCs w:val="27"/>
        </w:rPr>
        <w:t>Những tấm lòng cao cả</w:t>
      </w:r>
      <w:r w:rsidRPr="00312201">
        <w:rPr>
          <w:rFonts w:ascii="Roboto" w:eastAsia="Times New Roman" w:hAnsi="Roboto" w:cs="Times New Roman"/>
          <w:b/>
          <w:bCs/>
          <w:sz w:val="27"/>
          <w:szCs w:val="27"/>
        </w:rPr>
        <w:t>”</w:t>
      </w:r>
      <w:r w:rsidRPr="00312201">
        <w:rPr>
          <w:rFonts w:ascii="Roboto" w:eastAsia="Times New Roman" w:hAnsi="Roboto" w:cs="Times New Roman"/>
          <w:szCs w:val="28"/>
        </w:rPr>
        <w:t> của tác giả Edmondo De A</w:t>
      </w:r>
      <w:r>
        <w:rPr>
          <w:rFonts w:ascii="Roboto" w:eastAsia="Times New Roman" w:hAnsi="Roboto" w:cs="Times New Roman"/>
          <w:szCs w:val="28"/>
        </w:rPr>
        <w:t>micis, được nhà xuất bản hội nhà văn phát hành. Sách dày 433</w:t>
      </w:r>
      <w:r w:rsidRPr="00312201">
        <w:rPr>
          <w:rFonts w:ascii="Roboto" w:eastAsia="Times New Roman" w:hAnsi="Roboto" w:cs="Times New Roman"/>
          <w:szCs w:val="28"/>
        </w:rPr>
        <w:t xml:space="preserve"> trang, được in trên khổ giấy 13,5x 20,5 cm. Các chương trong cuốn sách được sắp xếp </w:t>
      </w:r>
      <w:r>
        <w:rPr>
          <w:rFonts w:ascii="Roboto" w:eastAsia="Times New Roman" w:hAnsi="Roboto" w:cs="Times New Roman"/>
          <w:szCs w:val="28"/>
        </w:rPr>
        <w:t xml:space="preserve">theo thời gian của một năm học nơi tác giả sinh sống </w:t>
      </w:r>
      <w:r w:rsidRPr="00312201">
        <w:rPr>
          <w:rFonts w:ascii="Roboto" w:eastAsia="Times New Roman" w:hAnsi="Roboto" w:cs="Times New Roman"/>
          <w:szCs w:val="28"/>
        </w:rPr>
        <w:t>bắt đầu là tháng 10 với ngày khai giảng và kết thúc vào tháng 7 với những kỳ thi cuối nă</w:t>
      </w:r>
      <w:r>
        <w:rPr>
          <w:rFonts w:ascii="Roboto" w:eastAsia="Times New Roman" w:hAnsi="Roboto" w:cs="Times New Roman"/>
          <w:szCs w:val="28"/>
        </w:rPr>
        <w:t>m</w:t>
      </w:r>
    </w:p>
    <w:p w:rsidR="00C7562B" w:rsidRPr="00312201" w:rsidRDefault="00C7562B" w:rsidP="00C7562B">
      <w:pPr>
        <w:shd w:val="clear" w:color="auto" w:fill="FFFFFF"/>
        <w:spacing w:after="150" w:line="450" w:lineRule="atLeast"/>
        <w:ind w:firstLine="142"/>
        <w:jc w:val="both"/>
        <w:rPr>
          <w:rFonts w:ascii="Roboto" w:eastAsia="Times New Roman" w:hAnsi="Roboto" w:cs="Times New Roman"/>
          <w:sz w:val="27"/>
          <w:szCs w:val="27"/>
        </w:rPr>
      </w:pPr>
      <w:r w:rsidRPr="00312201">
        <w:rPr>
          <w:rFonts w:ascii="Roboto" w:eastAsia="Times New Roman" w:hAnsi="Roboto" w:cs="Times New Roman"/>
          <w:szCs w:val="28"/>
          <w:shd w:val="clear" w:color="auto" w:fill="F5F5F5"/>
        </w:rPr>
        <w:t>“</w:t>
      </w:r>
      <w:r w:rsidRPr="00312201">
        <w:rPr>
          <w:rFonts w:ascii="Roboto" w:eastAsia="Times New Roman" w:hAnsi="Roboto" w:cs="Times New Roman"/>
          <w:b/>
          <w:bCs/>
          <w:sz w:val="27"/>
          <w:szCs w:val="27"/>
          <w:shd w:val="clear" w:color="auto" w:fill="F5F5F5"/>
        </w:rPr>
        <w:t>Những tấm lòng cao cả</w:t>
      </w:r>
      <w:r w:rsidRPr="00312201">
        <w:rPr>
          <w:rFonts w:ascii="Roboto" w:eastAsia="Times New Roman" w:hAnsi="Roboto" w:cs="Times New Roman"/>
          <w:szCs w:val="28"/>
          <w:shd w:val="clear" w:color="auto" w:fill="F5F5F5"/>
        </w:rPr>
        <w:t>” là một cuốn t</w:t>
      </w:r>
      <w:r>
        <w:rPr>
          <w:rFonts w:ascii="Roboto" w:eastAsia="Times New Roman" w:hAnsi="Roboto" w:cs="Times New Roman"/>
          <w:szCs w:val="28"/>
          <w:shd w:val="clear" w:color="auto" w:fill="F5F5F5"/>
        </w:rPr>
        <w:t xml:space="preserve">iểu thuyết được tác giả viết dành cho trẻ em. </w:t>
      </w:r>
      <w:r>
        <w:rPr>
          <w:rFonts w:ascii="Roboto" w:eastAsia="Times New Roman" w:hAnsi="Roboto" w:cs="Times New Roman"/>
          <w:szCs w:val="28"/>
        </w:rPr>
        <w:t>Cuốn sách</w:t>
      </w:r>
      <w:r w:rsidRPr="00312201">
        <w:rPr>
          <w:rFonts w:ascii="Roboto" w:eastAsia="Times New Roman" w:hAnsi="Roboto" w:cs="Times New Roman"/>
          <w:szCs w:val="28"/>
        </w:rPr>
        <w:t xml:space="preserve"> được viết dưới dạng nhậ</w:t>
      </w:r>
      <w:r>
        <w:rPr>
          <w:rFonts w:ascii="Roboto" w:eastAsia="Times New Roman" w:hAnsi="Roboto" w:cs="Times New Roman"/>
          <w:szCs w:val="28"/>
        </w:rPr>
        <w:t xml:space="preserve">t ký học trò của cậu bé </w:t>
      </w:r>
      <w:r w:rsidRPr="00312201">
        <w:rPr>
          <w:rFonts w:ascii="Roboto" w:eastAsia="Times New Roman" w:hAnsi="Roboto" w:cs="Times New Roman"/>
          <w:szCs w:val="28"/>
        </w:rPr>
        <w:t>người Ý tên là Enricô, trong suốt năm học lớp ba đã đều đặn ghi lại những mẩu chuyện ấn tượng nhất đối với em, những việc lớn nhỏ, những chuyện hàng ngày theo trình tự thời gian một năm học, từ những hoạt động trong lớp của học sinh, những bức thư của phụ huynh viết cho con em mình để nhắc nhở lỗi lầm, những truyện đọc hàng tháng của thầy giáo về các nhân vật cùng trang lứa với các em... Sức hấp dẫn của </w:t>
      </w:r>
      <w:r w:rsidRPr="00312201">
        <w:rPr>
          <w:rFonts w:ascii="Roboto" w:eastAsia="Times New Roman" w:hAnsi="Roboto" w:cs="Times New Roman"/>
          <w:b/>
          <w:bCs/>
          <w:i/>
          <w:iCs/>
          <w:sz w:val="27"/>
          <w:szCs w:val="27"/>
        </w:rPr>
        <w:t>“Những tấm lòng cao cả”</w:t>
      </w:r>
      <w:r w:rsidRPr="00312201">
        <w:rPr>
          <w:rFonts w:ascii="Roboto" w:eastAsia="Times New Roman" w:hAnsi="Roboto" w:cs="Times New Roman"/>
          <w:szCs w:val="28"/>
        </w:rPr>
        <w:t> chính là những câu chuyện xúc động về tình người, những bài học giáo dục trẻ em sâu sắc được thể hiện bằng giọng văn trìu mến, tràn đầy yêu thương</w:t>
      </w:r>
      <w:r>
        <w:rPr>
          <w:rFonts w:ascii="Roboto" w:eastAsia="Times New Roman" w:hAnsi="Roboto" w:cs="Times New Roman"/>
          <w:szCs w:val="28"/>
        </w:rPr>
        <w:t>. Tác giả</w:t>
      </w:r>
      <w:r w:rsidRPr="00312201">
        <w:rPr>
          <w:rFonts w:ascii="Roboto" w:eastAsia="Times New Roman" w:hAnsi="Roboto" w:cs="Times New Roman"/>
          <w:szCs w:val="28"/>
        </w:rPr>
        <w:t xml:space="preserve"> đã viết về hình ảnh của thầy cô giáo với những tình cảm trân trọng nhất. Họ đã sống hết mình vì nghề nghiệp, vì học sinh, vì những mục đích tốt đẹp. Trong truyện, hình ảnh các thầy cô giáo đã hiện lên với lòng nhiệt thành và bao điều tôn kính. Họ coi trọng sự nghiệp giáo dục, chăm lo việc học, đời sống tình cảm và cả chuyện ăn ngủ, sinh hoạt của học sinh. Họ lo lắng và yêu quý trẻ thơ như chính con em của mình, không dạy mà như đã dạy, không nói mà như đã nói. Những bài học về tình thầy trò cứ nhẹ nhàng đi vào lòng trẻ thơ, đi vào lòng người đọc: </w:t>
      </w:r>
      <w:r w:rsidRPr="00312201">
        <w:rPr>
          <w:rFonts w:ascii="Roboto" w:eastAsia="Times New Roman" w:hAnsi="Roboto" w:cs="Times New Roman"/>
          <w:i/>
          <w:iCs/>
          <w:sz w:val="27"/>
          <w:szCs w:val="27"/>
        </w:rPr>
        <w:t xml:space="preserve">“Thầy giáo mới ngay từ </w:t>
      </w:r>
      <w:r w:rsidRPr="00312201">
        <w:rPr>
          <w:rFonts w:ascii="Roboto" w:eastAsia="Times New Roman" w:hAnsi="Roboto" w:cs="Times New Roman"/>
          <w:i/>
          <w:iCs/>
          <w:sz w:val="27"/>
          <w:szCs w:val="27"/>
        </w:rPr>
        <w:lastRenderedPageBreak/>
        <w:t>sáng hôm nay đã làm cho tất cả chúng tôi đều rất thích …giọng thầy rất to, nhưng hết sức hiền từ; …Thầy không có gia đình. Chính các con sẽ thay cho gia đình của thầy... Đã một năm rồi cô giáo mới lại đến đây và tất cả mọi người trong nhà đều vui mừng đón tiếp cô. Ôi! Cô giáo rất tốt của con, không, không bao giờ, không bao giờ con lại quên cô được”.</w:t>
      </w:r>
    </w:p>
    <w:p w:rsidR="00C7562B" w:rsidRPr="00312201" w:rsidRDefault="00C7562B" w:rsidP="00C7562B">
      <w:pPr>
        <w:shd w:val="clear" w:color="auto" w:fill="FFFFFF"/>
        <w:spacing w:after="150" w:line="380" w:lineRule="atLeast"/>
        <w:jc w:val="both"/>
        <w:rPr>
          <w:rFonts w:ascii="Roboto" w:eastAsia="Times New Roman" w:hAnsi="Roboto" w:cs="Times New Roman"/>
          <w:sz w:val="27"/>
          <w:szCs w:val="27"/>
        </w:rPr>
      </w:pPr>
      <w:r w:rsidRPr="00312201">
        <w:rPr>
          <w:rFonts w:ascii="Roboto" w:eastAsia="Times New Roman" w:hAnsi="Roboto" w:cs="Times New Roman"/>
          <w:szCs w:val="28"/>
        </w:rPr>
        <w:t>Mỗi ngày trôi qua những trang nhật ký của cậu Enricô – nhân vật chính trong các câu chuyện đầy ắp những ấn tượng mới về những bỡ ngỡ, những bài học cuộc đời. Cậu không quá nổi trội so với các bạn cùng lứa tuổi, cha cậu là nhà báo và cậu có một gia đình thật tuyệt vời. Cuộc sống của cậu chìm đắm trong tình yêu thương vô bờ và những bài học làm người của cha mẹ. Trong suốt 10 tháng liền của năm học lớp 3, cậu đã ghi chép lại những cảm tưởng, những câu chuyện cảm động mà cậu được tận mắt chứng kiến hay biết được qua những câu chuyện đọc hàng tháng.</w:t>
      </w:r>
    </w:p>
    <w:p w:rsidR="00C7562B" w:rsidRPr="00312201" w:rsidRDefault="00C7562B" w:rsidP="00C7562B">
      <w:pPr>
        <w:shd w:val="clear" w:color="auto" w:fill="FFFFFF"/>
        <w:spacing w:after="150" w:line="380" w:lineRule="atLeast"/>
        <w:ind w:hanging="284"/>
        <w:jc w:val="both"/>
        <w:rPr>
          <w:rFonts w:ascii="Roboto" w:eastAsia="Times New Roman" w:hAnsi="Roboto" w:cs="Times New Roman"/>
          <w:sz w:val="27"/>
          <w:szCs w:val="27"/>
        </w:rPr>
      </w:pPr>
      <w:r w:rsidRPr="00312201">
        <w:rPr>
          <w:rFonts w:ascii="Roboto" w:eastAsia="Times New Roman" w:hAnsi="Roboto" w:cs="Times New Roman"/>
          <w:szCs w:val="28"/>
        </w:rPr>
        <w:t>           Trong lớp học đầy tình yêu thương đó, Enrico đã được tiếp xúc với những cậu bé đủ mọi tính cách như Garone là một người bạn to lớn, hào hiệp, luôn giúp đỡ mọi người, bênh vực kẻ yếu; De Rossi là một chú bé rất thông minh, luôn dẫn đầu lớp nhưng không hề kiêu căng; trong khi đó Votini lại luôn đố kị với De Rossi khiến thầy giáo phải nói với cậu ta rằng </w:t>
      </w:r>
      <w:r w:rsidRPr="00312201">
        <w:rPr>
          <w:rFonts w:ascii="Roboto" w:eastAsia="Times New Roman" w:hAnsi="Roboto" w:cs="Times New Roman"/>
          <w:i/>
          <w:iCs/>
          <w:sz w:val="27"/>
          <w:szCs w:val="27"/>
        </w:rPr>
        <w:t>“đừng để con rắn ghen tị luồn vào trái tim, đó là một con rắn độc, nó gặm mòn khối óc và làm đồi bại trái tim.”</w:t>
      </w:r>
    </w:p>
    <w:p w:rsidR="00C7562B" w:rsidRPr="00312201" w:rsidRDefault="00C7562B" w:rsidP="00C7562B">
      <w:pPr>
        <w:shd w:val="clear" w:color="auto" w:fill="FFFFFF"/>
        <w:spacing w:after="150" w:line="380" w:lineRule="atLeast"/>
        <w:jc w:val="both"/>
        <w:rPr>
          <w:rFonts w:ascii="Roboto" w:eastAsia="Times New Roman" w:hAnsi="Roboto" w:cs="Times New Roman"/>
          <w:sz w:val="27"/>
          <w:szCs w:val="27"/>
        </w:rPr>
      </w:pPr>
      <w:r w:rsidRPr="00312201">
        <w:rPr>
          <w:rFonts w:ascii="Roboto" w:eastAsia="Times New Roman" w:hAnsi="Roboto" w:cs="Times New Roman"/>
          <w:szCs w:val="28"/>
        </w:rPr>
        <w:t>        Những câu chuyện đọc hàng tháng đã được thầy Pecbôni chọn lọc là những bài học vô cùng quý giá. Cậu bé Mario đi biển, khi tàu bị đắm đã khảng khái nhường chỗ trên xuồng cấp cứu cho người bạn mới quen vì bạn còn có bố mẹ đang chờ đón, còn cậu thì côi cút. Cậu bé Maccô vượt hàng trăm dặm với bao khó khăn, tủi nhục, đớn đau để đi tìm mẹ và đã đem lại hy vọng sống gần như đã tắt lụi ở người mẹ khốn khổ này. Mỗi câu chuyện thường nhật diễn ra ở trường học, ở nhà Enricô và các bạn của cậu, cũng như trên đường phố đều là những bài học thực sự cảm động và đầy ý nghĩa. Đó là sự quả cảm quên mình của cậu bé lớp 2 Robetti liều mình cứu em bé lớp vỡ lòng thoát chết. Cậu đã bị xe đè nát chân nhưng khi tỉnh dậy chỉ hỏi một câu: “Cặp sách của cháu đâu rồi?”. Chứng kiến cảnh những người lớn chăm chỉ trong lớp học buổi tối mặc dù cả ngày đã làm việc vất vả, nhưng vẫn quyết tâm học để biết đọc, biết viết…Mỗi câu chuyện là một bài học về tình thầy trò, bè bạn và cha con, về sự yêu thương, lòng trắc ẩn và tình yêu nước. Tất cả đã tạo nên một tác phẩm đầy tính nhân văn, làm say lòng người.</w:t>
      </w:r>
      <w:r w:rsidRPr="00312201">
        <w:rPr>
          <w:rFonts w:ascii="Roboto" w:eastAsia="Times New Roman" w:hAnsi="Roboto" w:cs="Times New Roman"/>
          <w:i/>
          <w:iCs/>
          <w:sz w:val="27"/>
          <w:szCs w:val="27"/>
        </w:rPr>
        <w:t>      </w:t>
      </w:r>
    </w:p>
    <w:p w:rsidR="00C7562B" w:rsidRPr="00312201" w:rsidRDefault="00C7562B" w:rsidP="00C7562B">
      <w:pPr>
        <w:shd w:val="clear" w:color="auto" w:fill="FFFFFF"/>
        <w:spacing w:after="150" w:line="380" w:lineRule="atLeast"/>
        <w:ind w:hanging="284"/>
        <w:jc w:val="both"/>
        <w:rPr>
          <w:rFonts w:ascii="Roboto" w:eastAsia="Times New Roman" w:hAnsi="Roboto" w:cs="Times New Roman"/>
          <w:sz w:val="27"/>
          <w:szCs w:val="27"/>
        </w:rPr>
      </w:pPr>
      <w:r w:rsidRPr="00312201">
        <w:rPr>
          <w:rFonts w:ascii="Roboto" w:eastAsia="Times New Roman" w:hAnsi="Roboto" w:cs="Times New Roman"/>
          <w:i/>
          <w:iCs/>
          <w:szCs w:val="28"/>
        </w:rPr>
        <w:t>          </w:t>
      </w:r>
      <w:r w:rsidRPr="00312201">
        <w:rPr>
          <w:rFonts w:ascii="Roboto" w:eastAsia="Times New Roman" w:hAnsi="Roboto" w:cs="Times New Roman"/>
          <w:b/>
          <w:bCs/>
          <w:szCs w:val="28"/>
        </w:rPr>
        <w:t>Những tấm lòng cao cả</w:t>
      </w:r>
      <w:r w:rsidRPr="00312201">
        <w:rPr>
          <w:rFonts w:ascii="Roboto" w:eastAsia="Times New Roman" w:hAnsi="Roboto" w:cs="Times New Roman"/>
          <w:szCs w:val="28"/>
        </w:rPr>
        <w:t> mang trong mình những bài học đạo đức thấm đẫm tình người. Về tinh thần học tập không ngừng nghỉ của những người lao động cật lực, của những thiếu niên mù. Về trái tim can đảm sẵn sàng hy sinh vì Tổ quốc,</w:t>
      </w:r>
      <w:r>
        <w:rPr>
          <w:rFonts w:ascii="Roboto" w:eastAsia="Times New Roman" w:hAnsi="Roboto" w:cs="Times New Roman"/>
          <w:szCs w:val="28"/>
        </w:rPr>
        <w:t xml:space="preserve"> v</w:t>
      </w:r>
      <w:r w:rsidRPr="00312201">
        <w:rPr>
          <w:rFonts w:ascii="Roboto" w:eastAsia="Times New Roman" w:hAnsi="Roboto" w:cs="Times New Roman"/>
          <w:szCs w:val="28"/>
        </w:rPr>
        <w:t xml:space="preserve">ề lòng </w:t>
      </w:r>
      <w:r w:rsidRPr="00312201">
        <w:rPr>
          <w:rFonts w:ascii="Roboto" w:eastAsia="Times New Roman" w:hAnsi="Roboto" w:cs="Times New Roman"/>
          <w:szCs w:val="28"/>
        </w:rPr>
        <w:lastRenderedPageBreak/>
        <w:t>nhân ái, khoan dung trước một linh hồn tội lỗi, một hoàn cảnh éo le. Về tình bạn không so đo tính toán. Như hướng ta đến với cái chân, thiện, mĩ với khao khát hoàn thiện bản thân, với ao ước sống thật có ý nghĩa và vẹn tròn.</w:t>
      </w:r>
    </w:p>
    <w:p w:rsidR="00C7562B" w:rsidRPr="00312201" w:rsidRDefault="00C7562B" w:rsidP="00C7562B">
      <w:pPr>
        <w:shd w:val="clear" w:color="auto" w:fill="FFFFFF"/>
        <w:spacing w:after="150" w:line="380" w:lineRule="atLeast"/>
        <w:ind w:firstLine="283"/>
        <w:jc w:val="both"/>
        <w:rPr>
          <w:rFonts w:ascii="Roboto" w:eastAsia="Times New Roman" w:hAnsi="Roboto" w:cs="Times New Roman"/>
          <w:sz w:val="27"/>
          <w:szCs w:val="27"/>
        </w:rPr>
      </w:pPr>
      <w:r w:rsidRPr="00312201">
        <w:rPr>
          <w:rFonts w:ascii="Roboto" w:eastAsia="Times New Roman" w:hAnsi="Roboto" w:cs="Times New Roman"/>
          <w:szCs w:val="28"/>
        </w:rPr>
        <w:t>Thời gian trôi đi, nhưng những gì tác giả gửi gắm qua từng bài học của thuở ấu thơ về công ơn mẹ cha, về lòng yêu nước, thương người, về tình thầy trò, bè bạn... vẫn không bao</w:t>
      </w:r>
      <w:r>
        <w:rPr>
          <w:rFonts w:ascii="Roboto" w:eastAsia="Times New Roman" w:hAnsi="Roboto" w:cs="Times New Roman"/>
          <w:szCs w:val="28"/>
        </w:rPr>
        <w:t xml:space="preserve"> giờ xưa cũ</w:t>
      </w:r>
      <w:r w:rsidRPr="00312201">
        <w:rPr>
          <w:rFonts w:ascii="Roboto" w:eastAsia="Times New Roman" w:hAnsi="Roboto" w:cs="Times New Roman"/>
          <w:szCs w:val="28"/>
        </w:rPr>
        <w:t xml:space="preserve"> Qua </w:t>
      </w:r>
      <w:r w:rsidRPr="00312201">
        <w:rPr>
          <w:rFonts w:ascii="Roboto" w:eastAsia="Times New Roman" w:hAnsi="Roboto" w:cs="Times New Roman"/>
          <w:b/>
          <w:bCs/>
          <w:i/>
          <w:iCs/>
          <w:sz w:val="27"/>
          <w:szCs w:val="27"/>
        </w:rPr>
        <w:t xml:space="preserve">“Những tấm lòng cao </w:t>
      </w:r>
      <w:proofErr w:type="gramStart"/>
      <w:r w:rsidRPr="00312201">
        <w:rPr>
          <w:rFonts w:ascii="Roboto" w:eastAsia="Times New Roman" w:hAnsi="Roboto" w:cs="Times New Roman"/>
          <w:b/>
          <w:bCs/>
          <w:i/>
          <w:iCs/>
          <w:sz w:val="27"/>
          <w:szCs w:val="27"/>
        </w:rPr>
        <w:t>cả”</w:t>
      </w:r>
      <w:r>
        <w:rPr>
          <w:rFonts w:ascii="Roboto" w:eastAsia="Times New Roman" w:hAnsi="Roboto" w:cs="Times New Roman"/>
          <w:szCs w:val="28"/>
        </w:rPr>
        <w:t>  tác</w:t>
      </w:r>
      <w:proofErr w:type="gramEnd"/>
      <w:r>
        <w:rPr>
          <w:rFonts w:ascii="Roboto" w:eastAsia="Times New Roman" w:hAnsi="Roboto" w:cs="Times New Roman"/>
          <w:szCs w:val="28"/>
        </w:rPr>
        <w:t xml:space="preserve"> giả </w:t>
      </w:r>
      <w:r w:rsidRPr="00312201">
        <w:rPr>
          <w:rFonts w:ascii="Roboto" w:eastAsia="Times New Roman" w:hAnsi="Roboto" w:cs="Times New Roman"/>
          <w:szCs w:val="28"/>
        </w:rPr>
        <w:t>muốn gửi gắm đến các em thiếu nhi những bài học đạo đức sâu sắc, đáng quý cũng như vai trò quan trọng của nhà trường, cha mẹ trong việc dạy dỗ trẻ em. Khi đến với </w:t>
      </w:r>
      <w:r w:rsidRPr="00312201">
        <w:rPr>
          <w:rFonts w:ascii="Roboto" w:eastAsia="Times New Roman" w:hAnsi="Roboto" w:cs="Times New Roman"/>
          <w:b/>
          <w:bCs/>
          <w:i/>
          <w:iCs/>
          <w:sz w:val="27"/>
          <w:szCs w:val="27"/>
        </w:rPr>
        <w:t>“Những tấm lòng cao cả”</w:t>
      </w:r>
      <w:r w:rsidRPr="00312201">
        <w:rPr>
          <w:rFonts w:ascii="Roboto" w:eastAsia="Times New Roman" w:hAnsi="Roboto" w:cs="Times New Roman"/>
          <w:i/>
          <w:iCs/>
          <w:sz w:val="27"/>
          <w:szCs w:val="27"/>
        </w:rPr>
        <w:t>,</w:t>
      </w:r>
      <w:r w:rsidRPr="00312201">
        <w:rPr>
          <w:rFonts w:ascii="Roboto" w:eastAsia="Times New Roman" w:hAnsi="Roboto" w:cs="Times New Roman"/>
          <w:szCs w:val="28"/>
        </w:rPr>
        <w:t> chúng ta sẽ hiểu thêm về tâm sức của “</w:t>
      </w:r>
      <w:r w:rsidRPr="00312201">
        <w:rPr>
          <w:rFonts w:ascii="Roboto" w:eastAsia="Times New Roman" w:hAnsi="Roboto" w:cs="Times New Roman"/>
          <w:i/>
          <w:iCs/>
          <w:sz w:val="27"/>
          <w:szCs w:val="27"/>
        </w:rPr>
        <w:t>những người chở đò</w:t>
      </w:r>
      <w:r w:rsidRPr="00312201">
        <w:rPr>
          <w:rFonts w:ascii="Roboto" w:eastAsia="Times New Roman" w:hAnsi="Roboto" w:cs="Times New Roman"/>
          <w:szCs w:val="28"/>
        </w:rPr>
        <w:t>”, hiểu thêm sự cần thiết và quan trọng của mối liên hệ giữa gia đình, nhà trường, xã hội để giáo dục con em mình trở thành một công dân tốt. Giáo dục phải tiến hành có nghệ thuật và nghệ thuật văn chương là công cụ giáo dục dễ đi vào lòng người nhấ</w:t>
      </w:r>
      <w:r>
        <w:rPr>
          <w:rFonts w:ascii="Roboto" w:eastAsia="Times New Roman" w:hAnsi="Roboto" w:cs="Times New Roman"/>
          <w:szCs w:val="28"/>
        </w:rPr>
        <w:t>t.</w:t>
      </w:r>
    </w:p>
    <w:p w:rsidR="00C7562B" w:rsidRDefault="00C7562B" w:rsidP="00C7562B">
      <w:pPr>
        <w:shd w:val="clear" w:color="auto" w:fill="FFFFFF"/>
        <w:spacing w:after="150" w:line="380" w:lineRule="atLeast"/>
        <w:jc w:val="both"/>
        <w:rPr>
          <w:rFonts w:ascii="Roboto" w:eastAsia="Times New Roman" w:hAnsi="Roboto" w:cs="Times New Roman"/>
          <w:szCs w:val="28"/>
        </w:rPr>
      </w:pPr>
      <w:r>
        <w:rPr>
          <w:rFonts w:ascii="Roboto" w:eastAsia="Times New Roman" w:hAnsi="Roboto" w:cs="Times New Roman"/>
          <w:szCs w:val="28"/>
        </w:rPr>
        <w:t xml:space="preserve">  Cuốn sách </w:t>
      </w:r>
      <w:r w:rsidRPr="0049276A">
        <w:rPr>
          <w:rFonts w:ascii="Roboto" w:eastAsia="Times New Roman" w:hAnsi="Roboto" w:cs="Times New Roman"/>
          <w:b/>
          <w:i/>
          <w:szCs w:val="28"/>
        </w:rPr>
        <w:t>“Những tấm lòng cao cả’’</w:t>
      </w:r>
      <w:r>
        <w:rPr>
          <w:rFonts w:ascii="Roboto" w:eastAsia="Times New Roman" w:hAnsi="Roboto" w:cs="Times New Roman"/>
          <w:szCs w:val="28"/>
        </w:rPr>
        <w:t xml:space="preserve"> đã có tại thư viện nhà trường mời thầy cô thầy và các bạn học sinh tìm đọc tìm </w:t>
      </w:r>
      <w:proofErr w:type="gramStart"/>
      <w:r>
        <w:rPr>
          <w:rFonts w:ascii="Roboto" w:eastAsia="Times New Roman" w:hAnsi="Roboto" w:cs="Times New Roman"/>
          <w:szCs w:val="28"/>
        </w:rPr>
        <w:t>đọc.Con</w:t>
      </w:r>
      <w:proofErr w:type="gramEnd"/>
      <w:r>
        <w:rPr>
          <w:rFonts w:ascii="Roboto" w:eastAsia="Times New Roman" w:hAnsi="Roboto" w:cs="Times New Roman"/>
          <w:szCs w:val="28"/>
        </w:rPr>
        <w:t xml:space="preserve"> xin cảm ơn thầy cô và các bạn học sinh đã lắng nghe.</w:t>
      </w:r>
    </w:p>
    <w:p w:rsidR="00C7562B" w:rsidRPr="00312201" w:rsidRDefault="00C7562B" w:rsidP="00C7562B">
      <w:pPr>
        <w:shd w:val="clear" w:color="auto" w:fill="FFFFFF"/>
        <w:spacing w:after="150" w:line="380" w:lineRule="atLeast"/>
        <w:jc w:val="both"/>
        <w:rPr>
          <w:rFonts w:ascii="Roboto" w:eastAsia="Times New Roman" w:hAnsi="Roboto" w:cs="Times New Roman"/>
          <w:sz w:val="27"/>
          <w:szCs w:val="27"/>
        </w:rPr>
      </w:pPr>
    </w:p>
    <w:p w:rsidR="00FB0E1A" w:rsidRDefault="00FB0E1A"/>
    <w:sectPr w:rsidR="00FB0E1A" w:rsidSect="00623814">
      <w:pgSz w:w="11907" w:h="16840" w:code="9"/>
      <w:pgMar w:top="1134" w:right="1134" w:bottom="113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2B"/>
    <w:rsid w:val="00623814"/>
    <w:rsid w:val="009255E2"/>
    <w:rsid w:val="00975629"/>
    <w:rsid w:val="00C61AEB"/>
    <w:rsid w:val="00C7562B"/>
    <w:rsid w:val="00EE2F68"/>
    <w:rsid w:val="00FB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F496"/>
  <w15:chartTrackingRefBased/>
  <w15:docId w15:val="{F033A743-ECC2-4B23-B312-22A26578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2024-09-26T00:48:00Z</dcterms:created>
  <dcterms:modified xsi:type="dcterms:W3CDTF">2024-09-26T00:49:00Z</dcterms:modified>
</cp:coreProperties>
</file>