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72" w:type="dxa"/>
        <w:tblBorders>
          <w:insideH w:val="single" w:sz="4" w:space="0" w:color="auto"/>
        </w:tblBorders>
        <w:tblLook w:val="01E0" w:firstRow="1" w:lastRow="1" w:firstColumn="1" w:lastColumn="1" w:noHBand="0" w:noVBand="0"/>
      </w:tblPr>
      <w:tblGrid>
        <w:gridCol w:w="4500"/>
        <w:gridCol w:w="5580"/>
      </w:tblGrid>
      <w:tr w:rsidR="009B64BD" w:rsidRPr="00E61CDD" w14:paraId="76C7026C" w14:textId="77777777" w:rsidTr="00784410">
        <w:tc>
          <w:tcPr>
            <w:tcW w:w="4500" w:type="dxa"/>
          </w:tcPr>
          <w:p w14:paraId="0229A628" w14:textId="77777777" w:rsidR="009B64BD" w:rsidRPr="00E61CDD" w:rsidRDefault="009B64BD" w:rsidP="00784410">
            <w:pPr>
              <w:rPr>
                <w:bCs/>
              </w:rPr>
            </w:pPr>
            <w:r w:rsidRPr="00E61CDD">
              <w:rPr>
                <w:bCs/>
              </w:rPr>
              <w:t xml:space="preserve">  PHÒNG GD&amp;ĐT  HUYỆN GIA LÂM</w:t>
            </w:r>
          </w:p>
          <w:p w14:paraId="12D7EB68" w14:textId="2AF60591" w:rsidR="009B64BD" w:rsidRPr="00E61CDD" w:rsidRDefault="009B64BD" w:rsidP="00784410">
            <w:pPr>
              <w:rPr>
                <w:b/>
                <w:bCs/>
                <w:sz w:val="26"/>
                <w:szCs w:val="26"/>
              </w:rPr>
            </w:pPr>
            <w:r w:rsidRPr="00E61CDD">
              <w:rPr>
                <w:b/>
                <w:bCs/>
                <w:sz w:val="26"/>
                <w:szCs w:val="26"/>
              </w:rPr>
              <w:t xml:space="preserve">TRƯỜNG TIỂU HỌC </w:t>
            </w:r>
            <w:r w:rsidR="00C6487B">
              <w:rPr>
                <w:b/>
                <w:bCs/>
                <w:sz w:val="26"/>
                <w:szCs w:val="26"/>
              </w:rPr>
              <w:t>ĐÔNG DƯ</w:t>
            </w:r>
          </w:p>
          <w:p w14:paraId="006EA1F8" w14:textId="77777777" w:rsidR="009B64BD" w:rsidRPr="00E61CDD" w:rsidRDefault="009B64BD" w:rsidP="00784410">
            <w:pPr>
              <w:rPr>
                <w:sz w:val="28"/>
                <w:szCs w:val="28"/>
              </w:rPr>
            </w:pPr>
            <w:r w:rsidRPr="00E61CDD">
              <w:rPr>
                <w:sz w:val="28"/>
                <w:szCs w:val="28"/>
              </w:rPr>
              <w:t>Họ và tên: .......................................</w:t>
            </w:r>
          </w:p>
          <w:p w14:paraId="2F485F84" w14:textId="77777777" w:rsidR="009B64BD" w:rsidRPr="00E61CDD" w:rsidRDefault="009B64BD" w:rsidP="00784410">
            <w:pPr>
              <w:rPr>
                <w:b/>
              </w:rPr>
            </w:pPr>
            <w:r w:rsidRPr="00E61CDD">
              <w:rPr>
                <w:sz w:val="28"/>
                <w:szCs w:val="28"/>
              </w:rPr>
              <w:t>Lớp: 5 ......</w:t>
            </w:r>
          </w:p>
        </w:tc>
        <w:tc>
          <w:tcPr>
            <w:tcW w:w="5580" w:type="dxa"/>
          </w:tcPr>
          <w:p w14:paraId="06851C2E" w14:textId="77777777" w:rsidR="009B64BD" w:rsidRPr="00E61CDD" w:rsidRDefault="009B64BD" w:rsidP="00784410">
            <w:pPr>
              <w:jc w:val="center"/>
              <w:rPr>
                <w:b/>
                <w:sz w:val="32"/>
                <w:szCs w:val="32"/>
                <w:lang w:val="pt-BR"/>
              </w:rPr>
            </w:pPr>
            <w:r w:rsidRPr="00E61CDD">
              <w:rPr>
                <w:b/>
                <w:sz w:val="32"/>
                <w:szCs w:val="32"/>
                <w:lang w:val="pt-BR"/>
              </w:rPr>
              <w:t>ĐỀ KIỂM TRA CUỐI HỌC KÌ I</w:t>
            </w:r>
          </w:p>
          <w:p w14:paraId="3B96CBCB" w14:textId="77777777" w:rsidR="009B64BD" w:rsidRPr="00E61CDD" w:rsidRDefault="009B64BD" w:rsidP="00784410">
            <w:pPr>
              <w:jc w:val="center"/>
              <w:rPr>
                <w:b/>
                <w:sz w:val="28"/>
                <w:szCs w:val="28"/>
                <w:lang w:val="pt-BR"/>
              </w:rPr>
            </w:pPr>
            <w:r w:rsidRPr="00E61CDD">
              <w:rPr>
                <w:b/>
                <w:sz w:val="28"/>
                <w:szCs w:val="28"/>
                <w:lang w:val="pt-BR"/>
              </w:rPr>
              <w:t>MÔN TIẾNG VIỆT - LỚP 5</w:t>
            </w:r>
          </w:p>
          <w:p w14:paraId="2314F9FC" w14:textId="0C03A0E6" w:rsidR="009B64BD" w:rsidRPr="00E61CDD" w:rsidRDefault="009B64BD" w:rsidP="00784410">
            <w:pPr>
              <w:jc w:val="center"/>
              <w:rPr>
                <w:b/>
                <w:sz w:val="26"/>
                <w:szCs w:val="26"/>
                <w:u w:val="single"/>
                <w:lang w:val="pt-BR"/>
              </w:rPr>
            </w:pPr>
          </w:p>
        </w:tc>
      </w:tr>
    </w:tbl>
    <w:p w14:paraId="4BB4ED2F" w14:textId="77777777" w:rsidR="009B64BD" w:rsidRPr="00E61CDD" w:rsidRDefault="009B64BD" w:rsidP="009B64BD">
      <w:pPr>
        <w:spacing w:line="276" w:lineRule="auto"/>
        <w:jc w:val="both"/>
        <w:rPr>
          <w:b/>
          <w:sz w:val="26"/>
          <w:szCs w:val="6"/>
          <w:lang w:val="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5244"/>
        <w:gridCol w:w="1701"/>
      </w:tblGrid>
      <w:tr w:rsidR="009B64BD" w:rsidRPr="00E61CDD" w14:paraId="2FF849C6" w14:textId="77777777" w:rsidTr="00784410">
        <w:trPr>
          <w:trHeight w:val="66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6FBF8F7" w14:textId="77777777" w:rsidR="009B64BD" w:rsidRPr="00E61CDD" w:rsidRDefault="009B64BD" w:rsidP="00784410">
            <w:pPr>
              <w:jc w:val="center"/>
              <w:rPr>
                <w:bCs/>
                <w:sz w:val="26"/>
                <w:szCs w:val="26"/>
              </w:rPr>
            </w:pPr>
            <w:r w:rsidRPr="00E61CDD">
              <w:rPr>
                <w:bCs/>
                <w:sz w:val="26"/>
                <w:szCs w:val="26"/>
              </w:rPr>
              <w:t>Điểm KT đọc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B1437" w14:textId="77777777" w:rsidR="009B64BD" w:rsidRPr="00E61CDD" w:rsidRDefault="009B64BD" w:rsidP="00784410">
            <w:pPr>
              <w:jc w:val="center"/>
              <w:rPr>
                <w:bCs/>
                <w:sz w:val="26"/>
                <w:szCs w:val="26"/>
              </w:rPr>
            </w:pPr>
            <w:r w:rsidRPr="00E61CDD">
              <w:rPr>
                <w:bCs/>
                <w:sz w:val="26"/>
                <w:szCs w:val="26"/>
              </w:rPr>
              <w:t>Điểm KT viết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35ED1" w14:textId="77777777" w:rsidR="009B64BD" w:rsidRPr="00E61CDD" w:rsidRDefault="009B64BD" w:rsidP="00784410">
            <w:pPr>
              <w:jc w:val="center"/>
              <w:rPr>
                <w:bCs/>
                <w:sz w:val="26"/>
                <w:szCs w:val="26"/>
              </w:rPr>
            </w:pPr>
            <w:r w:rsidRPr="00E61CDD">
              <w:rPr>
                <w:bCs/>
                <w:sz w:val="26"/>
                <w:szCs w:val="26"/>
              </w:rPr>
              <w:t>Điểm   TV</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DA953C9" w14:textId="77777777" w:rsidR="009B64BD" w:rsidRPr="00E61CDD" w:rsidRDefault="009B64BD" w:rsidP="00784410">
            <w:pPr>
              <w:jc w:val="center"/>
              <w:rPr>
                <w:bCs/>
                <w:sz w:val="26"/>
                <w:szCs w:val="26"/>
              </w:rPr>
            </w:pPr>
            <w:r w:rsidRPr="00E61CDD">
              <w:rPr>
                <w:bCs/>
                <w:sz w:val="28"/>
                <w:szCs w:val="26"/>
              </w:rPr>
              <w:t>Lời phê của giáo viên</w:t>
            </w:r>
          </w:p>
        </w:tc>
        <w:tc>
          <w:tcPr>
            <w:tcW w:w="1701" w:type="dxa"/>
            <w:tcBorders>
              <w:top w:val="single" w:sz="4" w:space="0" w:color="auto"/>
              <w:left w:val="single" w:sz="4" w:space="0" w:color="auto"/>
              <w:bottom w:val="single" w:sz="4" w:space="0" w:color="auto"/>
              <w:right w:val="single" w:sz="4" w:space="0" w:color="auto"/>
            </w:tcBorders>
          </w:tcPr>
          <w:p w14:paraId="14003A63" w14:textId="77777777" w:rsidR="009B64BD" w:rsidRPr="00E61CDD" w:rsidRDefault="009B64BD" w:rsidP="00784410">
            <w:pPr>
              <w:jc w:val="center"/>
              <w:rPr>
                <w:bCs/>
                <w:sz w:val="26"/>
                <w:szCs w:val="26"/>
              </w:rPr>
            </w:pPr>
            <w:r w:rsidRPr="00E61CDD">
              <w:rPr>
                <w:bCs/>
                <w:sz w:val="26"/>
                <w:szCs w:val="26"/>
              </w:rPr>
              <w:t xml:space="preserve">GV chấm </w:t>
            </w:r>
          </w:p>
          <w:p w14:paraId="67CC9EE3" w14:textId="77777777" w:rsidR="009B64BD" w:rsidRPr="00E61CDD" w:rsidRDefault="009B64BD" w:rsidP="00784410">
            <w:pPr>
              <w:jc w:val="center"/>
              <w:rPr>
                <w:bCs/>
                <w:sz w:val="26"/>
                <w:szCs w:val="26"/>
              </w:rPr>
            </w:pPr>
            <w:r w:rsidRPr="00E61CDD">
              <w:rPr>
                <w:bCs/>
                <w:sz w:val="26"/>
                <w:szCs w:val="26"/>
              </w:rPr>
              <w:t>(ký tên)</w:t>
            </w:r>
          </w:p>
        </w:tc>
      </w:tr>
      <w:tr w:rsidR="009B64BD" w:rsidRPr="00E61CDD" w14:paraId="5001DF23" w14:textId="77777777" w:rsidTr="00784410">
        <w:trPr>
          <w:trHeight w:val="332"/>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14:paraId="63330C91" w14:textId="77777777" w:rsidR="009B64BD" w:rsidRPr="00E61CDD" w:rsidRDefault="009B64BD" w:rsidP="00784410">
            <w:pPr>
              <w:jc w:val="center"/>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75F623" w14:textId="77777777" w:rsidR="009B64BD" w:rsidRPr="00E61CDD" w:rsidRDefault="009B64BD" w:rsidP="00784410">
            <w:pPr>
              <w:jc w:val="center"/>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0705FEE" w14:textId="77777777" w:rsidR="009B64BD" w:rsidRPr="00E61CDD" w:rsidRDefault="009B64BD" w:rsidP="00784410">
            <w:pPr>
              <w:jc w:val="center"/>
              <w:rPr>
                <w:b/>
                <w:bCs/>
                <w:sz w:val="28"/>
                <w:szCs w:val="28"/>
              </w:rPr>
            </w:pPr>
          </w:p>
        </w:tc>
        <w:tc>
          <w:tcPr>
            <w:tcW w:w="5244" w:type="dxa"/>
            <w:tcBorders>
              <w:top w:val="single" w:sz="4" w:space="0" w:color="auto"/>
              <w:left w:val="single" w:sz="4" w:space="0" w:color="auto"/>
              <w:bottom w:val="dotted" w:sz="4" w:space="0" w:color="auto"/>
              <w:right w:val="single" w:sz="4" w:space="0" w:color="auto"/>
            </w:tcBorders>
            <w:shd w:val="clear" w:color="auto" w:fill="auto"/>
          </w:tcPr>
          <w:p w14:paraId="121CDE51" w14:textId="77777777" w:rsidR="009B64BD" w:rsidRPr="00E61CDD" w:rsidRDefault="009B64BD" w:rsidP="00784410">
            <w:pPr>
              <w:jc w:val="center"/>
              <w:rPr>
                <w:b/>
                <w:bCs/>
                <w:sz w:val="28"/>
                <w:szCs w:val="28"/>
              </w:rPr>
            </w:pPr>
          </w:p>
        </w:tc>
        <w:tc>
          <w:tcPr>
            <w:tcW w:w="1701" w:type="dxa"/>
            <w:vMerge w:val="restart"/>
            <w:tcBorders>
              <w:top w:val="single" w:sz="4" w:space="0" w:color="auto"/>
              <w:left w:val="single" w:sz="4" w:space="0" w:color="auto"/>
              <w:right w:val="single" w:sz="4" w:space="0" w:color="auto"/>
            </w:tcBorders>
          </w:tcPr>
          <w:p w14:paraId="78898D62" w14:textId="77777777" w:rsidR="009B64BD" w:rsidRPr="00E61CDD" w:rsidRDefault="009B64BD" w:rsidP="00784410">
            <w:pPr>
              <w:jc w:val="center"/>
              <w:rPr>
                <w:b/>
                <w:bCs/>
                <w:sz w:val="28"/>
                <w:szCs w:val="28"/>
              </w:rPr>
            </w:pPr>
          </w:p>
        </w:tc>
      </w:tr>
      <w:tr w:rsidR="009B64BD" w:rsidRPr="00E61CDD" w14:paraId="362076A8" w14:textId="77777777" w:rsidTr="00784410">
        <w:trPr>
          <w:trHeight w:val="350"/>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DA2957" w14:textId="77777777" w:rsidR="009B64BD" w:rsidRPr="00E61CDD" w:rsidRDefault="009B64BD" w:rsidP="00784410">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0D076" w14:textId="77777777" w:rsidR="009B64BD" w:rsidRPr="00E61CDD" w:rsidRDefault="009B64BD" w:rsidP="00784410">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A2166" w14:textId="77777777" w:rsidR="009B64BD" w:rsidRPr="00E61CDD" w:rsidRDefault="009B64BD" w:rsidP="00784410">
            <w:pPr>
              <w:rPr>
                <w:b/>
                <w:bCs/>
                <w:sz w:val="28"/>
                <w:szCs w:val="28"/>
              </w:rPr>
            </w:pPr>
          </w:p>
        </w:tc>
        <w:tc>
          <w:tcPr>
            <w:tcW w:w="5244" w:type="dxa"/>
            <w:tcBorders>
              <w:top w:val="dotted" w:sz="4" w:space="0" w:color="auto"/>
              <w:left w:val="single" w:sz="4" w:space="0" w:color="auto"/>
              <w:bottom w:val="dotted" w:sz="4" w:space="0" w:color="auto"/>
              <w:right w:val="single" w:sz="4" w:space="0" w:color="auto"/>
            </w:tcBorders>
            <w:shd w:val="clear" w:color="auto" w:fill="auto"/>
          </w:tcPr>
          <w:p w14:paraId="36E01A6D" w14:textId="77777777" w:rsidR="009B64BD" w:rsidRPr="00E61CDD" w:rsidRDefault="009B64BD" w:rsidP="00784410">
            <w:pPr>
              <w:jc w:val="center"/>
              <w:rPr>
                <w:b/>
                <w:bCs/>
                <w:sz w:val="28"/>
                <w:szCs w:val="28"/>
              </w:rPr>
            </w:pPr>
          </w:p>
        </w:tc>
        <w:tc>
          <w:tcPr>
            <w:tcW w:w="1701" w:type="dxa"/>
            <w:vMerge/>
            <w:tcBorders>
              <w:left w:val="single" w:sz="4" w:space="0" w:color="auto"/>
              <w:right w:val="single" w:sz="4" w:space="0" w:color="auto"/>
            </w:tcBorders>
          </w:tcPr>
          <w:p w14:paraId="4E628F4E" w14:textId="77777777" w:rsidR="009B64BD" w:rsidRPr="00E61CDD" w:rsidRDefault="009B64BD" w:rsidP="00784410">
            <w:pPr>
              <w:jc w:val="center"/>
              <w:rPr>
                <w:b/>
                <w:bCs/>
                <w:sz w:val="28"/>
                <w:szCs w:val="28"/>
              </w:rPr>
            </w:pPr>
          </w:p>
        </w:tc>
      </w:tr>
      <w:tr w:rsidR="009B64BD" w:rsidRPr="00E61CDD" w14:paraId="6B078433" w14:textId="77777777" w:rsidTr="00784410">
        <w:trPr>
          <w:trHeight w:val="36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4E446" w14:textId="77777777" w:rsidR="009B64BD" w:rsidRPr="00E61CDD" w:rsidRDefault="009B64BD" w:rsidP="00784410">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611B8" w14:textId="77777777" w:rsidR="009B64BD" w:rsidRPr="00E61CDD" w:rsidRDefault="009B64BD" w:rsidP="00784410">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293D6" w14:textId="77777777" w:rsidR="009B64BD" w:rsidRPr="00E61CDD" w:rsidRDefault="009B64BD" w:rsidP="00784410">
            <w:pPr>
              <w:rPr>
                <w:b/>
                <w:bCs/>
                <w:sz w:val="28"/>
                <w:szCs w:val="28"/>
              </w:rPr>
            </w:pPr>
          </w:p>
        </w:tc>
        <w:tc>
          <w:tcPr>
            <w:tcW w:w="5244" w:type="dxa"/>
            <w:tcBorders>
              <w:top w:val="dotted" w:sz="4" w:space="0" w:color="auto"/>
              <w:left w:val="single" w:sz="4" w:space="0" w:color="auto"/>
              <w:bottom w:val="single" w:sz="4" w:space="0" w:color="auto"/>
              <w:right w:val="single" w:sz="4" w:space="0" w:color="auto"/>
            </w:tcBorders>
            <w:shd w:val="clear" w:color="auto" w:fill="auto"/>
          </w:tcPr>
          <w:p w14:paraId="16AE6A56" w14:textId="77777777" w:rsidR="009B64BD" w:rsidRPr="00E61CDD" w:rsidRDefault="009B64BD" w:rsidP="00784410">
            <w:pPr>
              <w:jc w:val="center"/>
              <w:rPr>
                <w:b/>
                <w:bCs/>
                <w:sz w:val="28"/>
                <w:szCs w:val="28"/>
              </w:rPr>
            </w:pPr>
          </w:p>
        </w:tc>
        <w:tc>
          <w:tcPr>
            <w:tcW w:w="1701" w:type="dxa"/>
            <w:vMerge/>
            <w:tcBorders>
              <w:left w:val="single" w:sz="4" w:space="0" w:color="auto"/>
              <w:bottom w:val="single" w:sz="4" w:space="0" w:color="auto"/>
              <w:right w:val="single" w:sz="4" w:space="0" w:color="auto"/>
            </w:tcBorders>
          </w:tcPr>
          <w:p w14:paraId="3C3226CE" w14:textId="77777777" w:rsidR="009B64BD" w:rsidRPr="00E61CDD" w:rsidRDefault="009B64BD" w:rsidP="00784410">
            <w:pPr>
              <w:jc w:val="center"/>
              <w:rPr>
                <w:b/>
                <w:bCs/>
                <w:sz w:val="28"/>
                <w:szCs w:val="28"/>
              </w:rPr>
            </w:pPr>
          </w:p>
        </w:tc>
      </w:tr>
    </w:tbl>
    <w:p w14:paraId="1A6790CA" w14:textId="77777777" w:rsidR="009B64BD" w:rsidRPr="00E61CDD" w:rsidRDefault="009B64BD" w:rsidP="009B64BD">
      <w:pPr>
        <w:rPr>
          <w:b/>
          <w:sz w:val="26"/>
          <w:szCs w:val="26"/>
          <w:lang w:val="pt-BR"/>
        </w:rPr>
      </w:pPr>
      <w:r w:rsidRPr="00E61CDD">
        <w:rPr>
          <w:b/>
          <w:bCs/>
          <w:sz w:val="28"/>
          <w:szCs w:val="28"/>
          <w:lang w:val="pt-BR"/>
        </w:rPr>
        <w:t xml:space="preserve">A. KIỂM TRA ĐỌC   </w:t>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r w:rsidRPr="00E61CDD">
        <w:rPr>
          <w:b/>
          <w:bCs/>
          <w:sz w:val="28"/>
          <w:szCs w:val="28"/>
          <w:lang w:val="pt-BR"/>
        </w:rPr>
        <w:tab/>
      </w:r>
    </w:p>
    <w:p w14:paraId="6A9F5BDD" w14:textId="7E941475" w:rsidR="00D81DCF" w:rsidRPr="00D81DCF" w:rsidRDefault="009B64BD" w:rsidP="009B64BD">
      <w:pPr>
        <w:rPr>
          <w:sz w:val="28"/>
          <w:szCs w:val="28"/>
          <w:lang w:val="pt-BR"/>
        </w:rPr>
      </w:pPr>
      <w:r w:rsidRPr="00E61CDD">
        <w:rPr>
          <w:b/>
          <w:sz w:val="28"/>
          <w:szCs w:val="28"/>
          <w:lang w:val="pt-BR"/>
        </w:rPr>
        <w:t xml:space="preserve">II. Đọc hiểu và kiến thức tiếng Việt: (35 phút)      </w:t>
      </w:r>
      <w:r w:rsidRPr="00E61CDD">
        <w:rPr>
          <w:sz w:val="28"/>
          <w:szCs w:val="28"/>
          <w:lang w:val="pt-BR"/>
        </w:rPr>
        <w:t>ĐH: ..........           ĐT: ..........</w:t>
      </w:r>
    </w:p>
    <w:p w14:paraId="0BCB5561" w14:textId="77777777" w:rsidR="00D81DCF" w:rsidRDefault="009B64BD" w:rsidP="00D81DCF">
      <w:pPr>
        <w:pStyle w:val="NormalWeb"/>
        <w:shd w:val="clear" w:color="auto" w:fill="FFFFFF"/>
        <w:spacing w:before="120" w:beforeAutospacing="0" w:after="0"/>
        <w:rPr>
          <w:b/>
          <w:i/>
          <w:sz w:val="28"/>
          <w:szCs w:val="28"/>
          <w:lang w:val="pt-BR"/>
        </w:rPr>
      </w:pPr>
      <w:r w:rsidRPr="00E61CDD">
        <w:rPr>
          <w:b/>
          <w:i/>
          <w:sz w:val="28"/>
          <w:szCs w:val="28"/>
          <w:lang w:val="pt-BR"/>
        </w:rPr>
        <w:t xml:space="preserve">Đọc thầm: </w:t>
      </w:r>
    </w:p>
    <w:p w14:paraId="6DC735E5" w14:textId="24166FCA" w:rsidR="00D81DCF" w:rsidRPr="00E61CDD" w:rsidRDefault="00D81DCF" w:rsidP="00D81DCF">
      <w:pPr>
        <w:pStyle w:val="NormalWeb"/>
        <w:shd w:val="clear" w:color="auto" w:fill="FFFFFF"/>
        <w:spacing w:before="0" w:beforeAutospacing="0" w:after="0" w:line="288" w:lineRule="auto"/>
        <w:jc w:val="center"/>
        <w:rPr>
          <w:rStyle w:val="Strong"/>
          <w:sz w:val="26"/>
          <w:szCs w:val="26"/>
          <w:bdr w:val="none" w:sz="0" w:space="0" w:color="auto" w:frame="1"/>
        </w:rPr>
      </w:pPr>
      <w:r w:rsidRPr="00E61CDD">
        <w:rPr>
          <w:rStyle w:val="Strong"/>
          <w:sz w:val="26"/>
          <w:szCs w:val="26"/>
          <w:bdr w:val="none" w:sz="0" w:space="0" w:color="auto" w:frame="1"/>
        </w:rPr>
        <w:t>CHIM VÀNH KHUYÊN VÀ CÂY BẰNG LĂNG</w:t>
      </w:r>
    </w:p>
    <w:p w14:paraId="7E4D8E28" w14:textId="3C5C77B4" w:rsidR="009B64BD" w:rsidRPr="00E61CDD" w:rsidRDefault="00D81DCF" w:rsidP="00D81DCF">
      <w:pPr>
        <w:spacing w:line="288" w:lineRule="auto"/>
        <w:ind w:firstLine="720"/>
        <w:rPr>
          <w:b/>
          <w:i/>
          <w:sz w:val="28"/>
          <w:szCs w:val="28"/>
          <w:lang w:val="pt-BR"/>
        </w:rPr>
      </w:pPr>
      <w:r w:rsidRPr="00E61CDD">
        <w:rPr>
          <w:sz w:val="28"/>
          <w:szCs w:val="28"/>
        </w:rPr>
        <w:t>Đàn chim vành khuyên bay trong mưa bụi. Rồi đàn chim vụt đậu xuống hàng cây bằng lăng non. Những con chim mỏi cánh xuống nghỉ chân à? Tiếng chim lích chích trên cành. Không, không, chúng em đi làm, năm sớm chúng em đi làm đây, không phải nghỉ chân đâu.</w:t>
      </w:r>
    </w:p>
    <w:tbl>
      <w:tblPr>
        <w:tblW w:w="11052" w:type="dxa"/>
        <w:jc w:val="center"/>
        <w:tblLook w:val="04A0" w:firstRow="1" w:lastRow="0" w:firstColumn="1" w:lastColumn="0" w:noHBand="0" w:noVBand="1"/>
      </w:tblPr>
      <w:tblGrid>
        <w:gridCol w:w="11052"/>
      </w:tblGrid>
      <w:tr w:rsidR="009B64BD" w:rsidRPr="00E61CDD" w14:paraId="77A054E4" w14:textId="77777777" w:rsidTr="00D81DCF">
        <w:trPr>
          <w:trHeight w:val="707"/>
          <w:jc w:val="center"/>
        </w:trPr>
        <w:tc>
          <w:tcPr>
            <w:tcW w:w="11052" w:type="dxa"/>
          </w:tcPr>
          <w:p w14:paraId="201B62C3" w14:textId="77777777" w:rsidR="009B64BD" w:rsidRPr="00E61CDD" w:rsidRDefault="009B64BD" w:rsidP="00D81DCF">
            <w:pPr>
              <w:pStyle w:val="NormalWeb"/>
              <w:shd w:val="clear" w:color="auto" w:fill="FFFFFF"/>
              <w:spacing w:before="0" w:beforeAutospacing="0" w:after="0" w:line="288" w:lineRule="auto"/>
              <w:jc w:val="both"/>
              <w:rPr>
                <w:sz w:val="28"/>
                <w:szCs w:val="28"/>
              </w:rPr>
            </w:pPr>
            <w:r w:rsidRPr="00E61CDD">
              <w:rPr>
                <w:sz w:val="28"/>
                <w:szCs w:val="28"/>
              </w:rPr>
              <w:t xml:space="preserve">          À, thế ra những con vành khuyên kia đến cây bằng lăng cũng có công việc. Con chim vành khuyên, chân đậu nhẹ chẳng rụng một giọt nước mưa đã bám thành hàng dưới cành. Vành khuyên nghiêng mắt, ngước mỏ, cắm cúi, hí hoáy. Cái mỏ như xát mặt vỏ cây. Đôi mắt khuyên vòng trắng long lanh. Đôi chân thoăn thoắt. Vành khuyên lách mỏ vào tìm bắt sâu trong từng khe vỏ rách lướp tướp.</w:t>
            </w:r>
          </w:p>
          <w:p w14:paraId="55A8953A" w14:textId="77777777" w:rsidR="009B64BD" w:rsidRPr="00E61CDD" w:rsidRDefault="009B64BD" w:rsidP="00D81DCF">
            <w:pPr>
              <w:pStyle w:val="NormalWeb"/>
              <w:shd w:val="clear" w:color="auto" w:fill="FFFFFF"/>
              <w:spacing w:before="0" w:beforeAutospacing="0" w:after="0" w:line="288" w:lineRule="auto"/>
              <w:jc w:val="both"/>
              <w:rPr>
                <w:sz w:val="28"/>
                <w:szCs w:val="28"/>
              </w:rPr>
            </w:pPr>
            <w:r w:rsidRPr="00E61CDD">
              <w:rPr>
                <w:sz w:val="28"/>
                <w:szCs w:val="28"/>
              </w:rPr>
              <w:tab/>
              <w:t>Những con chim ríu rít chuyền lên chuyền xuống. Mỗi lần móc được con sâu lại há mỏ lên rồi nhún chân hót. Như báo tin bắt được rồi... bắt được rồi... Như hỏi cây: Đỡ đau chưa? Khỏi đau chưa? Có gì đâu, chúng em giúp cho cây khỏi ghẻ rồi chóng lớn, chóng có bóng lá, che cho chúng em bay xa có chỗ nghỉ chân, tránh nắng. Ta giúp đỡ nhau đấy thôi. Hạt nước trên cành bằng lăng rơi lã chã. Cây bằng lăng khóc vì cảm động.</w:t>
            </w:r>
          </w:p>
          <w:p w14:paraId="3F71A95D" w14:textId="77777777" w:rsidR="009B64BD" w:rsidRPr="00E61CDD" w:rsidRDefault="009B64BD" w:rsidP="00D81DCF">
            <w:pPr>
              <w:pStyle w:val="NormalWeb"/>
              <w:shd w:val="clear" w:color="auto" w:fill="FFFFFF"/>
              <w:spacing w:before="0" w:beforeAutospacing="0" w:after="0" w:line="288" w:lineRule="auto"/>
              <w:jc w:val="both"/>
              <w:rPr>
                <w:sz w:val="28"/>
                <w:szCs w:val="28"/>
              </w:rPr>
            </w:pPr>
            <w:r w:rsidRPr="00E61CDD">
              <w:rPr>
                <w:sz w:val="28"/>
                <w:szCs w:val="28"/>
              </w:rPr>
              <w:tab/>
              <w:t>Đàn vành khuyên đương tìm sâu ở cành, ở lộc cây, ở những chiếc lá còn lại. Rõ ràng nghe được tiếng chim. Vành khuyên trò chuyện, vành khuyên reo mừng, vành khuyên thủ thỉ. Vành khuyên hát cho cây bằng lăng nghe.</w:t>
            </w:r>
          </w:p>
          <w:p w14:paraId="067B1FB8" w14:textId="77777777" w:rsidR="009B64BD" w:rsidRPr="00E61CDD" w:rsidRDefault="009B64BD" w:rsidP="00D81DCF">
            <w:pPr>
              <w:pStyle w:val="NormalWeb"/>
              <w:shd w:val="clear" w:color="auto" w:fill="FFFFFF"/>
              <w:spacing w:before="0" w:beforeAutospacing="0" w:after="0" w:line="288" w:lineRule="auto"/>
              <w:jc w:val="both"/>
              <w:rPr>
                <w:sz w:val="28"/>
                <w:szCs w:val="28"/>
              </w:rPr>
            </w:pPr>
            <w:r w:rsidRPr="00E61CDD">
              <w:rPr>
                <w:sz w:val="28"/>
                <w:szCs w:val="28"/>
              </w:rPr>
              <w:t xml:space="preserve">          Lúc sau, đàn vành khuyên bay lên. Như bác sĩ khám bệnh, cho thuốc tiêm, thuốc uống rồi. Chỉ trông thấy làn mưa bụi phơi phới. Nhưng vẫn nghe tiếng vành khuyên ríu rít:</w:t>
            </w:r>
          </w:p>
          <w:p w14:paraId="3C7C7B89" w14:textId="77777777" w:rsidR="009B64BD" w:rsidRPr="00E61CDD" w:rsidRDefault="009B64BD" w:rsidP="00D81DCF">
            <w:pPr>
              <w:pStyle w:val="NormalWeb"/>
              <w:shd w:val="clear" w:color="auto" w:fill="FFFFFF"/>
              <w:spacing w:before="0" w:beforeAutospacing="0" w:after="0" w:line="288" w:lineRule="auto"/>
              <w:jc w:val="both"/>
              <w:rPr>
                <w:sz w:val="28"/>
                <w:szCs w:val="28"/>
              </w:rPr>
            </w:pPr>
            <w:r w:rsidRPr="00E61CDD">
              <w:rPr>
                <w:sz w:val="28"/>
                <w:szCs w:val="28"/>
              </w:rPr>
              <w:t>- Chúng em đi nhé! Chúng em đi nhé! Các bạn bằng lăng chóng tươi lên, xanh tươi lên!...</w:t>
            </w:r>
          </w:p>
          <w:p w14:paraId="0E9BF843" w14:textId="77777777" w:rsidR="009B64BD" w:rsidRPr="00E61CDD" w:rsidRDefault="009B64BD" w:rsidP="00D81DCF">
            <w:pPr>
              <w:pStyle w:val="NormalWeb"/>
              <w:shd w:val="clear" w:color="auto" w:fill="FFFFFF"/>
              <w:spacing w:before="0" w:beforeAutospacing="0" w:after="0" w:line="288" w:lineRule="auto"/>
              <w:jc w:val="both"/>
              <w:rPr>
                <w:sz w:val="20"/>
                <w:szCs w:val="28"/>
              </w:rPr>
            </w:pPr>
          </w:p>
          <w:p w14:paraId="108FCC61" w14:textId="77777777" w:rsidR="009B64BD" w:rsidRPr="00E61CDD" w:rsidRDefault="009B64BD" w:rsidP="00D81DCF">
            <w:pPr>
              <w:spacing w:line="288" w:lineRule="auto"/>
              <w:jc w:val="both"/>
              <w:rPr>
                <w:szCs w:val="22"/>
              </w:rPr>
            </w:pPr>
            <w:r w:rsidRPr="00E61CDD">
              <w:t xml:space="preserve">                                                                                                                                Theo TÔ HOÀI</w:t>
            </w:r>
          </w:p>
        </w:tc>
      </w:tr>
    </w:tbl>
    <w:p w14:paraId="5CE59CBF" w14:textId="77777777" w:rsidR="009B64BD" w:rsidRPr="00E61CDD" w:rsidRDefault="009B64BD" w:rsidP="009B64BD">
      <w:pPr>
        <w:spacing w:line="276" w:lineRule="auto"/>
        <w:ind w:firstLine="720"/>
        <w:jc w:val="both"/>
        <w:rPr>
          <w:b/>
          <w:sz w:val="28"/>
          <w:szCs w:val="28"/>
          <w:lang w:val="pt-BR"/>
        </w:rPr>
      </w:pPr>
      <w:r w:rsidRPr="00E61CDD">
        <w:rPr>
          <w:b/>
          <w:sz w:val="28"/>
          <w:szCs w:val="28"/>
          <w:lang w:val="pt-BR"/>
        </w:rPr>
        <w:t>* Dựa vào nội dung bài đọc, hãy khoanh tròn chữ cái trước câu trả lời đúng và làm các bài tập sau:</w:t>
      </w:r>
    </w:p>
    <w:p w14:paraId="6FBB3735" w14:textId="77777777" w:rsidR="009B64BD" w:rsidRPr="00E61CDD" w:rsidRDefault="009B64BD" w:rsidP="009B64BD">
      <w:pPr>
        <w:jc w:val="both"/>
        <w:rPr>
          <w:b/>
          <w:i/>
          <w:sz w:val="28"/>
          <w:szCs w:val="28"/>
          <w:lang w:val="pt-BR"/>
        </w:rPr>
      </w:pPr>
      <w:r w:rsidRPr="00E61CDD">
        <w:rPr>
          <w:bCs/>
          <w:lang w:val="pt-BR"/>
        </w:rPr>
        <w:t>1</w:t>
      </w:r>
      <w:r w:rsidRPr="00E61CDD">
        <w:rPr>
          <w:b/>
          <w:i/>
          <w:sz w:val="28"/>
          <w:szCs w:val="28"/>
          <w:lang w:val="pt-BR"/>
        </w:rPr>
        <w:t>. Bài văn tả cảnh đàn chim vành khuyên đi làm vào mùa nào?</w:t>
      </w:r>
    </w:p>
    <w:p w14:paraId="7C41D4B3" w14:textId="77777777" w:rsidR="009B64BD" w:rsidRPr="00E61CDD" w:rsidRDefault="009B64BD" w:rsidP="009B64BD">
      <w:pPr>
        <w:spacing w:line="276" w:lineRule="auto"/>
        <w:ind w:firstLine="720"/>
        <w:jc w:val="both"/>
        <w:rPr>
          <w:sz w:val="28"/>
          <w:szCs w:val="28"/>
          <w:lang w:val="pt-BR"/>
        </w:rPr>
      </w:pPr>
      <w:r w:rsidRPr="00E61CDD">
        <w:rPr>
          <w:sz w:val="28"/>
          <w:szCs w:val="28"/>
          <w:lang w:val="pt-BR"/>
        </w:rPr>
        <w:t>A. xuân</w:t>
      </w:r>
      <w:r w:rsidRPr="00E61CDD">
        <w:rPr>
          <w:sz w:val="28"/>
          <w:szCs w:val="28"/>
          <w:lang w:val="pt-BR"/>
        </w:rPr>
        <w:tab/>
      </w:r>
      <w:r w:rsidRPr="00E61CDD">
        <w:rPr>
          <w:sz w:val="28"/>
          <w:szCs w:val="28"/>
          <w:lang w:val="pt-BR"/>
        </w:rPr>
        <w:tab/>
        <w:t>B. hè</w:t>
      </w:r>
      <w:r w:rsidRPr="00E61CDD">
        <w:rPr>
          <w:sz w:val="28"/>
          <w:szCs w:val="28"/>
          <w:lang w:val="pt-BR"/>
        </w:rPr>
        <w:tab/>
      </w:r>
      <w:r w:rsidRPr="00E61CDD">
        <w:rPr>
          <w:sz w:val="28"/>
          <w:szCs w:val="28"/>
          <w:lang w:val="pt-BR"/>
        </w:rPr>
        <w:tab/>
      </w:r>
      <w:r w:rsidRPr="00E61CDD">
        <w:rPr>
          <w:sz w:val="28"/>
          <w:szCs w:val="28"/>
          <w:lang w:val="pt-BR"/>
        </w:rPr>
        <w:tab/>
        <w:t>C. thu</w:t>
      </w:r>
      <w:r w:rsidRPr="00E61CDD">
        <w:rPr>
          <w:sz w:val="28"/>
          <w:szCs w:val="28"/>
          <w:lang w:val="pt-BR"/>
        </w:rPr>
        <w:tab/>
      </w:r>
      <w:r w:rsidRPr="00E61CDD">
        <w:rPr>
          <w:sz w:val="28"/>
          <w:szCs w:val="28"/>
          <w:lang w:val="pt-BR"/>
        </w:rPr>
        <w:tab/>
        <w:t>D. đông</w:t>
      </w:r>
    </w:p>
    <w:p w14:paraId="0489DF53" w14:textId="77777777" w:rsidR="009B64BD" w:rsidRPr="00E61CDD" w:rsidRDefault="009B64BD" w:rsidP="009B64BD">
      <w:pPr>
        <w:jc w:val="both"/>
        <w:rPr>
          <w:b/>
          <w:i/>
          <w:sz w:val="28"/>
          <w:szCs w:val="28"/>
          <w:lang w:val="pt-BR"/>
        </w:rPr>
      </w:pPr>
      <w:r w:rsidRPr="00E61CDD">
        <w:rPr>
          <w:b/>
          <w:i/>
          <w:sz w:val="28"/>
          <w:szCs w:val="28"/>
          <w:lang w:val="pt-BR"/>
        </w:rPr>
        <w:t xml:space="preserve">2. Dòng nào dưới đây gồm 5 từ ngữ tả vành khuyên chăm chú tìm bắt sâu? </w:t>
      </w:r>
    </w:p>
    <w:p w14:paraId="38493637"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A. đậu nhẹ, nghiêng mắt, ngước mỏ, cắm cúi, há mỏ.</w:t>
      </w:r>
    </w:p>
    <w:p w14:paraId="6BB1A542"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B. nghiêng mắt, ngước mỏ, cắm cúi, hí hoáy, há mỏ.</w:t>
      </w:r>
    </w:p>
    <w:p w14:paraId="191DC78B"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lastRenderedPageBreak/>
        <w:t>C. đậu nhẹ, nghiêng mắt, cắm cúi, hí hoáy, há mỏ.</w:t>
      </w:r>
    </w:p>
    <w:p w14:paraId="267CEEFF"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D. nghiêng mắt, ngước mỏ, cắm cúi, hí hoáy, lách mỏ.</w:t>
      </w:r>
    </w:p>
    <w:p w14:paraId="21E97BC3" w14:textId="77777777" w:rsidR="009B64BD" w:rsidRPr="00E61CDD" w:rsidRDefault="009B64BD" w:rsidP="009B64BD">
      <w:pPr>
        <w:pStyle w:val="NormalWeb"/>
        <w:shd w:val="clear" w:color="auto" w:fill="FFFFFF"/>
        <w:spacing w:before="120" w:beforeAutospacing="0" w:after="0" w:line="276" w:lineRule="auto"/>
        <w:jc w:val="both"/>
        <w:rPr>
          <w:b/>
          <w:i/>
          <w:sz w:val="28"/>
          <w:szCs w:val="28"/>
        </w:rPr>
      </w:pPr>
      <w:r w:rsidRPr="00E61CDD">
        <w:rPr>
          <w:b/>
          <w:i/>
          <w:sz w:val="28"/>
          <w:szCs w:val="28"/>
          <w:lang w:val="pt-BR"/>
        </w:rPr>
        <w:t xml:space="preserve">3. </w:t>
      </w:r>
      <w:r w:rsidRPr="00E61CDD">
        <w:rPr>
          <w:b/>
          <w:i/>
          <w:sz w:val="28"/>
          <w:szCs w:val="28"/>
        </w:rPr>
        <w:t>Chi tiết cây bằng lăng “khóc” giúp em hiểu được điều gì?</w:t>
      </w:r>
    </w:p>
    <w:p w14:paraId="153DBA7D" w14:textId="77777777" w:rsidR="009B64BD" w:rsidRPr="00E61CDD" w:rsidRDefault="009B64BD" w:rsidP="009B64BD">
      <w:pPr>
        <w:pStyle w:val="NormalWeb"/>
        <w:shd w:val="clear" w:color="auto" w:fill="FFFFFF"/>
        <w:spacing w:before="120" w:beforeAutospacing="0" w:after="0" w:line="276" w:lineRule="auto"/>
        <w:jc w:val="both"/>
        <w:rPr>
          <w:i/>
          <w:sz w:val="28"/>
          <w:szCs w:val="28"/>
        </w:rPr>
      </w:pPr>
      <w:r w:rsidRPr="00E61CDD">
        <w:rPr>
          <w:i/>
          <w:sz w:val="28"/>
          <w:szCs w:val="28"/>
        </w:rPr>
        <w:t>.....................................................................................................................................</w:t>
      </w:r>
    </w:p>
    <w:p w14:paraId="7C280E4B" w14:textId="77777777" w:rsidR="009B64BD" w:rsidRPr="00E61CDD" w:rsidRDefault="009B64BD" w:rsidP="009B64BD">
      <w:pPr>
        <w:spacing w:line="276" w:lineRule="auto"/>
        <w:jc w:val="both"/>
        <w:rPr>
          <w:b/>
          <w:sz w:val="28"/>
          <w:szCs w:val="28"/>
          <w:lang w:val="pt-BR"/>
        </w:rPr>
      </w:pPr>
      <w:r w:rsidRPr="00E61CDD">
        <w:rPr>
          <w:i/>
          <w:sz w:val="28"/>
          <w:szCs w:val="28"/>
        </w:rPr>
        <w:t>.....................................................................................................................................</w:t>
      </w:r>
    </w:p>
    <w:p w14:paraId="27B95EFD" w14:textId="77777777" w:rsidR="009B64BD" w:rsidRPr="00E61CDD" w:rsidRDefault="009B64BD" w:rsidP="009B64BD">
      <w:pPr>
        <w:pStyle w:val="NormalWeb"/>
        <w:shd w:val="clear" w:color="auto" w:fill="FFFFFF"/>
        <w:spacing w:before="120" w:beforeAutospacing="0" w:after="0" w:line="276" w:lineRule="auto"/>
        <w:jc w:val="both"/>
        <w:rPr>
          <w:b/>
          <w:i/>
          <w:sz w:val="28"/>
          <w:szCs w:val="28"/>
        </w:rPr>
      </w:pPr>
      <w:r w:rsidRPr="00E61CDD">
        <w:rPr>
          <w:b/>
          <w:i/>
          <w:sz w:val="28"/>
          <w:szCs w:val="28"/>
        </w:rPr>
        <w:t>4. Dòng nào dưới đây nêu đúng và đủ ý nghĩa sâu sắc của bài văn?</w:t>
      </w:r>
    </w:p>
    <w:p w14:paraId="0D7DE09D"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A. Giúp người khác là đem lại niềm vui và hạnh phúc cho họ.</w:t>
      </w:r>
    </w:p>
    <w:p w14:paraId="311E8C33"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B. Giúp người khác là đem lại niềm vui cho họ và cho mình.</w:t>
      </w:r>
    </w:p>
    <w:p w14:paraId="7BF55DF6"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C. Giúp người khác là đem lại niềm vui cho bản thân mình.</w:t>
      </w:r>
    </w:p>
    <w:p w14:paraId="0F22939E"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D. Giúp người khác là đem lại niềm vui cho toàn xã hội.</w:t>
      </w:r>
    </w:p>
    <w:p w14:paraId="3C85C195" w14:textId="77777777" w:rsidR="009B64BD" w:rsidRPr="00E61CDD" w:rsidRDefault="009B64BD" w:rsidP="009B64BD">
      <w:pPr>
        <w:pStyle w:val="NormalWeb"/>
        <w:shd w:val="clear" w:color="auto" w:fill="FFFFFF"/>
        <w:spacing w:before="120" w:beforeAutospacing="0" w:after="0" w:line="276" w:lineRule="auto"/>
        <w:jc w:val="both"/>
        <w:rPr>
          <w:b/>
          <w:i/>
          <w:sz w:val="28"/>
          <w:szCs w:val="28"/>
        </w:rPr>
      </w:pPr>
      <w:r w:rsidRPr="00E61CDD">
        <w:rPr>
          <w:b/>
          <w:i/>
          <w:sz w:val="28"/>
          <w:szCs w:val="28"/>
        </w:rPr>
        <w:t xml:space="preserve">5. Tìm từ đồng nghĩa với từ “cảm động” và đặt câu với từ vừa tìm được ? </w:t>
      </w:r>
    </w:p>
    <w:p w14:paraId="726038E8" w14:textId="77777777" w:rsidR="009B64BD" w:rsidRPr="00E61CDD" w:rsidRDefault="009B64BD" w:rsidP="009B64BD">
      <w:pPr>
        <w:pStyle w:val="NormalWeb"/>
        <w:shd w:val="clear" w:color="auto" w:fill="FFFFFF"/>
        <w:spacing w:before="120" w:beforeAutospacing="0" w:after="0" w:line="276" w:lineRule="auto"/>
        <w:jc w:val="both"/>
        <w:rPr>
          <w:i/>
          <w:sz w:val="28"/>
          <w:szCs w:val="28"/>
        </w:rPr>
      </w:pPr>
      <w:r w:rsidRPr="00E61CDD">
        <w:rPr>
          <w:i/>
          <w:sz w:val="28"/>
          <w:szCs w:val="28"/>
        </w:rPr>
        <w:t>.............................................................................................................................................</w:t>
      </w:r>
    </w:p>
    <w:p w14:paraId="70741CEE" w14:textId="77777777" w:rsidR="009B64BD" w:rsidRPr="00E61CDD" w:rsidRDefault="009B64BD" w:rsidP="009B64BD">
      <w:pPr>
        <w:pStyle w:val="NormalWeb"/>
        <w:shd w:val="clear" w:color="auto" w:fill="FFFFFF"/>
        <w:spacing w:before="120" w:beforeAutospacing="0" w:after="0" w:line="276" w:lineRule="auto"/>
        <w:jc w:val="both"/>
        <w:rPr>
          <w:i/>
          <w:sz w:val="28"/>
          <w:szCs w:val="28"/>
        </w:rPr>
      </w:pPr>
      <w:r w:rsidRPr="00E61CDD">
        <w:rPr>
          <w:i/>
          <w:sz w:val="28"/>
          <w:szCs w:val="28"/>
        </w:rPr>
        <w:t>.............................................................................................................................................</w:t>
      </w:r>
    </w:p>
    <w:p w14:paraId="3186D205" w14:textId="546EC222" w:rsidR="009B64BD" w:rsidRPr="00E61CDD" w:rsidRDefault="009B64BD" w:rsidP="009B64BD">
      <w:pPr>
        <w:pStyle w:val="NormalWeb"/>
        <w:shd w:val="clear" w:color="auto" w:fill="FFFFFF"/>
        <w:spacing w:before="120" w:beforeAutospacing="0" w:after="0" w:line="276" w:lineRule="auto"/>
        <w:jc w:val="both"/>
        <w:rPr>
          <w:b/>
          <w:i/>
          <w:sz w:val="28"/>
          <w:szCs w:val="28"/>
        </w:rPr>
      </w:pPr>
      <w:r w:rsidRPr="00E61CDD">
        <w:rPr>
          <w:rStyle w:val="Strong"/>
          <w:i/>
          <w:sz w:val="28"/>
          <w:szCs w:val="28"/>
          <w:bdr w:val="none" w:sz="0" w:space="0" w:color="auto" w:frame="1"/>
        </w:rPr>
        <w:t>6.</w:t>
      </w:r>
      <w:r w:rsidRPr="00E61CDD">
        <w:rPr>
          <w:b/>
          <w:i/>
          <w:sz w:val="28"/>
          <w:szCs w:val="28"/>
        </w:rPr>
        <w:t xml:space="preserve"> Dòng nào dưới đây có từ in đậm </w:t>
      </w:r>
      <w:r w:rsidR="00703857">
        <w:rPr>
          <w:b/>
          <w:i/>
          <w:sz w:val="28"/>
          <w:szCs w:val="28"/>
        </w:rPr>
        <w:t>không phải là</w:t>
      </w:r>
      <w:r w:rsidRPr="00E61CDD">
        <w:rPr>
          <w:b/>
          <w:i/>
          <w:sz w:val="28"/>
          <w:szCs w:val="28"/>
        </w:rPr>
        <w:t xml:space="preserve"> từ </w:t>
      </w:r>
      <w:r w:rsidR="00703857">
        <w:rPr>
          <w:b/>
          <w:i/>
          <w:sz w:val="28"/>
          <w:szCs w:val="28"/>
        </w:rPr>
        <w:t>đa nghĩa</w:t>
      </w:r>
      <w:r w:rsidRPr="00E61CDD">
        <w:rPr>
          <w:b/>
          <w:i/>
          <w:sz w:val="28"/>
          <w:szCs w:val="28"/>
        </w:rPr>
        <w:t>?</w:t>
      </w:r>
    </w:p>
    <w:p w14:paraId="1C33D186" w14:textId="77777777" w:rsidR="009B64BD" w:rsidRPr="00E61CDD" w:rsidRDefault="009B64BD" w:rsidP="009B64BD">
      <w:pPr>
        <w:pStyle w:val="NormalWeb"/>
        <w:shd w:val="clear" w:color="auto" w:fill="FFFFFF"/>
        <w:spacing w:before="120" w:beforeAutospacing="0" w:after="0" w:line="276" w:lineRule="auto"/>
        <w:ind w:left="720"/>
        <w:jc w:val="both"/>
        <w:rPr>
          <w:sz w:val="28"/>
          <w:szCs w:val="28"/>
        </w:rPr>
      </w:pPr>
      <w:r w:rsidRPr="00E61CDD">
        <w:rPr>
          <w:sz w:val="28"/>
          <w:szCs w:val="28"/>
        </w:rPr>
        <w:t>A. </w:t>
      </w:r>
      <w:r w:rsidRPr="00E61CDD">
        <w:rPr>
          <w:rStyle w:val="Emphasis"/>
          <w:b/>
          <w:sz w:val="28"/>
          <w:szCs w:val="28"/>
          <w:bdr w:val="none" w:sz="0" w:space="0" w:color="auto" w:frame="1"/>
        </w:rPr>
        <w:t>cây</w:t>
      </w:r>
      <w:r w:rsidRPr="00E61CDD">
        <w:rPr>
          <w:b/>
          <w:sz w:val="28"/>
          <w:szCs w:val="28"/>
        </w:rPr>
        <w:t> </w:t>
      </w:r>
      <w:r w:rsidRPr="00E61CDD">
        <w:rPr>
          <w:sz w:val="28"/>
          <w:szCs w:val="28"/>
        </w:rPr>
        <w:t>bằng lăng/ </w:t>
      </w:r>
      <w:r w:rsidRPr="00E61CDD">
        <w:rPr>
          <w:rStyle w:val="Emphasis"/>
          <w:b/>
          <w:sz w:val="28"/>
          <w:szCs w:val="28"/>
          <w:bdr w:val="none" w:sz="0" w:space="0" w:color="auto" w:frame="1"/>
        </w:rPr>
        <w:t>cây</w:t>
      </w:r>
      <w:r w:rsidRPr="00E61CDD">
        <w:rPr>
          <w:sz w:val="28"/>
          <w:szCs w:val="28"/>
        </w:rPr>
        <w:t> thước kẻ                 B. </w:t>
      </w:r>
      <w:r w:rsidRPr="00E61CDD">
        <w:rPr>
          <w:rStyle w:val="Emphasis"/>
          <w:b/>
          <w:sz w:val="28"/>
          <w:szCs w:val="28"/>
          <w:bdr w:val="none" w:sz="0" w:space="0" w:color="auto" w:frame="1"/>
        </w:rPr>
        <w:t>mặ</w:t>
      </w:r>
      <w:r w:rsidRPr="00E61CDD">
        <w:rPr>
          <w:rStyle w:val="Emphasis"/>
          <w:sz w:val="28"/>
          <w:szCs w:val="28"/>
          <w:bdr w:val="none" w:sz="0" w:space="0" w:color="auto" w:frame="1"/>
        </w:rPr>
        <w:t>t</w:t>
      </w:r>
      <w:r w:rsidRPr="00E61CDD">
        <w:rPr>
          <w:sz w:val="28"/>
          <w:szCs w:val="28"/>
        </w:rPr>
        <w:t> vỏ cây/</w:t>
      </w:r>
      <w:r w:rsidRPr="00E61CDD">
        <w:rPr>
          <w:rStyle w:val="Emphasis"/>
          <w:sz w:val="28"/>
          <w:szCs w:val="28"/>
          <w:bdr w:val="none" w:sz="0" w:space="0" w:color="auto" w:frame="1"/>
        </w:rPr>
        <w:t> </w:t>
      </w:r>
      <w:r w:rsidRPr="00E61CDD">
        <w:rPr>
          <w:rStyle w:val="Emphasis"/>
          <w:b/>
          <w:sz w:val="28"/>
          <w:szCs w:val="28"/>
          <w:bdr w:val="none" w:sz="0" w:space="0" w:color="auto" w:frame="1"/>
        </w:rPr>
        <w:t>mặt</w:t>
      </w:r>
      <w:r w:rsidRPr="00E61CDD">
        <w:rPr>
          <w:sz w:val="28"/>
          <w:szCs w:val="28"/>
        </w:rPr>
        <w:t> trái xoan</w:t>
      </w:r>
    </w:p>
    <w:p w14:paraId="0AF9D501" w14:textId="77777777" w:rsidR="009B64BD" w:rsidRPr="00E61CDD" w:rsidRDefault="009B64BD" w:rsidP="009B64BD">
      <w:pPr>
        <w:pStyle w:val="NormalWeb"/>
        <w:shd w:val="clear" w:color="auto" w:fill="FFFFFF"/>
        <w:spacing w:before="120" w:beforeAutospacing="0" w:after="0" w:line="276" w:lineRule="auto"/>
        <w:ind w:left="720"/>
        <w:jc w:val="both"/>
        <w:rPr>
          <w:b/>
          <w:sz w:val="28"/>
          <w:szCs w:val="28"/>
        </w:rPr>
      </w:pPr>
      <w:r w:rsidRPr="00E61CDD">
        <w:rPr>
          <w:sz w:val="28"/>
          <w:szCs w:val="28"/>
        </w:rPr>
        <w:t>C. tìm bắt </w:t>
      </w:r>
      <w:r w:rsidRPr="00E61CDD">
        <w:rPr>
          <w:rStyle w:val="Emphasis"/>
          <w:b/>
          <w:sz w:val="28"/>
          <w:szCs w:val="28"/>
          <w:bdr w:val="none" w:sz="0" w:space="0" w:color="auto" w:frame="1"/>
        </w:rPr>
        <w:t>sâu</w:t>
      </w:r>
      <w:r w:rsidRPr="00E61CDD">
        <w:rPr>
          <w:rStyle w:val="Emphasis"/>
          <w:sz w:val="28"/>
          <w:szCs w:val="28"/>
          <w:bdr w:val="none" w:sz="0" w:space="0" w:color="auto" w:frame="1"/>
        </w:rPr>
        <w:t>/</w:t>
      </w:r>
      <w:r w:rsidRPr="00E61CDD">
        <w:rPr>
          <w:sz w:val="28"/>
          <w:szCs w:val="28"/>
        </w:rPr>
        <w:t> moi rất </w:t>
      </w:r>
      <w:r w:rsidRPr="00E61CDD">
        <w:rPr>
          <w:rStyle w:val="Emphasis"/>
          <w:b/>
          <w:sz w:val="28"/>
          <w:szCs w:val="28"/>
          <w:bdr w:val="none" w:sz="0" w:space="0" w:color="auto" w:frame="1"/>
        </w:rPr>
        <w:t>sâu</w:t>
      </w:r>
      <w:r w:rsidRPr="00E61CDD">
        <w:rPr>
          <w:b/>
          <w:sz w:val="28"/>
          <w:szCs w:val="28"/>
        </w:rPr>
        <w:t xml:space="preserve">                       </w:t>
      </w:r>
      <w:r w:rsidRPr="00E61CDD">
        <w:rPr>
          <w:sz w:val="28"/>
          <w:szCs w:val="28"/>
        </w:rPr>
        <w:t>D. chim vỗ </w:t>
      </w:r>
      <w:r w:rsidRPr="00E61CDD">
        <w:rPr>
          <w:rStyle w:val="Emphasis"/>
          <w:b/>
          <w:sz w:val="28"/>
          <w:szCs w:val="28"/>
          <w:bdr w:val="none" w:sz="0" w:space="0" w:color="auto" w:frame="1"/>
        </w:rPr>
        <w:t>cánh</w:t>
      </w:r>
      <w:r w:rsidRPr="00E61CDD">
        <w:rPr>
          <w:sz w:val="28"/>
          <w:szCs w:val="28"/>
        </w:rPr>
        <w:t>/ hoa năm </w:t>
      </w:r>
      <w:r w:rsidRPr="00E61CDD">
        <w:rPr>
          <w:rStyle w:val="Emphasis"/>
          <w:b/>
          <w:sz w:val="28"/>
          <w:szCs w:val="28"/>
          <w:bdr w:val="none" w:sz="0" w:space="0" w:color="auto" w:frame="1"/>
        </w:rPr>
        <w:t>cánh</w:t>
      </w:r>
    </w:p>
    <w:p w14:paraId="2D6D3A3E" w14:textId="77777777" w:rsidR="009B64BD" w:rsidRPr="00E61CDD" w:rsidRDefault="009B64BD" w:rsidP="009B64BD">
      <w:pPr>
        <w:spacing w:line="276" w:lineRule="auto"/>
        <w:jc w:val="both"/>
        <w:rPr>
          <w:b/>
          <w:i/>
          <w:sz w:val="28"/>
          <w:szCs w:val="28"/>
          <w:lang w:val="fr-FR"/>
        </w:rPr>
      </w:pPr>
      <w:r w:rsidRPr="00E61CDD">
        <w:rPr>
          <w:rStyle w:val="Strong"/>
          <w:i/>
          <w:sz w:val="28"/>
          <w:szCs w:val="28"/>
          <w:bdr w:val="none" w:sz="0" w:space="0" w:color="auto" w:frame="1"/>
        </w:rPr>
        <w:t xml:space="preserve">7. </w:t>
      </w:r>
      <w:r w:rsidRPr="00E61CDD">
        <w:rPr>
          <w:rStyle w:val="Strong"/>
          <w:i/>
          <w:iCs/>
          <w:sz w:val="28"/>
          <w:szCs w:val="28"/>
          <w:bdr w:val="none" w:sz="0" w:space="0" w:color="auto" w:frame="1"/>
        </w:rPr>
        <w:t xml:space="preserve">a) Phân tích cấu tạo câu rồi gạch </w:t>
      </w:r>
      <w:r w:rsidRPr="00E61CDD">
        <w:rPr>
          <w:b/>
          <w:i/>
          <w:sz w:val="28"/>
          <w:szCs w:val="28"/>
          <w:lang w:val="fr-FR"/>
        </w:rPr>
        <w:t>chân và ghi chú dưới các thành phần của câu văn sau:</w:t>
      </w:r>
    </w:p>
    <w:p w14:paraId="52601CD0" w14:textId="77777777" w:rsidR="009B64BD" w:rsidRDefault="009B64BD" w:rsidP="009B64BD">
      <w:pPr>
        <w:pStyle w:val="NormalWeb"/>
        <w:shd w:val="clear" w:color="auto" w:fill="FFFFFF"/>
        <w:spacing w:before="120" w:beforeAutospacing="0" w:after="0" w:line="276" w:lineRule="auto"/>
        <w:ind w:firstLine="720"/>
        <w:rPr>
          <w:sz w:val="28"/>
          <w:szCs w:val="28"/>
        </w:rPr>
      </w:pPr>
      <w:r w:rsidRPr="00E61CDD">
        <w:rPr>
          <w:sz w:val="28"/>
          <w:szCs w:val="28"/>
        </w:rPr>
        <w:t xml:space="preserve">Đàn vành khuyên đương tìm sâu ở cành, ở lộc cây, ở những chiếc lá còn lại. </w:t>
      </w:r>
    </w:p>
    <w:p w14:paraId="674B35C4" w14:textId="77777777" w:rsidR="00703857" w:rsidRPr="00E61CDD" w:rsidRDefault="00703857" w:rsidP="009B64BD">
      <w:pPr>
        <w:pStyle w:val="NormalWeb"/>
        <w:shd w:val="clear" w:color="auto" w:fill="FFFFFF"/>
        <w:spacing w:before="120" w:beforeAutospacing="0" w:after="0" w:line="276" w:lineRule="auto"/>
        <w:ind w:firstLine="720"/>
        <w:rPr>
          <w:sz w:val="28"/>
          <w:szCs w:val="28"/>
        </w:rPr>
      </w:pPr>
    </w:p>
    <w:p w14:paraId="4C3E2B8F" w14:textId="77777777" w:rsidR="009B64BD" w:rsidRPr="00E61CDD" w:rsidRDefault="009B64BD" w:rsidP="009B64BD">
      <w:pPr>
        <w:pStyle w:val="NormalWeb"/>
        <w:shd w:val="clear" w:color="auto" w:fill="FFFFFF"/>
        <w:spacing w:before="120" w:beforeAutospacing="0" w:after="0" w:line="276" w:lineRule="auto"/>
        <w:jc w:val="both"/>
        <w:rPr>
          <w:b/>
          <w:i/>
          <w:iCs/>
          <w:sz w:val="28"/>
          <w:szCs w:val="28"/>
        </w:rPr>
      </w:pPr>
      <w:r w:rsidRPr="00E61CDD">
        <w:rPr>
          <w:b/>
          <w:i/>
          <w:iCs/>
          <w:sz w:val="28"/>
          <w:szCs w:val="28"/>
        </w:rPr>
        <w:t>b) Xác định từ loại của những từ được gạch chân trong những câu sau:</w:t>
      </w:r>
    </w:p>
    <w:p w14:paraId="0819D82E" w14:textId="77777777" w:rsidR="009B64BD" w:rsidRDefault="009B64BD" w:rsidP="009B64BD">
      <w:pPr>
        <w:pStyle w:val="NormalWeb"/>
        <w:shd w:val="clear" w:color="auto" w:fill="FFFFFF"/>
        <w:spacing w:before="120" w:beforeAutospacing="0" w:after="0" w:line="276" w:lineRule="auto"/>
        <w:jc w:val="both"/>
        <w:rPr>
          <w:sz w:val="28"/>
          <w:szCs w:val="28"/>
        </w:rPr>
      </w:pPr>
      <w:r w:rsidRPr="00E61CDD">
        <w:rPr>
          <w:sz w:val="28"/>
          <w:szCs w:val="28"/>
        </w:rPr>
        <w:t xml:space="preserve">    </w:t>
      </w:r>
      <w:r w:rsidRPr="00E61CDD">
        <w:rPr>
          <w:sz w:val="28"/>
          <w:szCs w:val="28"/>
          <w:u w:val="single"/>
        </w:rPr>
        <w:t>Đôi mắt</w:t>
      </w:r>
      <w:r w:rsidRPr="00E61CDD">
        <w:rPr>
          <w:sz w:val="28"/>
          <w:szCs w:val="28"/>
        </w:rPr>
        <w:t xml:space="preserve"> khuyên vòng </w:t>
      </w:r>
      <w:r w:rsidRPr="00E61CDD">
        <w:rPr>
          <w:sz w:val="28"/>
          <w:szCs w:val="28"/>
          <w:u w:val="single"/>
        </w:rPr>
        <w:t>trắng</w:t>
      </w:r>
      <w:r w:rsidRPr="00E61CDD">
        <w:rPr>
          <w:sz w:val="28"/>
          <w:szCs w:val="28"/>
        </w:rPr>
        <w:t xml:space="preserve"> long lanh. Đôi chân </w:t>
      </w:r>
      <w:r w:rsidRPr="00E61CDD">
        <w:rPr>
          <w:sz w:val="28"/>
          <w:szCs w:val="28"/>
          <w:u w:val="single"/>
        </w:rPr>
        <w:t>thoăn thoắt</w:t>
      </w:r>
      <w:r w:rsidRPr="00E61CDD">
        <w:rPr>
          <w:sz w:val="28"/>
          <w:szCs w:val="28"/>
        </w:rPr>
        <w:t xml:space="preserve">. Vành khuyên </w:t>
      </w:r>
      <w:r w:rsidRPr="00E61CDD">
        <w:rPr>
          <w:sz w:val="28"/>
          <w:szCs w:val="28"/>
          <w:u w:val="single"/>
        </w:rPr>
        <w:t>lách</w:t>
      </w:r>
      <w:r w:rsidRPr="00E61CDD">
        <w:rPr>
          <w:sz w:val="28"/>
          <w:szCs w:val="28"/>
        </w:rPr>
        <w:t xml:space="preserve"> mỏ </w:t>
      </w:r>
    </w:p>
    <w:p w14:paraId="6C0B2702" w14:textId="77777777" w:rsidR="00703857" w:rsidRPr="00E61CDD" w:rsidRDefault="00703857" w:rsidP="009B64BD">
      <w:pPr>
        <w:pStyle w:val="NormalWeb"/>
        <w:shd w:val="clear" w:color="auto" w:fill="FFFFFF"/>
        <w:spacing w:before="120" w:beforeAutospacing="0" w:after="0" w:line="276" w:lineRule="auto"/>
        <w:jc w:val="both"/>
        <w:rPr>
          <w:sz w:val="28"/>
          <w:szCs w:val="28"/>
        </w:rPr>
      </w:pPr>
    </w:p>
    <w:p w14:paraId="62871E45" w14:textId="77777777" w:rsidR="009B64BD" w:rsidRDefault="009B64BD" w:rsidP="009B64BD">
      <w:pPr>
        <w:pStyle w:val="NormalWeb"/>
        <w:shd w:val="clear" w:color="auto" w:fill="FFFFFF"/>
        <w:spacing w:before="120" w:beforeAutospacing="0" w:after="0" w:line="276" w:lineRule="auto"/>
        <w:jc w:val="both"/>
        <w:rPr>
          <w:sz w:val="28"/>
          <w:szCs w:val="28"/>
          <w:u w:val="single"/>
        </w:rPr>
      </w:pPr>
      <w:r w:rsidRPr="00E61CDD">
        <w:rPr>
          <w:sz w:val="28"/>
          <w:szCs w:val="28"/>
        </w:rPr>
        <w:t xml:space="preserve">vào </w:t>
      </w:r>
      <w:r w:rsidRPr="00E61CDD">
        <w:rPr>
          <w:sz w:val="28"/>
          <w:szCs w:val="28"/>
          <w:u w:val="single"/>
        </w:rPr>
        <w:t>tìm</w:t>
      </w:r>
      <w:r w:rsidRPr="00E61CDD">
        <w:rPr>
          <w:sz w:val="28"/>
          <w:szCs w:val="28"/>
        </w:rPr>
        <w:t xml:space="preserve"> bắt </w:t>
      </w:r>
      <w:r w:rsidRPr="00E61CDD">
        <w:rPr>
          <w:sz w:val="28"/>
          <w:szCs w:val="28"/>
          <w:u w:val="single"/>
        </w:rPr>
        <w:t xml:space="preserve">sâu </w:t>
      </w:r>
      <w:r w:rsidRPr="00E61CDD">
        <w:rPr>
          <w:sz w:val="28"/>
          <w:szCs w:val="28"/>
        </w:rPr>
        <w:t xml:space="preserve">trong từng </w:t>
      </w:r>
      <w:r w:rsidRPr="00E61CDD">
        <w:rPr>
          <w:sz w:val="28"/>
          <w:szCs w:val="28"/>
          <w:u w:val="single"/>
        </w:rPr>
        <w:t>khe vỏ</w:t>
      </w:r>
      <w:r w:rsidRPr="00E61CDD">
        <w:rPr>
          <w:sz w:val="28"/>
          <w:szCs w:val="28"/>
        </w:rPr>
        <w:t xml:space="preserve"> rách </w:t>
      </w:r>
      <w:r w:rsidRPr="00E61CDD">
        <w:rPr>
          <w:sz w:val="28"/>
          <w:szCs w:val="28"/>
          <w:u w:val="single"/>
        </w:rPr>
        <w:t>lướp tướp.</w:t>
      </w:r>
    </w:p>
    <w:p w14:paraId="0D3F2C3C" w14:textId="77777777" w:rsidR="00703857" w:rsidRPr="00E61CDD" w:rsidRDefault="00703857" w:rsidP="009B64BD">
      <w:pPr>
        <w:pStyle w:val="NormalWeb"/>
        <w:shd w:val="clear" w:color="auto" w:fill="FFFFFF"/>
        <w:spacing w:before="120" w:beforeAutospacing="0" w:after="0" w:line="276" w:lineRule="auto"/>
        <w:jc w:val="both"/>
        <w:rPr>
          <w:sz w:val="28"/>
          <w:szCs w:val="28"/>
          <w:u w:val="single"/>
        </w:rPr>
      </w:pPr>
    </w:p>
    <w:p w14:paraId="74A13ACB" w14:textId="77777777" w:rsidR="009B64BD" w:rsidRPr="00E61CDD" w:rsidRDefault="009B64BD" w:rsidP="009B64BD">
      <w:pPr>
        <w:pStyle w:val="NormalWeb"/>
        <w:shd w:val="clear" w:color="auto" w:fill="FFFFFF"/>
        <w:spacing w:before="120" w:beforeAutospacing="0" w:after="0" w:line="276" w:lineRule="auto"/>
        <w:jc w:val="both"/>
        <w:rPr>
          <w:b/>
          <w:i/>
          <w:sz w:val="28"/>
          <w:szCs w:val="28"/>
        </w:rPr>
      </w:pPr>
      <w:r w:rsidRPr="00E61CDD">
        <w:rPr>
          <w:rStyle w:val="Strong"/>
          <w:i/>
          <w:sz w:val="28"/>
          <w:szCs w:val="28"/>
          <w:bdr w:val="none" w:sz="0" w:space="0" w:color="auto" w:frame="1"/>
        </w:rPr>
        <w:t>8</w:t>
      </w:r>
      <w:r w:rsidRPr="00E61CDD">
        <w:rPr>
          <w:i/>
          <w:sz w:val="28"/>
          <w:szCs w:val="28"/>
        </w:rPr>
        <w:t>.</w:t>
      </w:r>
      <w:r w:rsidRPr="00E61CDD">
        <w:rPr>
          <w:b/>
          <w:i/>
          <w:sz w:val="28"/>
          <w:szCs w:val="28"/>
        </w:rPr>
        <w:t xml:space="preserve"> Viết một câu nhận xét về những chú chim vành khuyên trong bài văn trên. </w:t>
      </w:r>
    </w:p>
    <w:p w14:paraId="68597601" w14:textId="77777777" w:rsidR="009B64BD" w:rsidRPr="00E61CDD" w:rsidRDefault="009B64BD" w:rsidP="009B64BD">
      <w:pPr>
        <w:pStyle w:val="NormalWeb"/>
        <w:shd w:val="clear" w:color="auto" w:fill="FFFFFF"/>
        <w:spacing w:before="120" w:beforeAutospacing="0" w:after="0" w:line="276" w:lineRule="auto"/>
        <w:jc w:val="both"/>
        <w:rPr>
          <w:sz w:val="28"/>
          <w:szCs w:val="28"/>
        </w:rPr>
      </w:pPr>
      <w:r w:rsidRPr="00E61CDD">
        <w:rPr>
          <w:sz w:val="28"/>
          <w:szCs w:val="28"/>
        </w:rPr>
        <w:t>……………………………………………………………….....................................</w:t>
      </w:r>
    </w:p>
    <w:p w14:paraId="4B10F2BB" w14:textId="77777777" w:rsidR="009B64BD" w:rsidRPr="00E61CDD" w:rsidRDefault="009B64BD" w:rsidP="009B64BD">
      <w:pPr>
        <w:pStyle w:val="NormalWeb"/>
        <w:shd w:val="clear" w:color="auto" w:fill="FFFFFF"/>
        <w:spacing w:before="120" w:beforeAutospacing="0" w:after="0" w:line="276" w:lineRule="auto"/>
        <w:jc w:val="both"/>
        <w:rPr>
          <w:i/>
          <w:sz w:val="28"/>
          <w:szCs w:val="28"/>
        </w:rPr>
      </w:pPr>
      <w:r w:rsidRPr="00E61CDD">
        <w:rPr>
          <w:rStyle w:val="Strong"/>
          <w:i/>
          <w:sz w:val="28"/>
          <w:szCs w:val="28"/>
          <w:bdr w:val="none" w:sz="0" w:space="0" w:color="auto" w:frame="1"/>
        </w:rPr>
        <w:t>9.</w:t>
      </w:r>
      <w:r w:rsidRPr="00E61CDD">
        <w:rPr>
          <w:rStyle w:val="Strong"/>
          <w:b w:val="0"/>
          <w:i/>
          <w:sz w:val="28"/>
          <w:szCs w:val="28"/>
          <w:bdr w:val="none" w:sz="0" w:space="0" w:color="auto" w:frame="1"/>
        </w:rPr>
        <w:t xml:space="preserve"> </w:t>
      </w:r>
      <w:r w:rsidRPr="00E61CDD">
        <w:rPr>
          <w:b/>
          <w:i/>
          <w:sz w:val="28"/>
          <w:szCs w:val="28"/>
        </w:rPr>
        <w:t>Viết lại câu văn “Tiếng chim lích chích trên cành” có sử dụng phép so sánh hoặc nhân hóa</w:t>
      </w:r>
      <w:r w:rsidRPr="00E61CDD">
        <w:rPr>
          <w:i/>
          <w:sz w:val="28"/>
          <w:szCs w:val="28"/>
        </w:rPr>
        <w:t>.</w:t>
      </w:r>
    </w:p>
    <w:p w14:paraId="643CDF20" w14:textId="77777777" w:rsidR="009B64BD" w:rsidRPr="00E61CDD" w:rsidRDefault="009B64BD" w:rsidP="009B64BD">
      <w:pPr>
        <w:pStyle w:val="NormalWeb"/>
        <w:shd w:val="clear" w:color="auto" w:fill="FFFFFF"/>
        <w:spacing w:before="120" w:beforeAutospacing="0" w:after="0" w:line="276" w:lineRule="auto"/>
        <w:jc w:val="both"/>
        <w:rPr>
          <w:sz w:val="28"/>
          <w:szCs w:val="28"/>
          <w:lang w:val="vi-VN"/>
        </w:rPr>
      </w:pPr>
      <w:r w:rsidRPr="00E61CDD">
        <w:rPr>
          <w:sz w:val="28"/>
          <w:szCs w:val="28"/>
        </w:rPr>
        <w:t>……………………………………………………………………………………………</w:t>
      </w:r>
    </w:p>
    <w:p w14:paraId="0E48BDBF" w14:textId="045D604D" w:rsidR="009B64BD" w:rsidRPr="00E61CDD" w:rsidRDefault="009B64BD" w:rsidP="009B64BD">
      <w:pPr>
        <w:pStyle w:val="NormalWeb"/>
        <w:shd w:val="clear" w:color="auto" w:fill="FFFFFF"/>
        <w:spacing w:before="120" w:beforeAutospacing="0" w:after="0" w:line="276" w:lineRule="auto"/>
        <w:jc w:val="both"/>
        <w:rPr>
          <w:i/>
          <w:sz w:val="28"/>
          <w:szCs w:val="28"/>
        </w:rPr>
      </w:pPr>
      <w:r w:rsidRPr="00E61CDD">
        <w:rPr>
          <w:rStyle w:val="Strong"/>
          <w:i/>
          <w:sz w:val="28"/>
          <w:szCs w:val="28"/>
          <w:bdr w:val="none" w:sz="0" w:space="0" w:color="auto" w:frame="1"/>
        </w:rPr>
        <w:t xml:space="preserve">10. </w:t>
      </w:r>
      <w:r w:rsidRPr="00E61CDD">
        <w:rPr>
          <w:b/>
          <w:i/>
          <w:sz w:val="28"/>
          <w:szCs w:val="28"/>
        </w:rPr>
        <w:t>Từ việc tốt của chim vành khuyên, em thấy mình có thể làm được những gì để bảo vệ môi trường quanh ta?</w:t>
      </w:r>
      <w:r w:rsidR="00703857">
        <w:rPr>
          <w:b/>
          <w:i/>
          <w:sz w:val="28"/>
          <w:szCs w:val="28"/>
        </w:rPr>
        <w:t xml:space="preserve"> Hãy viết 2 câu có sử dụng biện pháp điệp từ, điệp ngữ</w:t>
      </w:r>
    </w:p>
    <w:p w14:paraId="17A40A2D" w14:textId="02D60F15" w:rsidR="009B64BD" w:rsidRDefault="009B64BD" w:rsidP="009B64BD">
      <w:pPr>
        <w:pStyle w:val="NormalWeb"/>
        <w:shd w:val="clear" w:color="auto" w:fill="FFFFFF"/>
        <w:spacing w:before="120" w:beforeAutospacing="0" w:after="0" w:line="288" w:lineRule="auto"/>
        <w:jc w:val="both"/>
        <w:rPr>
          <w:sz w:val="28"/>
          <w:szCs w:val="28"/>
        </w:rPr>
      </w:pPr>
      <w:r w:rsidRPr="00E61CDD">
        <w:rPr>
          <w:sz w:val="28"/>
          <w:szCs w:val="28"/>
        </w:rPr>
        <w:t>……………………………………………………………………………………</w:t>
      </w:r>
      <w:r w:rsidRPr="00E61CDD">
        <w:rPr>
          <w:sz w:val="28"/>
          <w:szCs w:val="28"/>
          <w:lang w:val="vi-VN"/>
        </w:rPr>
        <w:t>...</w:t>
      </w:r>
      <w:r w:rsidRPr="00E61CDD">
        <w:rPr>
          <w:sz w:val="28"/>
          <w:szCs w:val="28"/>
        </w:rPr>
        <w:t>.......</w:t>
      </w:r>
      <w:r w:rsidR="00703857">
        <w:rPr>
          <w:sz w:val="28"/>
          <w:szCs w:val="28"/>
        </w:rPr>
        <w:t>.................</w:t>
      </w:r>
    </w:p>
    <w:p w14:paraId="3B7B9886" w14:textId="38E669F2" w:rsidR="00703857" w:rsidRPr="00E61CDD" w:rsidRDefault="00703857" w:rsidP="009B64BD">
      <w:pPr>
        <w:pStyle w:val="NormalWeb"/>
        <w:shd w:val="clear" w:color="auto" w:fill="FFFFFF"/>
        <w:spacing w:before="120" w:beforeAutospacing="0" w:after="0" w:line="288" w:lineRule="auto"/>
        <w:jc w:val="both"/>
        <w:rPr>
          <w:sz w:val="28"/>
          <w:szCs w:val="28"/>
        </w:rPr>
      </w:pPr>
      <w:r>
        <w:rPr>
          <w:sz w:val="28"/>
          <w:szCs w:val="28"/>
        </w:rPr>
        <w:t>……………………………………………………………………………………………………..</w:t>
      </w:r>
    </w:p>
    <w:p w14:paraId="0B272642" w14:textId="77777777" w:rsidR="00A95467" w:rsidRDefault="00A95467"/>
    <w:sectPr w:rsidR="00A95467" w:rsidSect="00D81DCF">
      <w:pgSz w:w="11907" w:h="16840" w:code="9"/>
      <w:pgMar w:top="426" w:right="425"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BD"/>
    <w:rsid w:val="00394307"/>
    <w:rsid w:val="00703857"/>
    <w:rsid w:val="009B64BD"/>
    <w:rsid w:val="00A95467"/>
    <w:rsid w:val="00C6487B"/>
    <w:rsid w:val="00D81DCF"/>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79A"/>
  <w15:chartTrackingRefBased/>
  <w15:docId w15:val="{23997690-5FD2-408F-97BD-E9BB036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64BD"/>
    <w:pPr>
      <w:spacing w:before="100" w:beforeAutospacing="1" w:after="115"/>
    </w:pPr>
  </w:style>
  <w:style w:type="character" w:styleId="Strong">
    <w:name w:val="Strong"/>
    <w:uiPriority w:val="22"/>
    <w:qFormat/>
    <w:rsid w:val="009B64BD"/>
    <w:rPr>
      <w:b/>
      <w:bCs/>
    </w:rPr>
  </w:style>
  <w:style w:type="paragraph" w:customStyle="1" w:styleId="msonormalcxspmiddle">
    <w:name w:val="msonormalcxspmiddle"/>
    <w:basedOn w:val="Normal"/>
    <w:rsid w:val="009B64BD"/>
    <w:pPr>
      <w:spacing w:before="100" w:beforeAutospacing="1" w:after="100" w:afterAutospacing="1"/>
    </w:pPr>
  </w:style>
  <w:style w:type="character" w:styleId="Emphasis">
    <w:name w:val="Emphasis"/>
    <w:uiPriority w:val="20"/>
    <w:qFormat/>
    <w:rsid w:val="009B64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2021-12-31T00:52:00Z</dcterms:created>
  <dcterms:modified xsi:type="dcterms:W3CDTF">2024-12-25T00:11:00Z</dcterms:modified>
</cp:coreProperties>
</file>