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DE" w:rsidRPr="005A1798" w:rsidRDefault="002A76DE" w:rsidP="002A76DE">
      <w:pPr>
        <w:keepNext/>
        <w:spacing w:after="0" w:line="240" w:lineRule="auto"/>
        <w:outlineLvl w:val="0"/>
        <w:rPr>
          <w:b/>
          <w:bCs/>
          <w:sz w:val="26"/>
        </w:rPr>
      </w:pPr>
      <w:r w:rsidRPr="005A1798">
        <w:rPr>
          <w:b/>
          <w:bCs/>
          <w:sz w:val="26"/>
        </w:rPr>
        <w:t xml:space="preserve">      UBND HUYỆN GIA LÂM</w:t>
      </w:r>
    </w:p>
    <w:p w:rsidR="002A76DE" w:rsidRPr="005A1798" w:rsidRDefault="00F23FC8" w:rsidP="002A76DE">
      <w:pPr>
        <w:shd w:val="clear" w:color="auto" w:fill="FFFFFF"/>
        <w:spacing w:after="0" w:line="240" w:lineRule="auto"/>
        <w:outlineLvl w:val="0"/>
        <w:rPr>
          <w:b/>
          <w:bCs/>
          <w:sz w:val="26"/>
        </w:rPr>
      </w:pPr>
      <w:r>
        <w:rPr>
          <w:b/>
          <w:bCs/>
          <w:sz w:val="26"/>
        </w:rPr>
        <w:t xml:space="preserve">    </w:t>
      </w:r>
      <w:r w:rsidR="002A76DE" w:rsidRPr="005A1798">
        <w:rPr>
          <w:b/>
          <w:bCs/>
          <w:sz w:val="26"/>
        </w:rPr>
        <w:t xml:space="preserve">TRƯỜNG </w:t>
      </w:r>
      <w:r>
        <w:rPr>
          <w:b/>
          <w:bCs/>
          <w:sz w:val="26"/>
        </w:rPr>
        <w:t>MN BÁT TRÀNG</w:t>
      </w:r>
    </w:p>
    <w:p w:rsidR="002A76DE" w:rsidRDefault="005A1798" w:rsidP="005A1798">
      <w:pPr>
        <w:shd w:val="clear" w:color="auto" w:fill="FFFFFF"/>
        <w:tabs>
          <w:tab w:val="left" w:pos="1170"/>
        </w:tabs>
        <w:spacing w:after="0" w:line="240" w:lineRule="auto"/>
        <w:outlineLvl w:val="0"/>
        <w:rPr>
          <w:rFonts w:eastAsia="Times New Roman" w:cs="Times New Roman"/>
          <w:b/>
          <w:kern w:val="36"/>
          <w:sz w:val="28"/>
          <w:szCs w:val="28"/>
        </w:rPr>
      </w:pPr>
      <w:r>
        <w:rPr>
          <w:rFonts w:eastAsia="Times New Roman" w:cs="Times New Roman"/>
          <w:b/>
          <w:noProof/>
          <w:kern w:val="36"/>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14605</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3222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1.15pt" to="16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kquA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" strokecolor="#4579b8 [3044]"/>
            </w:pict>
          </mc:Fallback>
        </mc:AlternateContent>
      </w:r>
      <w:r>
        <w:rPr>
          <w:rFonts w:eastAsia="Times New Roman" w:cs="Times New Roman"/>
          <w:b/>
          <w:kern w:val="36"/>
          <w:sz w:val="28"/>
          <w:szCs w:val="28"/>
        </w:rPr>
        <w:tab/>
      </w:r>
    </w:p>
    <w:p w:rsidR="002A76DE" w:rsidRDefault="002A76DE" w:rsidP="002A76DE">
      <w:pPr>
        <w:shd w:val="clear" w:color="auto" w:fill="FFFFFF"/>
        <w:spacing w:after="0" w:line="240" w:lineRule="auto"/>
        <w:jc w:val="center"/>
        <w:outlineLvl w:val="0"/>
        <w:rPr>
          <w:rFonts w:eastAsia="Times New Roman" w:cs="Times New Roman"/>
          <w:b/>
          <w:kern w:val="36"/>
          <w:sz w:val="28"/>
          <w:szCs w:val="28"/>
        </w:rPr>
      </w:pPr>
      <w:r>
        <w:rPr>
          <w:rFonts w:eastAsia="Times New Roman" w:cs="Times New Roman"/>
          <w:b/>
          <w:kern w:val="36"/>
          <w:sz w:val="28"/>
          <w:szCs w:val="28"/>
        </w:rPr>
        <w:t>BÀI TUYÊN TRUYỀN</w:t>
      </w:r>
    </w:p>
    <w:p w:rsidR="002A76DE" w:rsidRDefault="00316390" w:rsidP="002A76DE">
      <w:pPr>
        <w:shd w:val="clear" w:color="auto" w:fill="FFFFFF"/>
        <w:spacing w:after="0" w:line="240" w:lineRule="auto"/>
        <w:jc w:val="center"/>
        <w:outlineLvl w:val="0"/>
        <w:rPr>
          <w:rFonts w:eastAsia="Times New Roman" w:cs="Times New Roman"/>
          <w:b/>
          <w:kern w:val="36"/>
          <w:sz w:val="28"/>
          <w:szCs w:val="28"/>
        </w:rPr>
      </w:pPr>
      <w:r w:rsidRPr="002A76DE">
        <w:rPr>
          <w:rFonts w:eastAsia="Times New Roman" w:cs="Times New Roman"/>
          <w:b/>
          <w:kern w:val="36"/>
          <w:sz w:val="28"/>
          <w:szCs w:val="28"/>
        </w:rPr>
        <w:t xml:space="preserve">CHỚ QUÊN PHÒNG BỆNH SỐT XUẤT HUYẾT </w:t>
      </w:r>
    </w:p>
    <w:p w:rsidR="00316390" w:rsidRDefault="00316390" w:rsidP="002A76DE">
      <w:pPr>
        <w:shd w:val="clear" w:color="auto" w:fill="FFFFFF"/>
        <w:spacing w:after="0" w:line="240" w:lineRule="auto"/>
        <w:jc w:val="center"/>
        <w:outlineLvl w:val="0"/>
        <w:rPr>
          <w:rFonts w:eastAsia="Times New Roman" w:cs="Times New Roman"/>
          <w:b/>
          <w:kern w:val="36"/>
          <w:sz w:val="28"/>
          <w:szCs w:val="28"/>
        </w:rPr>
      </w:pPr>
      <w:r w:rsidRPr="002A76DE">
        <w:rPr>
          <w:rFonts w:eastAsia="Times New Roman" w:cs="Times New Roman"/>
          <w:b/>
          <w:kern w:val="36"/>
          <w:sz w:val="28"/>
          <w:szCs w:val="28"/>
        </w:rPr>
        <w:t>TRONG ĐẠI DỊCH COVID-19</w:t>
      </w:r>
    </w:p>
    <w:p w:rsidR="002A76DE" w:rsidRPr="002A76DE" w:rsidRDefault="002A76DE" w:rsidP="00C1722C">
      <w:pPr>
        <w:shd w:val="clear" w:color="auto" w:fill="FFFFFF"/>
        <w:spacing w:after="0" w:line="312" w:lineRule="auto"/>
        <w:jc w:val="center"/>
        <w:outlineLvl w:val="0"/>
        <w:rPr>
          <w:rFonts w:eastAsia="Times New Roman" w:cs="Times New Roman"/>
          <w:b/>
          <w:kern w:val="36"/>
          <w:sz w:val="28"/>
          <w:szCs w:val="28"/>
        </w:rPr>
      </w:pPr>
    </w:p>
    <w:p w:rsidR="00316390" w:rsidRPr="002A76DE" w:rsidRDefault="00316390" w:rsidP="00C1722C">
      <w:pPr>
        <w:shd w:val="clear" w:color="auto" w:fill="FFFFFF"/>
        <w:spacing w:after="0" w:line="312" w:lineRule="auto"/>
        <w:ind w:firstLine="720"/>
        <w:rPr>
          <w:rFonts w:eastAsia="Times New Roman" w:cs="Times New Roman"/>
          <w:sz w:val="28"/>
          <w:szCs w:val="28"/>
        </w:rPr>
      </w:pPr>
      <w:r w:rsidRPr="002A76DE">
        <w:rPr>
          <w:rFonts w:eastAsia="Times New Roman" w:cs="Times New Roman"/>
          <w:b/>
          <w:bCs/>
          <w:sz w:val="28"/>
          <w:szCs w:val="28"/>
        </w:rPr>
        <w:t>Mặc dù dịch bệnh COVID-19 vẫn đang diễn ra nhưng người dân tuyệt đối không chủ quan với các dịch bệnh khác, trong đó có bệnh sốt xuất huyết.</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Hiện đang là thời điểm gia tăng dịch bệnh sốt xuất huyết. Đặc biệt thời tiết mưa nhiều như hiện nay là điều kiện thuận lợi để muỗi vằn – vector trung gian truyền bệnh phát triển, dẫn đến nguy cơ cao bùng phát dịch sốt xuất huyết nếu không có các biện pháp phòng chống dịch hiệu quả.</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Vì vậy, mặc dù dịch bệnh COVID-19 đang diễn ra nhưng người dân tuyệt đối không chủ quan với các dịch bệnh khác, trong đó có bệnh sốt xuất huyết. Đây là bệnh truyền nhiễm có khả năng lây lan nhanh chóng nhưng đến nay vẫn chưa có vắc xin phòng bệnh và chưa có thuốc điều trị đặc hiệu.</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Tại Hà Nội đã có hơn 1.422 trường hợp mắc sốt xuất huyết, số mắc giảm so với cùng kỳ năm 202</w:t>
      </w:r>
      <w:r w:rsidR="002A76DE">
        <w:rPr>
          <w:rFonts w:eastAsia="Times New Roman" w:cs="Times New Roman"/>
          <w:sz w:val="28"/>
          <w:szCs w:val="28"/>
        </w:rPr>
        <w:t>1</w:t>
      </w:r>
      <w:r w:rsidRPr="002A76DE">
        <w:rPr>
          <w:rFonts w:eastAsia="Times New Roman" w:cs="Times New Roman"/>
          <w:sz w:val="28"/>
          <w:szCs w:val="28"/>
        </w:rPr>
        <w:t xml:space="preserve"> nhưng đã có trường hợp tử vong liên quan đến sốt xuất huyết. Trước tình hình đó, Sở Y tế Hà Nội đã có văn bản khẩn yêu cầu các đơn vị y tế trong ngành tăng cường triển khai các biện pháp phong chống dịch sốt xuất huyết, đồng thời điều trị tích cực cho những trường hợp mắc bệnh.</w:t>
      </w:r>
    </w:p>
    <w:p w:rsidR="00316390" w:rsidRPr="002A76DE" w:rsidRDefault="00316390" w:rsidP="00C1722C">
      <w:pPr>
        <w:shd w:val="clear" w:color="auto" w:fill="FFFFFF"/>
        <w:spacing w:after="0" w:line="312" w:lineRule="auto"/>
        <w:rPr>
          <w:rFonts w:eastAsia="Times New Roman" w:cs="Times New Roman"/>
          <w:sz w:val="28"/>
          <w:szCs w:val="28"/>
        </w:rPr>
      </w:pPr>
      <w:r w:rsidRPr="002A76DE">
        <w:rPr>
          <w:rFonts w:eastAsia="Times New Roman" w:cs="Times New Roman"/>
          <w:noProof/>
          <w:sz w:val="28"/>
          <w:szCs w:val="28"/>
          <w:lang w:val="vi-VN" w:eastAsia="vi-VN"/>
        </w:rPr>
        <w:drawing>
          <wp:inline distT="0" distB="0" distL="0" distR="0" wp14:anchorId="29A2D1F9" wp14:editId="665E0071">
            <wp:extent cx="6019800" cy="2971800"/>
            <wp:effectExtent l="0" t="0" r="0" b="0"/>
            <wp:docPr id="3" name="Picture 3" descr="https://media.suckhoedoisong.vn/Images/phamhiep/2020/08/24/bieu_hien_cua_s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uckhoedoisong.vn/Images/phamhiep/2020/08/24/bieu_hien_cua_sx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2971800"/>
                    </a:xfrm>
                    <a:prstGeom prst="rect">
                      <a:avLst/>
                    </a:prstGeom>
                    <a:noFill/>
                    <a:ln>
                      <a:noFill/>
                    </a:ln>
                  </pic:spPr>
                </pic:pic>
              </a:graphicData>
            </a:graphic>
          </wp:inline>
        </w:drawing>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Từ đầu năm 202</w:t>
      </w:r>
      <w:r w:rsidR="002A76DE">
        <w:rPr>
          <w:rFonts w:eastAsia="Times New Roman" w:cs="Times New Roman"/>
          <w:sz w:val="28"/>
          <w:szCs w:val="28"/>
        </w:rPr>
        <w:t>2</w:t>
      </w:r>
      <w:r w:rsidRPr="002A76DE">
        <w:rPr>
          <w:rFonts w:eastAsia="Times New Roman" w:cs="Times New Roman"/>
          <w:sz w:val="28"/>
          <w:szCs w:val="28"/>
        </w:rPr>
        <w:t xml:space="preserve"> đến nay, riêng Trung tâm Bệnh Nhiệt đới, BV Bạch Mai đã tiếp nhận và điều trị hàng trăm trường hợp sốt xuất huyết phải nhập viện, trong </w:t>
      </w:r>
      <w:r w:rsidRPr="002A76DE">
        <w:rPr>
          <w:rFonts w:eastAsia="Times New Roman" w:cs="Times New Roman"/>
          <w:sz w:val="28"/>
          <w:szCs w:val="28"/>
        </w:rPr>
        <w:lastRenderedPageBreak/>
        <w:t>đó một số trường hợp nặng trên các cơ địa đặc biệt như phụ nữ có thai, bệnh nhân suy tim, suy thận, bệnh phổi mạn tính…</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Cũng trên địa bàn Hà Nội, các ca sốt xuất huyết ban đầu ở ngoại thành như Hoài Đức, Đan Phượng, Thường Tín… đã lan dần vào các khu vực trung tâm như Nam Từ Liêm, Thanh Xuân, Hoàng Mai…</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 xml:space="preserve">Khoa Bệnh Nhiệt đới, Bệnh viện Hữu Nghị cũng đã tiếp nhận điều trị cho nhiều ca mắc sốt xuất huyết. TS.BS </w:t>
      </w:r>
      <w:proofErr w:type="spellStart"/>
      <w:r w:rsidRPr="002A76DE">
        <w:rPr>
          <w:rFonts w:eastAsia="Times New Roman" w:cs="Times New Roman"/>
          <w:sz w:val="28"/>
          <w:szCs w:val="28"/>
        </w:rPr>
        <w:t>Nguyễn</w:t>
      </w:r>
      <w:proofErr w:type="spellEnd"/>
      <w:r w:rsidRPr="002A76DE">
        <w:rPr>
          <w:rFonts w:eastAsia="Times New Roman" w:cs="Times New Roman"/>
          <w:sz w:val="28"/>
          <w:szCs w:val="28"/>
        </w:rPr>
        <w:t xml:space="preserve"> Thị Thanh Vân – Trưởng Khoa Bệnh Nhiệt đới, BV Hữu Nghị cho biết, </w:t>
      </w:r>
      <w:r w:rsidRPr="002A76DE">
        <w:rPr>
          <w:rFonts w:eastAsia="Times New Roman" w:cs="Times New Roman"/>
          <w:i/>
          <w:iCs/>
          <w:sz w:val="28"/>
          <w:szCs w:val="28"/>
        </w:rPr>
        <w:t>các triệu chứng của bệnh sốt xuất huyết rất khó phân biệt với các loại sốt virus thông thường khác nên người dân khi có các biểu hiện sốt cao một cách đột ngột trong 1- 2 ngày đầu, dùng thuốc hạ sốt không hạ, hoặc đi từ vùng có dịch sốt xuất huyết về cần đến ngay cơ sở y tế để làm xét nghiệm chẩn đoán bệnh.</w:t>
      </w:r>
    </w:p>
    <w:p w:rsidR="00316390" w:rsidRPr="002A76DE" w:rsidRDefault="00316390" w:rsidP="00C1722C">
      <w:pPr>
        <w:shd w:val="clear" w:color="auto" w:fill="FFFFFF"/>
        <w:spacing w:after="0" w:line="312" w:lineRule="auto"/>
        <w:ind w:firstLine="720"/>
        <w:rPr>
          <w:rFonts w:eastAsia="Times New Roman" w:cs="Times New Roman"/>
          <w:sz w:val="28"/>
          <w:szCs w:val="28"/>
        </w:rPr>
      </w:pPr>
      <w:r w:rsidRPr="002A76DE">
        <w:rPr>
          <w:rFonts w:eastAsia="Times New Roman" w:cs="Times New Roman"/>
          <w:b/>
          <w:bCs/>
          <w:sz w:val="28"/>
          <w:szCs w:val="28"/>
        </w:rPr>
        <w:t xml:space="preserve">Để tích cực phòng bệnh cho bản thân, gia đình và mọi người xung quanh, TS.BS </w:t>
      </w:r>
      <w:proofErr w:type="spellStart"/>
      <w:r w:rsidRPr="002A76DE">
        <w:rPr>
          <w:rFonts w:eastAsia="Times New Roman" w:cs="Times New Roman"/>
          <w:b/>
          <w:bCs/>
          <w:sz w:val="28"/>
          <w:szCs w:val="28"/>
        </w:rPr>
        <w:t>Nguyễn</w:t>
      </w:r>
      <w:proofErr w:type="spellEnd"/>
      <w:r w:rsidRPr="002A76DE">
        <w:rPr>
          <w:rFonts w:eastAsia="Times New Roman" w:cs="Times New Roman"/>
          <w:b/>
          <w:bCs/>
          <w:sz w:val="28"/>
          <w:szCs w:val="28"/>
        </w:rPr>
        <w:t xml:space="preserve"> Thị Thanh Vân khuyến cáo mạnh mẽ người dân thực hiện các biện pháp phòng bệnh sau:</w:t>
      </w:r>
      <w:r w:rsidRPr="002A76DE">
        <w:rPr>
          <w:rFonts w:eastAsia="Times New Roman" w:cs="Times New Roman"/>
          <w:sz w:val="28"/>
          <w:szCs w:val="28"/>
        </w:rPr>
        <w:br/>
      </w:r>
      <w:r w:rsidR="00C1722C">
        <w:rPr>
          <w:rFonts w:eastAsia="Times New Roman" w:cs="Times New Roman"/>
          <w:sz w:val="28"/>
          <w:szCs w:val="28"/>
        </w:rPr>
        <w:t xml:space="preserve">         </w:t>
      </w:r>
      <w:r w:rsidRPr="002A76DE">
        <w:rPr>
          <w:rFonts w:eastAsia="Times New Roman" w:cs="Times New Roman"/>
          <w:sz w:val="28"/>
          <w:szCs w:val="28"/>
        </w:rPr>
        <w:t>– Vệ sinh môi trường xung quanh sạch sẽ; Đậy kín tất cả các dụng cụ chứa nước để muỗi không vào đẻ trứng; Thực hiện các biện pháp diệt loăng quăng/bọ gậy bằng cách thả cá vào dụng cụ chứa nước; lật úp các dụng cụ không chứa nước; t</w:t>
      </w:r>
      <w:r w:rsidR="00C1722C">
        <w:rPr>
          <w:rFonts w:eastAsia="Times New Roman" w:cs="Times New Roman"/>
          <w:sz w:val="28"/>
          <w:szCs w:val="28"/>
        </w:rPr>
        <w:t>hay nước bình hoa thường xuyên;</w:t>
      </w:r>
      <w:r w:rsidRPr="002A76DE">
        <w:rPr>
          <w:rFonts w:eastAsia="Times New Roman" w:cs="Times New Roman"/>
          <w:sz w:val="28"/>
          <w:szCs w:val="28"/>
        </w:rPr>
        <w:br/>
      </w:r>
      <w:r w:rsidR="00C1722C">
        <w:rPr>
          <w:rFonts w:eastAsia="Times New Roman" w:cs="Times New Roman"/>
          <w:sz w:val="28"/>
          <w:szCs w:val="28"/>
        </w:rPr>
        <w:t xml:space="preserve">         </w:t>
      </w:r>
      <w:r w:rsidRPr="002A76DE">
        <w:rPr>
          <w:rFonts w:eastAsia="Times New Roman" w:cs="Times New Roman"/>
          <w:sz w:val="28"/>
          <w:szCs w:val="28"/>
        </w:rPr>
        <w:t>– Thường xuyên loại bỏ các vật liệu phế thải, các hốc nước tự nhiên không cho muỗi đẻ trứng như chai, lọ, mảnh chai, vỏ dừa, mảnh lu vỡ</w:t>
      </w:r>
      <w:r w:rsidR="00C1722C">
        <w:rPr>
          <w:rFonts w:eastAsia="Times New Roman" w:cs="Times New Roman"/>
          <w:sz w:val="28"/>
          <w:szCs w:val="28"/>
        </w:rPr>
        <w:t>, lốp/vỏ xe cũ, hốc tre, bẹ lá…</w:t>
      </w:r>
      <w:r w:rsidRPr="002A76DE">
        <w:rPr>
          <w:rFonts w:eastAsia="Times New Roman" w:cs="Times New Roman"/>
          <w:sz w:val="28"/>
          <w:szCs w:val="28"/>
        </w:rPr>
        <w:br/>
      </w:r>
      <w:r w:rsidR="00C1722C">
        <w:rPr>
          <w:rFonts w:eastAsia="Times New Roman" w:cs="Times New Roman"/>
          <w:sz w:val="28"/>
          <w:szCs w:val="28"/>
        </w:rPr>
        <w:t xml:space="preserve">         </w:t>
      </w:r>
      <w:r w:rsidRPr="002A76DE">
        <w:rPr>
          <w:rFonts w:eastAsia="Times New Roman" w:cs="Times New Roman"/>
          <w:sz w:val="28"/>
          <w:szCs w:val="28"/>
        </w:rPr>
        <w:t>– Ngủ màn, mặc quần áo dài p</w:t>
      </w:r>
      <w:r w:rsidR="00C1722C">
        <w:rPr>
          <w:rFonts w:eastAsia="Times New Roman" w:cs="Times New Roman"/>
          <w:sz w:val="28"/>
          <w:szCs w:val="28"/>
        </w:rPr>
        <w:t>hòng muỗi đốt ngay cả ban ngày.</w:t>
      </w:r>
      <w:r w:rsidRPr="002A76DE">
        <w:rPr>
          <w:rFonts w:eastAsia="Times New Roman" w:cs="Times New Roman"/>
          <w:sz w:val="28"/>
          <w:szCs w:val="28"/>
        </w:rPr>
        <w:br/>
      </w:r>
      <w:r w:rsidR="00C1722C">
        <w:rPr>
          <w:rFonts w:eastAsia="Times New Roman" w:cs="Times New Roman"/>
          <w:sz w:val="28"/>
          <w:szCs w:val="28"/>
        </w:rPr>
        <w:t xml:space="preserve">        </w:t>
      </w:r>
      <w:r w:rsidRPr="002A76DE">
        <w:rPr>
          <w:rFonts w:eastAsia="Times New Roman" w:cs="Times New Roman"/>
          <w:sz w:val="28"/>
          <w:szCs w:val="28"/>
        </w:rPr>
        <w:t>– Tích cực phối hợp với ngành y tế trong các đợt phun hóa chất phòng dịch.</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Theo các bác sĩ, triệu chứng của sốt xuất huyết là sốt cao liên tục, kéo dài 5-7 ngày, kèm theo đau đầu, đau người, có thể nổi hạch, phát ban, trên người nổi da xung huyết đỏ, đau bụng vùng gan, buồn nôn. Nặng hơn có thể xuất huyết chảy máu dưới da, chảy máu cam, chảy máu chân răng.</w:t>
      </w:r>
    </w:p>
    <w:p w:rsidR="00316390" w:rsidRPr="002A76DE" w:rsidRDefault="00316390" w:rsidP="00C1722C">
      <w:pPr>
        <w:shd w:val="clear" w:color="auto" w:fill="FFFFFF"/>
        <w:spacing w:after="0" w:line="312" w:lineRule="auto"/>
        <w:ind w:firstLine="720"/>
        <w:jc w:val="both"/>
        <w:rPr>
          <w:rFonts w:eastAsia="Times New Roman" w:cs="Times New Roman"/>
          <w:sz w:val="28"/>
          <w:szCs w:val="28"/>
        </w:rPr>
      </w:pPr>
      <w:r w:rsidRPr="002A76DE">
        <w:rPr>
          <w:rFonts w:eastAsia="Times New Roman" w:cs="Times New Roman"/>
          <w:sz w:val="28"/>
          <w:szCs w:val="28"/>
        </w:rPr>
        <w:t>Đa số bệnh nhân sốt xuất huyết thường tự khỏi trong vòng 7 ngày, tuy nhiên khoảng 5% bệnh nhân sẽ có biểu hiện nặng như chảy máu hoặc thoát huyết tương gây sốc do giảm thể tích, nếu không phát hiện và điều trị kịp thời sẽ có nguy cơ gây tử vong.</w:t>
      </w:r>
    </w:p>
    <w:p w:rsidR="00316390" w:rsidRPr="002A76DE" w:rsidRDefault="00316390" w:rsidP="00316390">
      <w:pPr>
        <w:shd w:val="clear" w:color="auto" w:fill="FFFFFF"/>
        <w:spacing w:after="390" w:line="240" w:lineRule="auto"/>
        <w:ind w:firstLine="720"/>
        <w:rPr>
          <w:rFonts w:eastAsia="Times New Roman" w:cs="Times New Roman"/>
          <w:sz w:val="28"/>
          <w:szCs w:val="28"/>
        </w:rPr>
      </w:pPr>
      <w:r w:rsidRPr="002A76DE">
        <w:rPr>
          <w:rFonts w:eastAsia="Times New Roman" w:cs="Times New Roman"/>
          <w:sz w:val="28"/>
          <w:szCs w:val="28"/>
        </w:rPr>
        <w:t xml:space="preserve">Đặc biệt trong bối cảnh dịch COVID-19 đang lan rộng thì các triệu chứng của sốt xuất huyết cần hết sức lưu ý vì có một số triệu chứng rất dễ nhầm lẫn với COVID-19 như: sốt, đau mỏi cơ. Do đó nhân viên y tế cần khai thác yếu tố dịch </w:t>
      </w:r>
      <w:r w:rsidRPr="002A76DE">
        <w:rPr>
          <w:rFonts w:eastAsia="Times New Roman" w:cs="Times New Roman"/>
          <w:sz w:val="28"/>
          <w:szCs w:val="28"/>
        </w:rPr>
        <w:lastRenderedPageBreak/>
        <w:t>tễ rất cẩn thận và kỹ càng, tránh bỏ sót hoặc nhầm lẫn, gây ra các hậu quả đáng tiếc.</w:t>
      </w:r>
    </w:p>
    <w:p w:rsidR="00316390" w:rsidRPr="002A76DE" w:rsidRDefault="00316390" w:rsidP="00316390">
      <w:pPr>
        <w:shd w:val="clear" w:color="auto" w:fill="FFFFFF"/>
        <w:spacing w:after="390" w:line="240" w:lineRule="auto"/>
        <w:rPr>
          <w:rFonts w:eastAsia="Times New Roman" w:cs="Times New Roman"/>
          <w:sz w:val="28"/>
          <w:szCs w:val="28"/>
        </w:rPr>
      </w:pPr>
      <w:r w:rsidRPr="002A76DE">
        <w:rPr>
          <w:rFonts w:eastAsia="Times New Roman" w:cs="Times New Roman"/>
          <w:noProof/>
          <w:sz w:val="28"/>
          <w:szCs w:val="28"/>
          <w:lang w:val="vi-VN" w:eastAsia="vi-VN"/>
        </w:rPr>
        <w:drawing>
          <wp:inline distT="0" distB="0" distL="0" distR="0" wp14:anchorId="3F43D7BA" wp14:editId="28B7CAE5">
            <wp:extent cx="5874187" cy="5886450"/>
            <wp:effectExtent l="0" t="0" r="0" b="0"/>
            <wp:docPr id="1" name="Picture 1" descr="https://media.suckhoedoisong.vn/Images/phamhiep/2020/08/28/118075433_363404365062716_62187549858420674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uckhoedoisong.vn/Images/phamhiep/2020/08/28/118075433_363404365062716_6218754985842067435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9590" cy="5891864"/>
                    </a:xfrm>
                    <a:prstGeom prst="rect">
                      <a:avLst/>
                    </a:prstGeom>
                    <a:noFill/>
                    <a:ln>
                      <a:noFill/>
                    </a:ln>
                  </pic:spPr>
                </pic:pic>
              </a:graphicData>
            </a:graphic>
          </wp:inline>
        </w:drawing>
      </w:r>
    </w:p>
    <w:p w:rsidR="00C24D7D" w:rsidRDefault="00C24D7D">
      <w:pPr>
        <w:rPr>
          <w:rFonts w:cs="Times New Roman"/>
          <w:sz w:val="28"/>
          <w:szCs w:val="28"/>
        </w:rPr>
      </w:pPr>
      <w:r>
        <w:rPr>
          <w:rFonts w:cs="Times New Roman"/>
          <w:sz w:val="28"/>
          <w:szCs w:val="28"/>
        </w:rPr>
        <w:t xml:space="preserve">                                                                     </w:t>
      </w:r>
    </w:p>
    <w:p w:rsidR="00A35447" w:rsidRPr="00C24D7D" w:rsidRDefault="00C24D7D" w:rsidP="00C24D7D">
      <w:pPr>
        <w:ind w:firstLine="720"/>
        <w:rPr>
          <w:rFonts w:cs="Times New Roman"/>
          <w:b/>
          <w:sz w:val="28"/>
          <w:szCs w:val="28"/>
        </w:rPr>
      </w:pPr>
      <w:r w:rsidRPr="00C24D7D">
        <w:rPr>
          <w:rFonts w:cs="Times New Roman"/>
          <w:b/>
          <w:sz w:val="28"/>
          <w:szCs w:val="28"/>
        </w:rPr>
        <w:t xml:space="preserve">                                                           NHÂN VIÊN Y TẾ</w:t>
      </w:r>
    </w:p>
    <w:p w:rsidR="00C24D7D" w:rsidRDefault="00C24D7D">
      <w:pPr>
        <w:rPr>
          <w:rFonts w:cs="Times New Roman"/>
          <w:sz w:val="28"/>
          <w:szCs w:val="28"/>
        </w:rPr>
      </w:pPr>
    </w:p>
    <w:p w:rsidR="00C24D7D" w:rsidRDefault="00C24D7D">
      <w:pPr>
        <w:rPr>
          <w:rFonts w:cs="Times New Roman"/>
          <w:sz w:val="28"/>
          <w:szCs w:val="28"/>
        </w:rPr>
      </w:pPr>
    </w:p>
    <w:p w:rsidR="00C24D7D" w:rsidRPr="009720D6" w:rsidRDefault="005A1798" w:rsidP="005A1798">
      <w:pPr>
        <w:jc w:val="center"/>
        <w:rPr>
          <w:rFonts w:cs="Times New Roman"/>
          <w:b/>
          <w:sz w:val="28"/>
          <w:szCs w:val="28"/>
        </w:rPr>
      </w:pPr>
      <w:r>
        <w:rPr>
          <w:rFonts w:cs="Times New Roman"/>
          <w:sz w:val="28"/>
          <w:szCs w:val="28"/>
        </w:rPr>
        <w:t xml:space="preserve">              </w:t>
      </w:r>
      <w:r w:rsidR="00F23FC8">
        <w:rPr>
          <w:rFonts w:cs="Times New Roman"/>
          <w:sz w:val="28"/>
          <w:szCs w:val="28"/>
        </w:rPr>
        <w:t xml:space="preserve">                           </w:t>
      </w:r>
      <w:proofErr w:type="spellStart"/>
      <w:r w:rsidR="00F23FC8">
        <w:rPr>
          <w:rFonts w:cs="Times New Roman"/>
          <w:sz w:val="28"/>
          <w:szCs w:val="28"/>
        </w:rPr>
        <w:t>Nguyễn</w:t>
      </w:r>
      <w:proofErr w:type="spellEnd"/>
      <w:r w:rsidR="00F23FC8">
        <w:rPr>
          <w:rFonts w:cs="Times New Roman"/>
          <w:sz w:val="28"/>
          <w:szCs w:val="28"/>
        </w:rPr>
        <w:t xml:space="preserve"> Thị Lan Anh</w:t>
      </w:r>
      <w:bookmarkStart w:id="0" w:name="_GoBack"/>
      <w:bookmarkEnd w:id="0"/>
    </w:p>
    <w:sectPr w:rsidR="00C24D7D" w:rsidRPr="009720D6" w:rsidSect="00C1722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90"/>
    <w:rsid w:val="0000041C"/>
    <w:rsid w:val="00000477"/>
    <w:rsid w:val="0001133D"/>
    <w:rsid w:val="00035F79"/>
    <w:rsid w:val="00044393"/>
    <w:rsid w:val="00044ADB"/>
    <w:rsid w:val="00051586"/>
    <w:rsid w:val="00052105"/>
    <w:rsid w:val="00060F8D"/>
    <w:rsid w:val="00065083"/>
    <w:rsid w:val="000708B3"/>
    <w:rsid w:val="00082D9B"/>
    <w:rsid w:val="00094921"/>
    <w:rsid w:val="000A67C9"/>
    <w:rsid w:val="000D1CBD"/>
    <w:rsid w:val="000D6B56"/>
    <w:rsid w:val="000E1034"/>
    <w:rsid w:val="000E37B4"/>
    <w:rsid w:val="000F1AFA"/>
    <w:rsid w:val="00100C46"/>
    <w:rsid w:val="001017EB"/>
    <w:rsid w:val="00113EC6"/>
    <w:rsid w:val="00116959"/>
    <w:rsid w:val="0012118A"/>
    <w:rsid w:val="00122A09"/>
    <w:rsid w:val="00125C05"/>
    <w:rsid w:val="00133F1C"/>
    <w:rsid w:val="00144BDB"/>
    <w:rsid w:val="00151230"/>
    <w:rsid w:val="00151FE1"/>
    <w:rsid w:val="0016385E"/>
    <w:rsid w:val="001679A7"/>
    <w:rsid w:val="00175B34"/>
    <w:rsid w:val="00185ECC"/>
    <w:rsid w:val="001A19E8"/>
    <w:rsid w:val="001A1FC4"/>
    <w:rsid w:val="001A402E"/>
    <w:rsid w:val="001A6B71"/>
    <w:rsid w:val="001B2EAE"/>
    <w:rsid w:val="001B3E40"/>
    <w:rsid w:val="001C73AB"/>
    <w:rsid w:val="001D5259"/>
    <w:rsid w:val="001D55FB"/>
    <w:rsid w:val="001D63B0"/>
    <w:rsid w:val="001E4280"/>
    <w:rsid w:val="001E54F3"/>
    <w:rsid w:val="001E601D"/>
    <w:rsid w:val="001E7653"/>
    <w:rsid w:val="001F5B66"/>
    <w:rsid w:val="001F6D23"/>
    <w:rsid w:val="00201392"/>
    <w:rsid w:val="00211C8D"/>
    <w:rsid w:val="002123C3"/>
    <w:rsid w:val="002152ED"/>
    <w:rsid w:val="002345C9"/>
    <w:rsid w:val="00234F60"/>
    <w:rsid w:val="002404BF"/>
    <w:rsid w:val="00241190"/>
    <w:rsid w:val="00241524"/>
    <w:rsid w:val="0024312B"/>
    <w:rsid w:val="00245992"/>
    <w:rsid w:val="002603AA"/>
    <w:rsid w:val="002650E0"/>
    <w:rsid w:val="0026726C"/>
    <w:rsid w:val="00286222"/>
    <w:rsid w:val="002958F6"/>
    <w:rsid w:val="002971E9"/>
    <w:rsid w:val="002A76DE"/>
    <w:rsid w:val="002C26B3"/>
    <w:rsid w:val="002C2DA1"/>
    <w:rsid w:val="002C6DFD"/>
    <w:rsid w:val="002C74F2"/>
    <w:rsid w:val="002D0A82"/>
    <w:rsid w:val="002D7D65"/>
    <w:rsid w:val="002F3ABB"/>
    <w:rsid w:val="00316390"/>
    <w:rsid w:val="0032120E"/>
    <w:rsid w:val="00325672"/>
    <w:rsid w:val="0033032F"/>
    <w:rsid w:val="0033351E"/>
    <w:rsid w:val="003369D5"/>
    <w:rsid w:val="00344F5E"/>
    <w:rsid w:val="00351097"/>
    <w:rsid w:val="00356DE1"/>
    <w:rsid w:val="00356E6F"/>
    <w:rsid w:val="00364EA2"/>
    <w:rsid w:val="00367140"/>
    <w:rsid w:val="003703B9"/>
    <w:rsid w:val="00370C76"/>
    <w:rsid w:val="00371CB1"/>
    <w:rsid w:val="0037383F"/>
    <w:rsid w:val="00374BA0"/>
    <w:rsid w:val="003754D3"/>
    <w:rsid w:val="00377423"/>
    <w:rsid w:val="00391E20"/>
    <w:rsid w:val="00393BFE"/>
    <w:rsid w:val="00397DD3"/>
    <w:rsid w:val="003A2D2D"/>
    <w:rsid w:val="003B653A"/>
    <w:rsid w:val="003C116C"/>
    <w:rsid w:val="003C72D0"/>
    <w:rsid w:val="003D1B41"/>
    <w:rsid w:val="003D637D"/>
    <w:rsid w:val="003E2E14"/>
    <w:rsid w:val="003E7532"/>
    <w:rsid w:val="003F2A86"/>
    <w:rsid w:val="003F558B"/>
    <w:rsid w:val="003F5A5E"/>
    <w:rsid w:val="0040043E"/>
    <w:rsid w:val="00403C5F"/>
    <w:rsid w:val="00404E3F"/>
    <w:rsid w:val="00410821"/>
    <w:rsid w:val="00415664"/>
    <w:rsid w:val="00417C0A"/>
    <w:rsid w:val="004221D5"/>
    <w:rsid w:val="004308F3"/>
    <w:rsid w:val="00431AAD"/>
    <w:rsid w:val="004322A1"/>
    <w:rsid w:val="00432840"/>
    <w:rsid w:val="0043481D"/>
    <w:rsid w:val="004412C0"/>
    <w:rsid w:val="00441D5B"/>
    <w:rsid w:val="0044303F"/>
    <w:rsid w:val="00450994"/>
    <w:rsid w:val="00454A1B"/>
    <w:rsid w:val="0045750D"/>
    <w:rsid w:val="004619CE"/>
    <w:rsid w:val="0046274B"/>
    <w:rsid w:val="00471F91"/>
    <w:rsid w:val="004769F8"/>
    <w:rsid w:val="0048179D"/>
    <w:rsid w:val="00485C26"/>
    <w:rsid w:val="00494B49"/>
    <w:rsid w:val="00496B1A"/>
    <w:rsid w:val="004B5371"/>
    <w:rsid w:val="004C27CB"/>
    <w:rsid w:val="004C2BAE"/>
    <w:rsid w:val="004C7EA2"/>
    <w:rsid w:val="004D1B42"/>
    <w:rsid w:val="004D2167"/>
    <w:rsid w:val="004D6DD7"/>
    <w:rsid w:val="004E00AB"/>
    <w:rsid w:val="004E6E9C"/>
    <w:rsid w:val="004F6217"/>
    <w:rsid w:val="004F6F36"/>
    <w:rsid w:val="00503DE7"/>
    <w:rsid w:val="00510264"/>
    <w:rsid w:val="00513070"/>
    <w:rsid w:val="00530AB9"/>
    <w:rsid w:val="00531937"/>
    <w:rsid w:val="00534C04"/>
    <w:rsid w:val="00534CA1"/>
    <w:rsid w:val="00540CF2"/>
    <w:rsid w:val="00541DE2"/>
    <w:rsid w:val="00542D64"/>
    <w:rsid w:val="00546783"/>
    <w:rsid w:val="00547C71"/>
    <w:rsid w:val="00556855"/>
    <w:rsid w:val="00562629"/>
    <w:rsid w:val="0059101E"/>
    <w:rsid w:val="00596A49"/>
    <w:rsid w:val="005A0679"/>
    <w:rsid w:val="005A1798"/>
    <w:rsid w:val="005A5B19"/>
    <w:rsid w:val="005B0524"/>
    <w:rsid w:val="005B0F06"/>
    <w:rsid w:val="005B34E9"/>
    <w:rsid w:val="005B5528"/>
    <w:rsid w:val="005D024B"/>
    <w:rsid w:val="005D16A6"/>
    <w:rsid w:val="005D1766"/>
    <w:rsid w:val="005D62AE"/>
    <w:rsid w:val="005E71AF"/>
    <w:rsid w:val="00602FF6"/>
    <w:rsid w:val="00604826"/>
    <w:rsid w:val="00605195"/>
    <w:rsid w:val="00606693"/>
    <w:rsid w:val="00616AE6"/>
    <w:rsid w:val="00622608"/>
    <w:rsid w:val="00622DDD"/>
    <w:rsid w:val="00630A70"/>
    <w:rsid w:val="00637BE4"/>
    <w:rsid w:val="00642B19"/>
    <w:rsid w:val="00651C2C"/>
    <w:rsid w:val="00655F4F"/>
    <w:rsid w:val="00657612"/>
    <w:rsid w:val="006609F2"/>
    <w:rsid w:val="00661369"/>
    <w:rsid w:val="00661B01"/>
    <w:rsid w:val="006842FD"/>
    <w:rsid w:val="00686878"/>
    <w:rsid w:val="00697359"/>
    <w:rsid w:val="006B3DB1"/>
    <w:rsid w:val="006B4C35"/>
    <w:rsid w:val="006C6290"/>
    <w:rsid w:val="006D35B2"/>
    <w:rsid w:val="006D4F00"/>
    <w:rsid w:val="006D5D63"/>
    <w:rsid w:val="006D60E6"/>
    <w:rsid w:val="006D7588"/>
    <w:rsid w:val="006D7B13"/>
    <w:rsid w:val="006E229F"/>
    <w:rsid w:val="006E4F59"/>
    <w:rsid w:val="006E7CD8"/>
    <w:rsid w:val="006F5BB7"/>
    <w:rsid w:val="006F7A3F"/>
    <w:rsid w:val="007171FF"/>
    <w:rsid w:val="00722F91"/>
    <w:rsid w:val="0072711A"/>
    <w:rsid w:val="00732A03"/>
    <w:rsid w:val="00737414"/>
    <w:rsid w:val="0074435D"/>
    <w:rsid w:val="00745812"/>
    <w:rsid w:val="00750A40"/>
    <w:rsid w:val="0075400E"/>
    <w:rsid w:val="007743B0"/>
    <w:rsid w:val="00777622"/>
    <w:rsid w:val="00783ED3"/>
    <w:rsid w:val="007853CF"/>
    <w:rsid w:val="00787769"/>
    <w:rsid w:val="007879F0"/>
    <w:rsid w:val="00794A94"/>
    <w:rsid w:val="007B2C03"/>
    <w:rsid w:val="007B4A6B"/>
    <w:rsid w:val="007B4C8D"/>
    <w:rsid w:val="007B5215"/>
    <w:rsid w:val="007C32F2"/>
    <w:rsid w:val="007C7E09"/>
    <w:rsid w:val="007D1277"/>
    <w:rsid w:val="007D77B8"/>
    <w:rsid w:val="007E4F63"/>
    <w:rsid w:val="008101A7"/>
    <w:rsid w:val="008108B2"/>
    <w:rsid w:val="008127B2"/>
    <w:rsid w:val="0081375B"/>
    <w:rsid w:val="00821351"/>
    <w:rsid w:val="00821D14"/>
    <w:rsid w:val="00822DE5"/>
    <w:rsid w:val="00826A4D"/>
    <w:rsid w:val="00841412"/>
    <w:rsid w:val="008434C9"/>
    <w:rsid w:val="008437BC"/>
    <w:rsid w:val="00844EB3"/>
    <w:rsid w:val="00852840"/>
    <w:rsid w:val="008553C0"/>
    <w:rsid w:val="00855EEF"/>
    <w:rsid w:val="008604ED"/>
    <w:rsid w:val="00861728"/>
    <w:rsid w:val="00866DD2"/>
    <w:rsid w:val="008709DC"/>
    <w:rsid w:val="0087436E"/>
    <w:rsid w:val="008810F0"/>
    <w:rsid w:val="00895ACE"/>
    <w:rsid w:val="00895B12"/>
    <w:rsid w:val="00897A68"/>
    <w:rsid w:val="008A42DB"/>
    <w:rsid w:val="008A489B"/>
    <w:rsid w:val="008A5E43"/>
    <w:rsid w:val="008B143B"/>
    <w:rsid w:val="008B2D39"/>
    <w:rsid w:val="008B3794"/>
    <w:rsid w:val="008B53D6"/>
    <w:rsid w:val="008D2687"/>
    <w:rsid w:val="008D6737"/>
    <w:rsid w:val="008E2981"/>
    <w:rsid w:val="008E4551"/>
    <w:rsid w:val="008E65F1"/>
    <w:rsid w:val="00900CB6"/>
    <w:rsid w:val="00910249"/>
    <w:rsid w:val="00913C67"/>
    <w:rsid w:val="0091688F"/>
    <w:rsid w:val="0092102B"/>
    <w:rsid w:val="00923561"/>
    <w:rsid w:val="00924658"/>
    <w:rsid w:val="0092553A"/>
    <w:rsid w:val="00931A27"/>
    <w:rsid w:val="00942977"/>
    <w:rsid w:val="00953C83"/>
    <w:rsid w:val="00961B22"/>
    <w:rsid w:val="00962FDB"/>
    <w:rsid w:val="00964499"/>
    <w:rsid w:val="00965608"/>
    <w:rsid w:val="00966E06"/>
    <w:rsid w:val="00967CEC"/>
    <w:rsid w:val="009720D6"/>
    <w:rsid w:val="00980CD3"/>
    <w:rsid w:val="00981999"/>
    <w:rsid w:val="00982150"/>
    <w:rsid w:val="00982B75"/>
    <w:rsid w:val="00987CB5"/>
    <w:rsid w:val="00997D69"/>
    <w:rsid w:val="009A0615"/>
    <w:rsid w:val="009A14ED"/>
    <w:rsid w:val="009A30EB"/>
    <w:rsid w:val="009A3997"/>
    <w:rsid w:val="009B10E4"/>
    <w:rsid w:val="009B44D5"/>
    <w:rsid w:val="009B5E81"/>
    <w:rsid w:val="009D67B0"/>
    <w:rsid w:val="009E30E3"/>
    <w:rsid w:val="009E6D4F"/>
    <w:rsid w:val="009E6DEB"/>
    <w:rsid w:val="009E786D"/>
    <w:rsid w:val="009F35B6"/>
    <w:rsid w:val="00A017DF"/>
    <w:rsid w:val="00A056ED"/>
    <w:rsid w:val="00A06D14"/>
    <w:rsid w:val="00A11C72"/>
    <w:rsid w:val="00A13B0B"/>
    <w:rsid w:val="00A15EED"/>
    <w:rsid w:val="00A177CA"/>
    <w:rsid w:val="00A17C83"/>
    <w:rsid w:val="00A25F3B"/>
    <w:rsid w:val="00A3061E"/>
    <w:rsid w:val="00A34452"/>
    <w:rsid w:val="00A35447"/>
    <w:rsid w:val="00A35E5E"/>
    <w:rsid w:val="00A3797B"/>
    <w:rsid w:val="00A4126F"/>
    <w:rsid w:val="00A45947"/>
    <w:rsid w:val="00A645F6"/>
    <w:rsid w:val="00A65D1C"/>
    <w:rsid w:val="00A6643A"/>
    <w:rsid w:val="00A66BD7"/>
    <w:rsid w:val="00A701D6"/>
    <w:rsid w:val="00A74372"/>
    <w:rsid w:val="00A81636"/>
    <w:rsid w:val="00A81F62"/>
    <w:rsid w:val="00A9349A"/>
    <w:rsid w:val="00AB5EEA"/>
    <w:rsid w:val="00AB7EEF"/>
    <w:rsid w:val="00AC6D2D"/>
    <w:rsid w:val="00AE0F49"/>
    <w:rsid w:val="00AE5CE7"/>
    <w:rsid w:val="00AF540D"/>
    <w:rsid w:val="00B02EF7"/>
    <w:rsid w:val="00B04F96"/>
    <w:rsid w:val="00B059A6"/>
    <w:rsid w:val="00B16AC8"/>
    <w:rsid w:val="00B20890"/>
    <w:rsid w:val="00B3117B"/>
    <w:rsid w:val="00B339A3"/>
    <w:rsid w:val="00B402C3"/>
    <w:rsid w:val="00B4077F"/>
    <w:rsid w:val="00B517D4"/>
    <w:rsid w:val="00B5381F"/>
    <w:rsid w:val="00B56619"/>
    <w:rsid w:val="00B63107"/>
    <w:rsid w:val="00B63E44"/>
    <w:rsid w:val="00B71A9A"/>
    <w:rsid w:val="00B75330"/>
    <w:rsid w:val="00B766BD"/>
    <w:rsid w:val="00B779C1"/>
    <w:rsid w:val="00B8013C"/>
    <w:rsid w:val="00B867C8"/>
    <w:rsid w:val="00B938C4"/>
    <w:rsid w:val="00BB5215"/>
    <w:rsid w:val="00BD0940"/>
    <w:rsid w:val="00BD220A"/>
    <w:rsid w:val="00BD4198"/>
    <w:rsid w:val="00BD47AE"/>
    <w:rsid w:val="00BD6A26"/>
    <w:rsid w:val="00BD7363"/>
    <w:rsid w:val="00BE1E46"/>
    <w:rsid w:val="00BE58B6"/>
    <w:rsid w:val="00BF1738"/>
    <w:rsid w:val="00C02CA0"/>
    <w:rsid w:val="00C04077"/>
    <w:rsid w:val="00C0516E"/>
    <w:rsid w:val="00C12077"/>
    <w:rsid w:val="00C15FD0"/>
    <w:rsid w:val="00C1722C"/>
    <w:rsid w:val="00C17412"/>
    <w:rsid w:val="00C2043F"/>
    <w:rsid w:val="00C24D7D"/>
    <w:rsid w:val="00C432E3"/>
    <w:rsid w:val="00C466BA"/>
    <w:rsid w:val="00C5067F"/>
    <w:rsid w:val="00C54C6A"/>
    <w:rsid w:val="00C6178B"/>
    <w:rsid w:val="00C62868"/>
    <w:rsid w:val="00C63992"/>
    <w:rsid w:val="00C749F5"/>
    <w:rsid w:val="00C8257D"/>
    <w:rsid w:val="00C9344D"/>
    <w:rsid w:val="00CA5952"/>
    <w:rsid w:val="00CB341C"/>
    <w:rsid w:val="00CB54A1"/>
    <w:rsid w:val="00CC09CE"/>
    <w:rsid w:val="00CC2B79"/>
    <w:rsid w:val="00CC3C37"/>
    <w:rsid w:val="00CC588D"/>
    <w:rsid w:val="00CC617C"/>
    <w:rsid w:val="00CE1633"/>
    <w:rsid w:val="00CE4060"/>
    <w:rsid w:val="00CF07A2"/>
    <w:rsid w:val="00CF12FA"/>
    <w:rsid w:val="00CF2173"/>
    <w:rsid w:val="00CF2683"/>
    <w:rsid w:val="00CF67BE"/>
    <w:rsid w:val="00CF70A1"/>
    <w:rsid w:val="00CF7E0C"/>
    <w:rsid w:val="00D03034"/>
    <w:rsid w:val="00D03C14"/>
    <w:rsid w:val="00D06364"/>
    <w:rsid w:val="00D22C90"/>
    <w:rsid w:val="00D23AD7"/>
    <w:rsid w:val="00D27865"/>
    <w:rsid w:val="00D37DC8"/>
    <w:rsid w:val="00D45C7C"/>
    <w:rsid w:val="00D548BD"/>
    <w:rsid w:val="00D609D9"/>
    <w:rsid w:val="00D729D1"/>
    <w:rsid w:val="00D753FC"/>
    <w:rsid w:val="00D75765"/>
    <w:rsid w:val="00D76447"/>
    <w:rsid w:val="00D851F2"/>
    <w:rsid w:val="00D86BF4"/>
    <w:rsid w:val="00D87569"/>
    <w:rsid w:val="00D923FE"/>
    <w:rsid w:val="00DA2ACE"/>
    <w:rsid w:val="00DC02A7"/>
    <w:rsid w:val="00DC214F"/>
    <w:rsid w:val="00DC7BA0"/>
    <w:rsid w:val="00DE3759"/>
    <w:rsid w:val="00DE3A80"/>
    <w:rsid w:val="00DF7EF5"/>
    <w:rsid w:val="00E01725"/>
    <w:rsid w:val="00E02E25"/>
    <w:rsid w:val="00E06F9F"/>
    <w:rsid w:val="00E16E43"/>
    <w:rsid w:val="00E17E62"/>
    <w:rsid w:val="00E21A24"/>
    <w:rsid w:val="00E24C8A"/>
    <w:rsid w:val="00E3011A"/>
    <w:rsid w:val="00E3157B"/>
    <w:rsid w:val="00E3257E"/>
    <w:rsid w:val="00E43DBD"/>
    <w:rsid w:val="00E52868"/>
    <w:rsid w:val="00E53790"/>
    <w:rsid w:val="00E55D07"/>
    <w:rsid w:val="00E56F34"/>
    <w:rsid w:val="00E60CD7"/>
    <w:rsid w:val="00E64382"/>
    <w:rsid w:val="00E65E6B"/>
    <w:rsid w:val="00E668D7"/>
    <w:rsid w:val="00E70780"/>
    <w:rsid w:val="00E714EF"/>
    <w:rsid w:val="00E819DD"/>
    <w:rsid w:val="00EA0FF0"/>
    <w:rsid w:val="00EB2187"/>
    <w:rsid w:val="00EB29B1"/>
    <w:rsid w:val="00EB439D"/>
    <w:rsid w:val="00EC6451"/>
    <w:rsid w:val="00ED2167"/>
    <w:rsid w:val="00EE781D"/>
    <w:rsid w:val="00F016EE"/>
    <w:rsid w:val="00F17072"/>
    <w:rsid w:val="00F23C7D"/>
    <w:rsid w:val="00F23FC8"/>
    <w:rsid w:val="00F311EB"/>
    <w:rsid w:val="00F3629C"/>
    <w:rsid w:val="00F4048D"/>
    <w:rsid w:val="00F454EC"/>
    <w:rsid w:val="00F50724"/>
    <w:rsid w:val="00F55A6F"/>
    <w:rsid w:val="00F57B20"/>
    <w:rsid w:val="00F57D0E"/>
    <w:rsid w:val="00F72317"/>
    <w:rsid w:val="00F725B4"/>
    <w:rsid w:val="00F81982"/>
    <w:rsid w:val="00F83F73"/>
    <w:rsid w:val="00F8549B"/>
    <w:rsid w:val="00F91D55"/>
    <w:rsid w:val="00F9307F"/>
    <w:rsid w:val="00F939F5"/>
    <w:rsid w:val="00F9579D"/>
    <w:rsid w:val="00F966FE"/>
    <w:rsid w:val="00F977F5"/>
    <w:rsid w:val="00FA090A"/>
    <w:rsid w:val="00FA32F2"/>
    <w:rsid w:val="00FA4F2D"/>
    <w:rsid w:val="00FB3F6E"/>
    <w:rsid w:val="00FB55DD"/>
    <w:rsid w:val="00FC090E"/>
    <w:rsid w:val="00FC1EE1"/>
    <w:rsid w:val="00FC2E2E"/>
    <w:rsid w:val="00FD0009"/>
    <w:rsid w:val="00FE17D5"/>
    <w:rsid w:val="00FE3B1F"/>
    <w:rsid w:val="00FE49AC"/>
    <w:rsid w:val="00FF04CD"/>
    <w:rsid w:val="00FF0F7A"/>
    <w:rsid w:val="00FF1293"/>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4868"/>
  <w15:docId w15:val="{970B808F-4CBB-429E-AC96-D63BCB66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639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390"/>
    <w:rPr>
      <w:rFonts w:eastAsia="Times New Roman" w:cs="Times New Roman"/>
      <w:b/>
      <w:bCs/>
      <w:kern w:val="36"/>
      <w:sz w:val="48"/>
      <w:szCs w:val="48"/>
    </w:rPr>
  </w:style>
  <w:style w:type="character" w:styleId="Hyperlink">
    <w:name w:val="Hyperlink"/>
    <w:basedOn w:val="DefaultParagraphFont"/>
    <w:uiPriority w:val="99"/>
    <w:semiHidden/>
    <w:unhideWhenUsed/>
    <w:rsid w:val="00316390"/>
    <w:rPr>
      <w:color w:val="0000FF"/>
      <w:u w:val="single"/>
    </w:rPr>
  </w:style>
  <w:style w:type="character" w:customStyle="1" w:styleId="tdb-author-by">
    <w:name w:val="tdb-author-by"/>
    <w:basedOn w:val="DefaultParagraphFont"/>
    <w:rsid w:val="00316390"/>
  </w:style>
  <w:style w:type="character" w:customStyle="1" w:styleId="td-nr-views-16930">
    <w:name w:val="td-nr-views-16930"/>
    <w:basedOn w:val="DefaultParagraphFont"/>
    <w:rsid w:val="00316390"/>
  </w:style>
  <w:style w:type="paragraph" w:styleId="NormalWeb">
    <w:name w:val="Normal (Web)"/>
    <w:basedOn w:val="Normal"/>
    <w:uiPriority w:val="99"/>
    <w:semiHidden/>
    <w:unhideWhenUsed/>
    <w:rsid w:val="003163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16390"/>
    <w:rPr>
      <w:b/>
      <w:bCs/>
    </w:rPr>
  </w:style>
  <w:style w:type="character" w:styleId="Emphasis">
    <w:name w:val="Emphasis"/>
    <w:basedOn w:val="DefaultParagraphFont"/>
    <w:uiPriority w:val="20"/>
    <w:qFormat/>
    <w:rsid w:val="00316390"/>
    <w:rPr>
      <w:i/>
      <w:iCs/>
    </w:rPr>
  </w:style>
  <w:style w:type="paragraph" w:styleId="BalloonText">
    <w:name w:val="Balloon Text"/>
    <w:basedOn w:val="Normal"/>
    <w:link w:val="BalloonTextChar"/>
    <w:uiPriority w:val="99"/>
    <w:semiHidden/>
    <w:unhideWhenUsed/>
    <w:rsid w:val="0031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4336">
      <w:bodyDiv w:val="1"/>
      <w:marLeft w:val="0"/>
      <w:marRight w:val="0"/>
      <w:marTop w:val="0"/>
      <w:marBottom w:val="0"/>
      <w:divBdr>
        <w:top w:val="none" w:sz="0" w:space="0" w:color="auto"/>
        <w:left w:val="none" w:sz="0" w:space="0" w:color="auto"/>
        <w:bottom w:val="none" w:sz="0" w:space="0" w:color="auto"/>
        <w:right w:val="none" w:sz="0" w:space="0" w:color="auto"/>
      </w:divBdr>
      <w:divsChild>
        <w:div w:id="1468468892">
          <w:marLeft w:val="0"/>
          <w:marRight w:val="0"/>
          <w:marTop w:val="0"/>
          <w:marBottom w:val="285"/>
          <w:divBdr>
            <w:top w:val="none" w:sz="0" w:space="0" w:color="auto"/>
            <w:left w:val="none" w:sz="0" w:space="0" w:color="auto"/>
            <w:bottom w:val="none" w:sz="0" w:space="0" w:color="auto"/>
            <w:right w:val="none" w:sz="0" w:space="0" w:color="auto"/>
          </w:divBdr>
          <w:divsChild>
            <w:div w:id="60250044">
              <w:marLeft w:val="0"/>
              <w:marRight w:val="0"/>
              <w:marTop w:val="0"/>
              <w:marBottom w:val="0"/>
              <w:divBdr>
                <w:top w:val="none" w:sz="0" w:space="0" w:color="auto"/>
                <w:left w:val="none" w:sz="0" w:space="0" w:color="auto"/>
                <w:bottom w:val="none" w:sz="0" w:space="0" w:color="auto"/>
                <w:right w:val="none" w:sz="0" w:space="0" w:color="auto"/>
              </w:divBdr>
            </w:div>
          </w:divsChild>
        </w:div>
        <w:div w:id="84956212">
          <w:marLeft w:val="0"/>
          <w:marRight w:val="0"/>
          <w:marTop w:val="0"/>
          <w:marBottom w:val="240"/>
          <w:divBdr>
            <w:top w:val="none" w:sz="0" w:space="0" w:color="auto"/>
            <w:left w:val="none" w:sz="0" w:space="0" w:color="auto"/>
            <w:bottom w:val="none" w:sz="0" w:space="0" w:color="auto"/>
            <w:right w:val="none" w:sz="0" w:space="0" w:color="auto"/>
          </w:divBdr>
          <w:divsChild>
            <w:div w:id="870193821">
              <w:marLeft w:val="0"/>
              <w:marRight w:val="0"/>
              <w:marTop w:val="0"/>
              <w:marBottom w:val="0"/>
              <w:divBdr>
                <w:top w:val="none" w:sz="0" w:space="0" w:color="auto"/>
                <w:left w:val="none" w:sz="0" w:space="0" w:color="auto"/>
                <w:bottom w:val="none" w:sz="0" w:space="0" w:color="auto"/>
                <w:right w:val="none" w:sz="0" w:space="0" w:color="auto"/>
              </w:divBdr>
              <w:divsChild>
                <w:div w:id="2438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800">
          <w:marLeft w:val="0"/>
          <w:marRight w:val="0"/>
          <w:marTop w:val="0"/>
          <w:marBottom w:val="240"/>
          <w:divBdr>
            <w:top w:val="none" w:sz="0" w:space="0" w:color="auto"/>
            <w:left w:val="none" w:sz="0" w:space="0" w:color="auto"/>
            <w:bottom w:val="none" w:sz="0" w:space="0" w:color="auto"/>
            <w:right w:val="none" w:sz="0" w:space="0" w:color="auto"/>
          </w:divBdr>
          <w:divsChild>
            <w:div w:id="2138065614">
              <w:marLeft w:val="0"/>
              <w:marRight w:val="0"/>
              <w:marTop w:val="0"/>
              <w:marBottom w:val="0"/>
              <w:divBdr>
                <w:top w:val="none" w:sz="0" w:space="0" w:color="auto"/>
                <w:left w:val="none" w:sz="0" w:space="0" w:color="auto"/>
                <w:bottom w:val="none" w:sz="0" w:space="0" w:color="auto"/>
                <w:right w:val="none" w:sz="0" w:space="0" w:color="auto"/>
              </w:divBdr>
            </w:div>
          </w:divsChild>
        </w:div>
        <w:div w:id="1216965020">
          <w:marLeft w:val="0"/>
          <w:marRight w:val="0"/>
          <w:marTop w:val="0"/>
          <w:marBottom w:val="240"/>
          <w:divBdr>
            <w:top w:val="none" w:sz="0" w:space="0" w:color="auto"/>
            <w:left w:val="none" w:sz="0" w:space="0" w:color="auto"/>
            <w:bottom w:val="none" w:sz="0" w:space="0" w:color="auto"/>
            <w:right w:val="none" w:sz="0" w:space="0" w:color="auto"/>
          </w:divBdr>
          <w:divsChild>
            <w:div w:id="1504934572">
              <w:marLeft w:val="0"/>
              <w:marRight w:val="0"/>
              <w:marTop w:val="0"/>
              <w:marBottom w:val="0"/>
              <w:divBdr>
                <w:top w:val="none" w:sz="0" w:space="0" w:color="auto"/>
                <w:left w:val="none" w:sz="0" w:space="0" w:color="auto"/>
                <w:bottom w:val="none" w:sz="0" w:space="0" w:color="auto"/>
                <w:right w:val="none" w:sz="0" w:space="0" w:color="auto"/>
              </w:divBdr>
            </w:div>
          </w:divsChild>
        </w:div>
        <w:div w:id="382019571">
          <w:marLeft w:val="0"/>
          <w:marRight w:val="0"/>
          <w:marTop w:val="0"/>
          <w:marBottom w:val="240"/>
          <w:divBdr>
            <w:top w:val="none" w:sz="0" w:space="0" w:color="auto"/>
            <w:left w:val="none" w:sz="0" w:space="0" w:color="auto"/>
            <w:bottom w:val="none" w:sz="0" w:space="0" w:color="auto"/>
            <w:right w:val="none" w:sz="0" w:space="0" w:color="auto"/>
          </w:divBdr>
          <w:divsChild>
            <w:div w:id="807936383">
              <w:marLeft w:val="0"/>
              <w:marRight w:val="0"/>
              <w:marTop w:val="0"/>
              <w:marBottom w:val="0"/>
              <w:divBdr>
                <w:top w:val="none" w:sz="0" w:space="0" w:color="auto"/>
                <w:left w:val="none" w:sz="0" w:space="0" w:color="auto"/>
                <w:bottom w:val="none" w:sz="0" w:space="0" w:color="auto"/>
                <w:right w:val="none" w:sz="0" w:space="0" w:color="auto"/>
              </w:divBdr>
            </w:div>
          </w:divsChild>
        </w:div>
        <w:div w:id="256407185">
          <w:marLeft w:val="0"/>
          <w:marRight w:val="0"/>
          <w:marTop w:val="0"/>
          <w:marBottom w:val="345"/>
          <w:divBdr>
            <w:top w:val="none" w:sz="0" w:space="0" w:color="auto"/>
            <w:left w:val="none" w:sz="0" w:space="0" w:color="auto"/>
            <w:bottom w:val="none" w:sz="0" w:space="0" w:color="auto"/>
            <w:right w:val="none" w:sz="0" w:space="0" w:color="auto"/>
          </w:divBdr>
          <w:divsChild>
            <w:div w:id="773477125">
              <w:marLeft w:val="-45"/>
              <w:marRight w:val="-45"/>
              <w:marTop w:val="0"/>
              <w:marBottom w:val="0"/>
              <w:divBdr>
                <w:top w:val="none" w:sz="0" w:space="0" w:color="auto"/>
                <w:left w:val="none" w:sz="0" w:space="0" w:color="auto"/>
                <w:bottom w:val="none" w:sz="0" w:space="0" w:color="auto"/>
                <w:right w:val="none" w:sz="0" w:space="0" w:color="auto"/>
              </w:divBdr>
              <w:divsChild>
                <w:div w:id="1071973634">
                  <w:marLeft w:val="0"/>
                  <w:marRight w:val="0"/>
                  <w:marTop w:val="0"/>
                  <w:marBottom w:val="0"/>
                  <w:divBdr>
                    <w:top w:val="none" w:sz="0" w:space="0" w:color="auto"/>
                    <w:left w:val="none" w:sz="0" w:space="0" w:color="auto"/>
                    <w:bottom w:val="none" w:sz="0" w:space="0" w:color="auto"/>
                    <w:right w:val="none" w:sz="0" w:space="0" w:color="auto"/>
                  </w:divBdr>
                  <w:divsChild>
                    <w:div w:id="1787504675">
                      <w:marLeft w:val="45"/>
                      <w:marRight w:val="270"/>
                      <w:marTop w:val="0"/>
                      <w:marBottom w:val="105"/>
                      <w:divBdr>
                        <w:top w:val="single" w:sz="6" w:space="0" w:color="E9E9E9"/>
                        <w:left w:val="single" w:sz="6" w:space="0" w:color="E9E9E9"/>
                        <w:bottom w:val="single" w:sz="6" w:space="0" w:color="E9E9E9"/>
                        <w:right w:val="single" w:sz="6" w:space="0" w:color="E9E9E9"/>
                      </w:divBdr>
                      <w:divsChild>
                        <w:div w:id="77393973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7176">
          <w:marLeft w:val="0"/>
          <w:marRight w:val="0"/>
          <w:marTop w:val="0"/>
          <w:marBottom w:val="390"/>
          <w:divBdr>
            <w:top w:val="none" w:sz="0" w:space="0" w:color="auto"/>
            <w:left w:val="none" w:sz="0" w:space="0" w:color="auto"/>
            <w:bottom w:val="none" w:sz="0" w:space="0" w:color="auto"/>
            <w:right w:val="none" w:sz="0" w:space="0" w:color="auto"/>
          </w:divBdr>
          <w:divsChild>
            <w:div w:id="1385182318">
              <w:marLeft w:val="0"/>
              <w:marRight w:val="0"/>
              <w:marTop w:val="0"/>
              <w:marBottom w:val="0"/>
              <w:divBdr>
                <w:top w:val="none" w:sz="0" w:space="0" w:color="auto"/>
                <w:left w:val="none" w:sz="0" w:space="0" w:color="auto"/>
                <w:bottom w:val="none" w:sz="0" w:space="0" w:color="auto"/>
                <w:right w:val="none" w:sz="0" w:space="0" w:color="auto"/>
              </w:divBdr>
            </w:div>
          </w:divsChild>
        </w:div>
        <w:div w:id="771244286">
          <w:marLeft w:val="0"/>
          <w:marRight w:val="0"/>
          <w:marTop w:val="315"/>
          <w:marBottom w:val="0"/>
          <w:divBdr>
            <w:top w:val="none" w:sz="0" w:space="0" w:color="auto"/>
            <w:left w:val="none" w:sz="0" w:space="0" w:color="auto"/>
            <w:bottom w:val="none" w:sz="0" w:space="0" w:color="auto"/>
            <w:right w:val="none" w:sz="0" w:space="0" w:color="auto"/>
          </w:divBdr>
          <w:divsChild>
            <w:div w:id="1274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MyPC</cp:lastModifiedBy>
  <cp:revision>4</cp:revision>
  <dcterms:created xsi:type="dcterms:W3CDTF">2022-09-24T03:03:00Z</dcterms:created>
  <dcterms:modified xsi:type="dcterms:W3CDTF">2022-10-01T01:12:00Z</dcterms:modified>
</cp:coreProperties>
</file>