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5580"/>
      </w:tblGrid>
      <w:tr w:rsidR="002D7C7A" w:rsidTr="00101C75">
        <w:tc>
          <w:tcPr>
            <w:tcW w:w="3870" w:type="dxa"/>
          </w:tcPr>
          <w:p w:rsidR="002D7C7A" w:rsidRPr="00101C75" w:rsidRDefault="002D7C7A" w:rsidP="002D7C7A">
            <w:pPr>
              <w:pStyle w:val="BodyText"/>
              <w:ind w:right="14"/>
              <w:jc w:val="center"/>
              <w:rPr>
                <w:sz w:val="26"/>
                <w:szCs w:val="26"/>
                <w:lang w:val="en-US"/>
              </w:rPr>
            </w:pPr>
            <w:r w:rsidRPr="00101C75">
              <w:rPr>
                <w:sz w:val="26"/>
                <w:szCs w:val="26"/>
                <w:lang w:val="en-US"/>
              </w:rPr>
              <w:t>UBND HUYỆN GIA LÂM</w:t>
            </w:r>
          </w:p>
          <w:p w:rsidR="002D7C7A" w:rsidRPr="00101C75" w:rsidRDefault="00101C75" w:rsidP="002D7C7A">
            <w:pPr>
              <w:pStyle w:val="BodyText"/>
              <w:ind w:right="14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TRƯỜNG M</w:t>
            </w:r>
            <w:r w:rsidR="002D7C7A" w:rsidRPr="00101C75">
              <w:rPr>
                <w:b/>
                <w:sz w:val="26"/>
                <w:szCs w:val="26"/>
                <w:lang w:val="en-US"/>
              </w:rPr>
              <w:t>N DƯƠNG XÁ</w:t>
            </w:r>
          </w:p>
          <w:p w:rsidR="002D7C7A" w:rsidRPr="00101C75" w:rsidRDefault="002D7C7A" w:rsidP="002D7C7A">
            <w:pPr>
              <w:pStyle w:val="BodyText"/>
              <w:ind w:right="14"/>
              <w:jc w:val="center"/>
              <w:rPr>
                <w:sz w:val="26"/>
                <w:szCs w:val="26"/>
                <w:lang w:val="en-US"/>
              </w:rPr>
            </w:pPr>
            <w:r w:rsidRPr="00101C75"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CDDF54" wp14:editId="6DFD7AD8">
                      <wp:simplePos x="0" y="0"/>
                      <wp:positionH relativeFrom="column">
                        <wp:posOffset>755153</wp:posOffset>
                      </wp:positionH>
                      <wp:positionV relativeFrom="paragraph">
                        <wp:posOffset>45858</wp:posOffset>
                      </wp:positionV>
                      <wp:extent cx="882595" cy="1"/>
                      <wp:effectExtent l="0" t="0" r="1333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259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line w14:anchorId="22372A1D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45pt,3.6pt" to="128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" strokecolor="black [3040]"/>
                  </w:pict>
                </mc:Fallback>
              </mc:AlternateContent>
            </w:r>
          </w:p>
          <w:p w:rsidR="002D7C7A" w:rsidRPr="00101C75" w:rsidRDefault="00211475" w:rsidP="00C946DC">
            <w:pPr>
              <w:pStyle w:val="BodyText"/>
              <w:ind w:right="1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Số: </w:t>
            </w:r>
            <w:r w:rsidR="00C946DC">
              <w:rPr>
                <w:sz w:val="26"/>
                <w:szCs w:val="26"/>
                <w:lang w:val="en-US"/>
              </w:rPr>
              <w:t>165</w:t>
            </w:r>
            <w:r w:rsidR="002D7C7A" w:rsidRPr="00101C75">
              <w:rPr>
                <w:sz w:val="26"/>
                <w:szCs w:val="26"/>
                <w:lang w:val="en-US"/>
              </w:rPr>
              <w:t>/KH-MNDX</w:t>
            </w:r>
          </w:p>
        </w:tc>
        <w:tc>
          <w:tcPr>
            <w:tcW w:w="5580" w:type="dxa"/>
          </w:tcPr>
          <w:p w:rsidR="002D7C7A" w:rsidRPr="00101C75" w:rsidRDefault="002D7C7A" w:rsidP="002D7C7A">
            <w:pPr>
              <w:pStyle w:val="BodyText"/>
              <w:ind w:right="14"/>
              <w:jc w:val="center"/>
              <w:rPr>
                <w:sz w:val="26"/>
                <w:szCs w:val="26"/>
                <w:lang w:val="en-US"/>
              </w:rPr>
            </w:pPr>
            <w:r w:rsidRPr="00101C75">
              <w:rPr>
                <w:sz w:val="26"/>
                <w:szCs w:val="26"/>
                <w:lang w:val="en-US"/>
              </w:rPr>
              <w:t>CỘNG HÒA XÃ HỘI CHỦ NGHĨA VIỆT NAM</w:t>
            </w:r>
          </w:p>
          <w:p w:rsidR="002D7C7A" w:rsidRPr="00101C75" w:rsidRDefault="002D7C7A" w:rsidP="002D7C7A">
            <w:pPr>
              <w:pStyle w:val="BodyText"/>
              <w:ind w:right="14"/>
              <w:jc w:val="center"/>
              <w:rPr>
                <w:b/>
                <w:sz w:val="26"/>
                <w:szCs w:val="26"/>
                <w:lang w:val="en-US"/>
              </w:rPr>
            </w:pPr>
            <w:r w:rsidRPr="00101C75">
              <w:rPr>
                <w:b/>
                <w:sz w:val="26"/>
                <w:szCs w:val="26"/>
                <w:lang w:val="en-US"/>
              </w:rPr>
              <w:t>Độc Lập- Tự do- Hạnh phúc</w:t>
            </w:r>
          </w:p>
          <w:p w:rsidR="002D7C7A" w:rsidRPr="00101C75" w:rsidRDefault="002D7C7A" w:rsidP="002D7C7A">
            <w:pPr>
              <w:pStyle w:val="BodyText"/>
              <w:ind w:right="14"/>
              <w:jc w:val="center"/>
              <w:rPr>
                <w:sz w:val="26"/>
                <w:szCs w:val="26"/>
                <w:lang w:val="en-US"/>
              </w:rPr>
            </w:pPr>
            <w:r w:rsidRPr="00101C75"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5EAECD" wp14:editId="3B64AB8A">
                      <wp:simplePos x="0" y="0"/>
                      <wp:positionH relativeFrom="column">
                        <wp:posOffset>841899</wp:posOffset>
                      </wp:positionH>
                      <wp:positionV relativeFrom="paragraph">
                        <wp:posOffset>45720</wp:posOffset>
                      </wp:positionV>
                      <wp:extent cx="1741336" cy="0"/>
                      <wp:effectExtent l="0" t="0" r="1143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133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line w14:anchorId="4DC8C7E1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pt,3.6pt" to="203.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" strokecolor="black [3040]"/>
                  </w:pict>
                </mc:Fallback>
              </mc:AlternateContent>
            </w:r>
          </w:p>
          <w:p w:rsidR="002D7C7A" w:rsidRPr="00101C75" w:rsidRDefault="00B82799" w:rsidP="006E13E0">
            <w:pPr>
              <w:pStyle w:val="BodyText"/>
              <w:ind w:right="14"/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Dương Xá, ngày 2</w:t>
            </w:r>
            <w:r w:rsidR="006E13E0">
              <w:rPr>
                <w:i/>
                <w:sz w:val="26"/>
                <w:szCs w:val="26"/>
                <w:lang w:val="en-US"/>
              </w:rPr>
              <w:t>4</w:t>
            </w:r>
            <w:r w:rsidR="002D7C7A" w:rsidRPr="00101C75">
              <w:rPr>
                <w:i/>
                <w:sz w:val="26"/>
                <w:szCs w:val="26"/>
                <w:lang w:val="en-US"/>
              </w:rPr>
              <w:t xml:space="preserve"> tháng </w:t>
            </w:r>
            <w:r>
              <w:rPr>
                <w:i/>
                <w:sz w:val="26"/>
                <w:szCs w:val="26"/>
                <w:lang w:val="en-US"/>
              </w:rPr>
              <w:t>9</w:t>
            </w:r>
            <w:r w:rsidR="002D7C7A" w:rsidRPr="00101C75">
              <w:rPr>
                <w:i/>
                <w:sz w:val="26"/>
                <w:szCs w:val="26"/>
                <w:lang w:val="en-US"/>
              </w:rPr>
              <w:t xml:space="preserve"> năm 202</w:t>
            </w:r>
            <w:r w:rsidR="00513E53">
              <w:rPr>
                <w:i/>
                <w:sz w:val="26"/>
                <w:szCs w:val="26"/>
                <w:lang w:val="en-US"/>
              </w:rPr>
              <w:t>2</w:t>
            </w:r>
          </w:p>
        </w:tc>
      </w:tr>
    </w:tbl>
    <w:p w:rsidR="002D7C7A" w:rsidRPr="00D32342" w:rsidRDefault="002D7C7A">
      <w:pPr>
        <w:pStyle w:val="Heading1"/>
        <w:ind w:right="896"/>
        <w:rPr>
          <w:sz w:val="28"/>
          <w:szCs w:val="28"/>
          <w:lang w:val="en-US"/>
        </w:rPr>
      </w:pPr>
    </w:p>
    <w:p w:rsidR="009B5A80" w:rsidRPr="002D7C7A" w:rsidRDefault="000C429E" w:rsidP="002D7C7A">
      <w:pPr>
        <w:pStyle w:val="Heading1"/>
        <w:ind w:right="896"/>
        <w:rPr>
          <w:sz w:val="28"/>
          <w:szCs w:val="28"/>
        </w:rPr>
      </w:pPr>
      <w:r w:rsidRPr="002D7C7A">
        <w:rPr>
          <w:sz w:val="28"/>
          <w:szCs w:val="28"/>
        </w:rPr>
        <w:t>KẾ HOẠCH</w:t>
      </w:r>
    </w:p>
    <w:p w:rsidR="009B5A80" w:rsidRPr="00AA570D" w:rsidRDefault="000C429E" w:rsidP="002D7C7A">
      <w:pPr>
        <w:ind w:right="886"/>
        <w:jc w:val="center"/>
        <w:rPr>
          <w:b/>
          <w:sz w:val="28"/>
          <w:szCs w:val="28"/>
          <w:lang w:val="en-US"/>
        </w:rPr>
      </w:pPr>
      <w:r w:rsidRPr="002D7C7A">
        <w:rPr>
          <w:b/>
          <w:sz w:val="28"/>
          <w:szCs w:val="28"/>
        </w:rPr>
        <w:t>Tổ chức Hội nghị CB</w:t>
      </w:r>
      <w:r w:rsidR="00A86B9E">
        <w:rPr>
          <w:b/>
          <w:sz w:val="28"/>
          <w:szCs w:val="28"/>
          <w:lang w:val="en-US"/>
        </w:rPr>
        <w:t xml:space="preserve"> </w:t>
      </w:r>
      <w:r w:rsidRPr="002D7C7A">
        <w:rPr>
          <w:b/>
          <w:sz w:val="28"/>
          <w:szCs w:val="28"/>
        </w:rPr>
        <w:t>VC năm học 202</w:t>
      </w:r>
      <w:r w:rsidR="00513E53">
        <w:rPr>
          <w:b/>
          <w:sz w:val="28"/>
          <w:szCs w:val="28"/>
          <w:lang w:val="en-US"/>
        </w:rPr>
        <w:t>2</w:t>
      </w:r>
      <w:r w:rsidRPr="002D7C7A">
        <w:rPr>
          <w:b/>
          <w:sz w:val="28"/>
          <w:szCs w:val="28"/>
        </w:rPr>
        <w:t xml:space="preserve"> - 202</w:t>
      </w:r>
      <w:r w:rsidR="00513E53">
        <w:rPr>
          <w:b/>
          <w:sz w:val="28"/>
          <w:szCs w:val="28"/>
          <w:lang w:val="en-US"/>
        </w:rPr>
        <w:t>3</w:t>
      </w:r>
    </w:p>
    <w:p w:rsidR="009B5A80" w:rsidRPr="00D32342" w:rsidRDefault="009B5A80" w:rsidP="002D7C7A">
      <w:pPr>
        <w:pStyle w:val="BodyText"/>
        <w:rPr>
          <w:b/>
        </w:rPr>
      </w:pPr>
      <w:bookmarkStart w:id="0" w:name="_GoBack"/>
      <w:bookmarkEnd w:id="0"/>
    </w:p>
    <w:p w:rsidR="009B5A80" w:rsidRPr="0095149F" w:rsidRDefault="008146D0" w:rsidP="0063368E">
      <w:pPr>
        <w:pStyle w:val="BodyText"/>
        <w:tabs>
          <w:tab w:val="left" w:pos="9270"/>
        </w:tabs>
        <w:spacing w:line="276" w:lineRule="auto"/>
        <w:ind w:right="270" w:firstLine="720"/>
        <w:jc w:val="both"/>
      </w:pPr>
      <w:r>
        <w:t xml:space="preserve">Thực hiện </w:t>
      </w:r>
      <w:r>
        <w:rPr>
          <w:lang w:val="en-US"/>
        </w:rPr>
        <w:t>hướng dẫn</w:t>
      </w:r>
      <w:r>
        <w:t xml:space="preserve"> số: </w:t>
      </w:r>
      <w:r>
        <w:rPr>
          <w:lang w:val="en-US"/>
        </w:rPr>
        <w:t>1</w:t>
      </w:r>
      <w:r w:rsidR="00513E53">
        <w:rPr>
          <w:lang w:val="en-US"/>
        </w:rPr>
        <w:t>2</w:t>
      </w:r>
      <w:r>
        <w:t>/</w:t>
      </w:r>
      <w:r>
        <w:rPr>
          <w:lang w:val="en-US"/>
        </w:rPr>
        <w:t>HD-UBND</w:t>
      </w:r>
      <w:r>
        <w:t xml:space="preserve">-LĐLĐ </w:t>
      </w:r>
      <w:r>
        <w:rPr>
          <w:lang w:val="en-US"/>
        </w:rPr>
        <w:t xml:space="preserve">Gia Lâm, </w:t>
      </w:r>
      <w:r>
        <w:t>ngày</w:t>
      </w:r>
      <w:r>
        <w:rPr>
          <w:lang w:val="en-US"/>
        </w:rPr>
        <w:t xml:space="preserve"> </w:t>
      </w:r>
      <w:r w:rsidR="00513E53">
        <w:rPr>
          <w:lang w:val="en-US"/>
        </w:rPr>
        <w:t>0</w:t>
      </w:r>
      <w:r w:rsidR="00AA570D">
        <w:rPr>
          <w:lang w:val="en-US"/>
        </w:rPr>
        <w:t>9</w:t>
      </w:r>
      <w:r>
        <w:rPr>
          <w:lang w:val="en-US"/>
        </w:rPr>
        <w:t xml:space="preserve"> </w:t>
      </w:r>
      <w:r>
        <w:t>tháng</w:t>
      </w:r>
      <w:r>
        <w:rPr>
          <w:lang w:val="en-US"/>
        </w:rPr>
        <w:t xml:space="preserve"> 1</w:t>
      </w:r>
      <w:r w:rsidR="00AA570D">
        <w:rPr>
          <w:lang w:val="en-US"/>
        </w:rPr>
        <w:t>1</w:t>
      </w:r>
      <w:r>
        <w:rPr>
          <w:lang w:val="en-US"/>
        </w:rPr>
        <w:t xml:space="preserve"> </w:t>
      </w:r>
      <w:r>
        <w:t>năm 20</w:t>
      </w:r>
      <w:r w:rsidR="00AA570D">
        <w:rPr>
          <w:lang w:val="en-US"/>
        </w:rPr>
        <w:t>2</w:t>
      </w:r>
      <w:r w:rsidR="00513E53">
        <w:rPr>
          <w:lang w:val="en-US"/>
        </w:rPr>
        <w:t>1</w:t>
      </w:r>
      <w:r>
        <w:t xml:space="preserve"> về việc hướng dẫn tổ chức Hội nghị CBCCVC</w:t>
      </w:r>
      <w:r>
        <w:rPr>
          <w:lang w:val="en-US"/>
        </w:rPr>
        <w:t xml:space="preserve"> và Hội nghị người lao động</w:t>
      </w:r>
      <w:r>
        <w:t xml:space="preserve"> năm 202</w:t>
      </w:r>
      <w:r w:rsidR="00513E53">
        <w:rPr>
          <w:lang w:val="en-US"/>
        </w:rPr>
        <w:t>2</w:t>
      </w:r>
      <w:r w:rsidR="0095149F">
        <w:rPr>
          <w:lang w:val="en-US"/>
        </w:rPr>
        <w:t>;</w:t>
      </w:r>
      <w:r w:rsidR="00325B34">
        <w:rPr>
          <w:lang w:val="en-US"/>
        </w:rPr>
        <w:t xml:space="preserve"> </w:t>
      </w:r>
      <w:r w:rsidR="0095149F">
        <w:rPr>
          <w:lang w:val="en-US"/>
        </w:rPr>
        <w:t>H</w:t>
      </w:r>
      <w:r w:rsidR="00325B34">
        <w:rPr>
          <w:lang w:val="en-US"/>
        </w:rPr>
        <w:t>ướng dẫn</w:t>
      </w:r>
      <w:r w:rsidR="00325B34">
        <w:t xml:space="preserve"> số: </w:t>
      </w:r>
      <w:r w:rsidR="0095149F">
        <w:rPr>
          <w:lang w:val="en-US"/>
        </w:rPr>
        <w:t>2725</w:t>
      </w:r>
      <w:r w:rsidR="00325B34">
        <w:t>/</w:t>
      </w:r>
      <w:r w:rsidR="00325B34">
        <w:rPr>
          <w:lang w:val="en-US"/>
        </w:rPr>
        <w:t>HD</w:t>
      </w:r>
      <w:r w:rsidR="0095149F">
        <w:rPr>
          <w:lang w:val="en-US"/>
        </w:rPr>
        <w:t>LN: SGD</w:t>
      </w:r>
      <w:r w:rsidR="00325B34">
        <w:t>-</w:t>
      </w:r>
      <w:r w:rsidR="0095149F">
        <w:rPr>
          <w:lang w:val="en-US"/>
        </w:rPr>
        <w:t>CĐN</w:t>
      </w:r>
      <w:r w:rsidR="00325B34">
        <w:rPr>
          <w:lang w:val="en-US"/>
        </w:rPr>
        <w:t xml:space="preserve">, </w:t>
      </w:r>
      <w:r w:rsidR="00325B34">
        <w:t>ngày</w:t>
      </w:r>
      <w:r w:rsidR="00325B34">
        <w:rPr>
          <w:lang w:val="en-US"/>
        </w:rPr>
        <w:t xml:space="preserve"> 09 </w:t>
      </w:r>
      <w:r w:rsidR="00325B34">
        <w:t>tháng</w:t>
      </w:r>
      <w:r w:rsidR="00325B34">
        <w:rPr>
          <w:lang w:val="en-US"/>
        </w:rPr>
        <w:t xml:space="preserve"> </w:t>
      </w:r>
      <w:r w:rsidR="0095149F">
        <w:rPr>
          <w:lang w:val="en-US"/>
        </w:rPr>
        <w:t>9</w:t>
      </w:r>
      <w:r w:rsidR="00325B34">
        <w:rPr>
          <w:lang w:val="en-US"/>
        </w:rPr>
        <w:t xml:space="preserve"> </w:t>
      </w:r>
      <w:r w:rsidR="00325B34">
        <w:t>năm 20</w:t>
      </w:r>
      <w:r w:rsidR="00325B34">
        <w:rPr>
          <w:lang w:val="en-US"/>
        </w:rPr>
        <w:t>2</w:t>
      </w:r>
      <w:r w:rsidR="0095149F">
        <w:rPr>
          <w:lang w:val="en-US"/>
        </w:rPr>
        <w:t>2</w:t>
      </w:r>
      <w:r w:rsidR="00325B34">
        <w:t xml:space="preserve"> về việc hướng dẫn tổ chức Hội nghị CBCCVC</w:t>
      </w:r>
      <w:r w:rsidR="00325B34">
        <w:rPr>
          <w:lang w:val="en-US"/>
        </w:rPr>
        <w:t xml:space="preserve"> </w:t>
      </w:r>
      <w:r w:rsidR="00325B34">
        <w:t xml:space="preserve">năm </w:t>
      </w:r>
      <w:r w:rsidR="0095149F">
        <w:rPr>
          <w:lang w:val="en-US"/>
        </w:rPr>
        <w:t>học 2022-</w:t>
      </w:r>
      <w:r w:rsidR="00325B34">
        <w:t>202</w:t>
      </w:r>
      <w:r w:rsidR="0095149F">
        <w:rPr>
          <w:lang w:val="en-US"/>
        </w:rPr>
        <w:t>3</w:t>
      </w:r>
      <w:r w:rsidR="0095149F">
        <w:t>; C</w:t>
      </w:r>
      <w:r w:rsidR="000C429E">
        <w:t xml:space="preserve">ông văn số: </w:t>
      </w:r>
      <w:r>
        <w:rPr>
          <w:lang w:val="en-US"/>
        </w:rPr>
        <w:t>2</w:t>
      </w:r>
      <w:r w:rsidR="00AA570D">
        <w:rPr>
          <w:lang w:val="en-US"/>
        </w:rPr>
        <w:t>2</w:t>
      </w:r>
      <w:r w:rsidR="00513E53">
        <w:rPr>
          <w:lang w:val="en-US"/>
        </w:rPr>
        <w:t>3</w:t>
      </w:r>
      <w:r w:rsidR="000C429E">
        <w:t>/GD&amp;ĐT ngày</w:t>
      </w:r>
      <w:r>
        <w:rPr>
          <w:lang w:val="en-US"/>
        </w:rPr>
        <w:t xml:space="preserve"> </w:t>
      </w:r>
      <w:r w:rsidR="00513E53">
        <w:rPr>
          <w:lang w:val="en-US"/>
        </w:rPr>
        <w:t>19</w:t>
      </w:r>
      <w:r>
        <w:rPr>
          <w:lang w:val="en-US"/>
        </w:rPr>
        <w:t xml:space="preserve"> </w:t>
      </w:r>
      <w:r w:rsidR="000C429E">
        <w:t>tháng</w:t>
      </w:r>
      <w:r>
        <w:rPr>
          <w:lang w:val="en-US"/>
        </w:rPr>
        <w:t xml:space="preserve"> 9 </w:t>
      </w:r>
      <w:r w:rsidR="000C429E">
        <w:t>năm 20</w:t>
      </w:r>
      <w:r>
        <w:rPr>
          <w:lang w:val="en-US"/>
        </w:rPr>
        <w:t>2</w:t>
      </w:r>
      <w:r w:rsidR="00513E53">
        <w:rPr>
          <w:lang w:val="en-US"/>
        </w:rPr>
        <w:t>2</w:t>
      </w:r>
      <w:r w:rsidR="000C429E">
        <w:t xml:space="preserve"> của </w:t>
      </w:r>
      <w:r w:rsidR="00513E53">
        <w:rPr>
          <w:lang w:val="en-US"/>
        </w:rPr>
        <w:t xml:space="preserve">PGD7ĐT </w:t>
      </w:r>
      <w:r w:rsidR="000C429E">
        <w:t xml:space="preserve">về </w:t>
      </w:r>
      <w:r>
        <w:t>việc hướng dẫn tổ chức Hội nghị CBCCVC</w:t>
      </w:r>
      <w:r>
        <w:rPr>
          <w:lang w:val="en-US"/>
        </w:rPr>
        <w:t xml:space="preserve"> và Hội nghị người lao động</w:t>
      </w:r>
      <w:r>
        <w:t xml:space="preserve"> năm</w:t>
      </w:r>
      <w:r w:rsidR="000C429E">
        <w:t xml:space="preserve"> học 202</w:t>
      </w:r>
      <w:r w:rsidR="00513E53">
        <w:rPr>
          <w:lang w:val="en-US"/>
        </w:rPr>
        <w:t>2</w:t>
      </w:r>
      <w:r w:rsidR="000C429E">
        <w:t xml:space="preserve"> -</w:t>
      </w:r>
      <w:r w:rsidR="000C429E">
        <w:rPr>
          <w:spacing w:val="-12"/>
        </w:rPr>
        <w:t xml:space="preserve"> </w:t>
      </w:r>
      <w:r w:rsidR="000C429E">
        <w:t>202</w:t>
      </w:r>
      <w:r w:rsidR="00513E53">
        <w:rPr>
          <w:lang w:val="en-US"/>
        </w:rPr>
        <w:t>3</w:t>
      </w:r>
      <w:r w:rsidR="000C429E">
        <w:t>.</w:t>
      </w:r>
    </w:p>
    <w:p w:rsidR="009B5A80" w:rsidRPr="002D7C7A" w:rsidRDefault="000C429E" w:rsidP="0063368E">
      <w:pPr>
        <w:pStyle w:val="BodyText"/>
        <w:tabs>
          <w:tab w:val="left" w:pos="9270"/>
        </w:tabs>
        <w:spacing w:line="276" w:lineRule="auto"/>
        <w:ind w:right="270" w:firstLine="720"/>
        <w:jc w:val="both"/>
        <w:rPr>
          <w:lang w:val="en-US"/>
        </w:rPr>
      </w:pPr>
      <w:r>
        <w:t xml:space="preserve">Nay Nhà trường và Công đoàn thống nhất xây dựng kế hoạch, thời gian  tổ chức </w:t>
      </w:r>
      <w:r w:rsidR="008146D0">
        <w:t>Hội nghị CBCCVC</w:t>
      </w:r>
      <w:r w:rsidR="008146D0">
        <w:rPr>
          <w:lang w:val="en-US"/>
        </w:rPr>
        <w:t xml:space="preserve"> và Hội nghị người lao động</w:t>
      </w:r>
      <w:r w:rsidR="008146D0">
        <w:t xml:space="preserve"> năm học 202</w:t>
      </w:r>
      <w:r w:rsidR="00513E53">
        <w:rPr>
          <w:lang w:val="en-US"/>
        </w:rPr>
        <w:t>2</w:t>
      </w:r>
      <w:r w:rsidR="008146D0">
        <w:t xml:space="preserve"> -</w:t>
      </w:r>
      <w:r w:rsidR="008146D0">
        <w:rPr>
          <w:spacing w:val="-12"/>
        </w:rPr>
        <w:t xml:space="preserve"> </w:t>
      </w:r>
      <w:r w:rsidR="008146D0">
        <w:t>202</w:t>
      </w:r>
      <w:r w:rsidR="00513E53">
        <w:rPr>
          <w:lang w:val="en-US"/>
        </w:rPr>
        <w:t>3</w:t>
      </w:r>
      <w:r>
        <w:t xml:space="preserve"> với nội dung như sau:</w:t>
      </w:r>
    </w:p>
    <w:p w:rsidR="009B5A80" w:rsidRPr="008146D0" w:rsidRDefault="008146D0" w:rsidP="0063368E">
      <w:pPr>
        <w:pStyle w:val="BodyText"/>
        <w:tabs>
          <w:tab w:val="left" w:pos="9270"/>
        </w:tabs>
        <w:spacing w:line="276" w:lineRule="auto"/>
        <w:ind w:right="270" w:firstLine="720"/>
        <w:jc w:val="both"/>
        <w:rPr>
          <w:b/>
          <w:lang w:val="en-US"/>
        </w:rPr>
      </w:pPr>
      <w:r>
        <w:rPr>
          <w:b/>
          <w:lang w:val="en-US"/>
        </w:rPr>
        <w:t xml:space="preserve">I. </w:t>
      </w:r>
      <w:r w:rsidR="000C429E" w:rsidRPr="008146D0">
        <w:rPr>
          <w:b/>
        </w:rPr>
        <w:t>Mục đích yêu cầu:</w:t>
      </w:r>
    </w:p>
    <w:p w:rsidR="009B5A80" w:rsidRPr="002D7C7A" w:rsidRDefault="000C429E" w:rsidP="0063368E">
      <w:pPr>
        <w:pStyle w:val="BodyText"/>
        <w:tabs>
          <w:tab w:val="left" w:pos="9270"/>
        </w:tabs>
        <w:spacing w:line="276" w:lineRule="auto"/>
        <w:ind w:right="270" w:firstLine="720"/>
        <w:jc w:val="both"/>
        <w:rPr>
          <w:lang w:val="en-US"/>
        </w:rPr>
      </w:pPr>
      <w:r>
        <w:t>Phát huy dân chủ trong hoạt động nhà trường để xây dựng kế hoạch, giải pháp thực hiện nhiệm vụ, mục tiêu giáo dục trong năm học 202</w:t>
      </w:r>
      <w:r w:rsidR="00513E53">
        <w:rPr>
          <w:lang w:val="en-US"/>
        </w:rPr>
        <w:t>2</w:t>
      </w:r>
      <w:r>
        <w:t xml:space="preserve"> - 202</w:t>
      </w:r>
      <w:r w:rsidR="00513E53">
        <w:rPr>
          <w:lang w:val="en-US"/>
        </w:rPr>
        <w:t>3</w:t>
      </w:r>
      <w:r>
        <w:t>.</w:t>
      </w:r>
    </w:p>
    <w:p w:rsidR="002D7C7A" w:rsidRDefault="007D07EE" w:rsidP="0063368E">
      <w:pPr>
        <w:pStyle w:val="BodyText"/>
        <w:tabs>
          <w:tab w:val="left" w:pos="9270"/>
        </w:tabs>
        <w:spacing w:line="276" w:lineRule="auto"/>
        <w:ind w:right="270" w:firstLine="720"/>
        <w:jc w:val="both"/>
        <w:rPr>
          <w:lang w:val="en-US"/>
        </w:rPr>
      </w:pPr>
      <w:r>
        <w:t>Thống nhất nội dung N</w:t>
      </w:r>
      <w:r w:rsidR="000C429E">
        <w:t>ghị qu</w:t>
      </w:r>
      <w:r w:rsidR="002D7C7A">
        <w:t>yết hội nghị CBCCVC của đơn vị.</w:t>
      </w:r>
      <w:r w:rsidR="002D7C7A">
        <w:rPr>
          <w:lang w:val="en-US"/>
        </w:rPr>
        <w:t xml:space="preserve"> </w:t>
      </w:r>
    </w:p>
    <w:p w:rsidR="009B5A80" w:rsidRPr="002D7C7A" w:rsidRDefault="000C429E" w:rsidP="0063368E">
      <w:pPr>
        <w:pStyle w:val="BodyText"/>
        <w:tabs>
          <w:tab w:val="left" w:pos="9270"/>
        </w:tabs>
        <w:spacing w:line="276" w:lineRule="auto"/>
        <w:ind w:right="270" w:firstLine="720"/>
        <w:jc w:val="both"/>
        <w:rPr>
          <w:lang w:val="en-US"/>
        </w:rPr>
      </w:pPr>
      <w:r>
        <w:t>Thống nhất các chỉ tiêu, giải pháp, biện pháp thi đua phấn đấu hoàn thành tốt nhiệm vụ năm học</w:t>
      </w:r>
      <w:r w:rsidRPr="002D7C7A">
        <w:t xml:space="preserve"> </w:t>
      </w:r>
      <w:r>
        <w:t>mới.</w:t>
      </w:r>
    </w:p>
    <w:p w:rsidR="009B5A80" w:rsidRPr="002D7C7A" w:rsidRDefault="000C429E" w:rsidP="0063368E">
      <w:pPr>
        <w:pStyle w:val="BodyText"/>
        <w:tabs>
          <w:tab w:val="left" w:pos="9270"/>
        </w:tabs>
        <w:spacing w:line="276" w:lineRule="auto"/>
        <w:ind w:right="270" w:firstLine="720"/>
        <w:jc w:val="both"/>
        <w:rPr>
          <w:lang w:val="en-US"/>
        </w:rPr>
      </w:pPr>
      <w:r>
        <w:t>Tổ chức hội nghị với tinh thần gọn nhẹ, dân chủ, đoàn kết, thiết thực và thống nhất của tập thể hội đồng sư phạm nhà</w:t>
      </w:r>
      <w:r w:rsidRPr="002D7C7A">
        <w:t xml:space="preserve"> </w:t>
      </w:r>
      <w:r>
        <w:t>trường.</w:t>
      </w:r>
    </w:p>
    <w:p w:rsidR="009B5A80" w:rsidRPr="007D07EE" w:rsidRDefault="008146D0" w:rsidP="0063368E">
      <w:pPr>
        <w:pStyle w:val="BodyText"/>
        <w:tabs>
          <w:tab w:val="left" w:pos="9270"/>
        </w:tabs>
        <w:spacing w:line="276" w:lineRule="auto"/>
        <w:ind w:right="270" w:firstLine="720"/>
        <w:jc w:val="both"/>
        <w:rPr>
          <w:b/>
          <w:lang w:val="en-US"/>
        </w:rPr>
      </w:pPr>
      <w:r w:rsidRPr="008146D0">
        <w:rPr>
          <w:b/>
          <w:lang w:val="en-US"/>
        </w:rPr>
        <w:t xml:space="preserve">II. </w:t>
      </w:r>
      <w:r w:rsidR="000C429E" w:rsidRPr="008146D0">
        <w:rPr>
          <w:b/>
        </w:rPr>
        <w:t>Nội dung hội nghị:</w:t>
      </w:r>
      <w:r w:rsidR="007D07EE">
        <w:rPr>
          <w:b/>
          <w:lang w:val="en-US"/>
        </w:rPr>
        <w:t xml:space="preserve"> Dự kiến</w:t>
      </w:r>
    </w:p>
    <w:p w:rsidR="009B5A80" w:rsidRPr="008146D0" w:rsidRDefault="008146D0" w:rsidP="0063368E">
      <w:pPr>
        <w:pStyle w:val="BodyText"/>
        <w:tabs>
          <w:tab w:val="left" w:pos="9270"/>
        </w:tabs>
        <w:spacing w:line="276" w:lineRule="auto"/>
        <w:ind w:right="270" w:firstLine="720"/>
        <w:jc w:val="both"/>
        <w:rPr>
          <w:lang w:val="en-US"/>
        </w:rPr>
      </w:pPr>
      <w:r w:rsidRPr="002965A3">
        <w:rPr>
          <w:b/>
          <w:i/>
          <w:lang w:val="en-US"/>
        </w:rPr>
        <w:t xml:space="preserve">1. </w:t>
      </w:r>
      <w:r w:rsidR="000C429E" w:rsidRPr="002965A3">
        <w:rPr>
          <w:b/>
          <w:i/>
        </w:rPr>
        <w:t>Thời gian</w:t>
      </w:r>
      <w:r w:rsidR="000C429E" w:rsidRPr="002D7C7A">
        <w:t>:</w:t>
      </w:r>
      <w:r w:rsidR="00CC340A">
        <w:rPr>
          <w:lang w:val="en-US"/>
        </w:rPr>
        <w:t xml:space="preserve"> 8h00phút, </w:t>
      </w:r>
      <w:r>
        <w:rPr>
          <w:lang w:val="en-US"/>
        </w:rPr>
        <w:t>ngày 1</w:t>
      </w:r>
      <w:r w:rsidR="00513E53">
        <w:rPr>
          <w:lang w:val="en-US"/>
        </w:rPr>
        <w:t>0</w:t>
      </w:r>
      <w:r>
        <w:rPr>
          <w:lang w:val="en-US"/>
        </w:rPr>
        <w:t>/10/202</w:t>
      </w:r>
      <w:r w:rsidR="00513E53">
        <w:rPr>
          <w:lang w:val="en-US"/>
        </w:rPr>
        <w:t>2</w:t>
      </w:r>
    </w:p>
    <w:p w:rsidR="009B5A80" w:rsidRPr="008146D0" w:rsidRDefault="004306E6" w:rsidP="0063368E">
      <w:pPr>
        <w:pStyle w:val="BodyText"/>
        <w:tabs>
          <w:tab w:val="left" w:pos="9270"/>
        </w:tabs>
        <w:spacing w:line="276" w:lineRule="auto"/>
        <w:ind w:right="270" w:firstLine="720"/>
        <w:jc w:val="both"/>
        <w:rPr>
          <w:lang w:val="en-US"/>
        </w:rPr>
      </w:pPr>
      <w:r>
        <w:rPr>
          <w:lang w:val="en-US"/>
        </w:rPr>
        <w:t xml:space="preserve">- </w:t>
      </w:r>
      <w:r w:rsidR="000C429E">
        <w:t xml:space="preserve">Thời gian tổ chức hội nghị ở tổ </w:t>
      </w:r>
      <w:r w:rsidR="002965A3">
        <w:rPr>
          <w:lang w:val="en-US"/>
        </w:rPr>
        <w:t xml:space="preserve">chuyên môn </w:t>
      </w:r>
      <w:r w:rsidR="000C429E">
        <w:t>trước ngày</w:t>
      </w:r>
      <w:r w:rsidR="000C429E" w:rsidRPr="002D7C7A">
        <w:t xml:space="preserve"> </w:t>
      </w:r>
      <w:r w:rsidR="00513E53">
        <w:rPr>
          <w:lang w:val="en-US"/>
        </w:rPr>
        <w:t>05</w:t>
      </w:r>
      <w:r w:rsidR="008146D0">
        <w:rPr>
          <w:lang w:val="en-US"/>
        </w:rPr>
        <w:t>/10/202</w:t>
      </w:r>
      <w:r w:rsidR="00513E53">
        <w:rPr>
          <w:lang w:val="en-US"/>
        </w:rPr>
        <w:t>2</w:t>
      </w:r>
    </w:p>
    <w:p w:rsidR="009B5A80" w:rsidRDefault="004306E6" w:rsidP="0063368E">
      <w:pPr>
        <w:pStyle w:val="BodyText"/>
        <w:tabs>
          <w:tab w:val="left" w:pos="9270"/>
        </w:tabs>
        <w:spacing w:line="276" w:lineRule="auto"/>
        <w:ind w:right="270" w:firstLine="720"/>
        <w:jc w:val="both"/>
        <w:rPr>
          <w:lang w:val="en-US"/>
        </w:rPr>
      </w:pPr>
      <w:r>
        <w:rPr>
          <w:lang w:val="en-US"/>
        </w:rPr>
        <w:t xml:space="preserve">- </w:t>
      </w:r>
      <w:r w:rsidR="000C429E">
        <w:t>Thời gian tổ chức hội nghị toàn trường ngày</w:t>
      </w:r>
      <w:r w:rsidR="000C429E" w:rsidRPr="002D7C7A">
        <w:t xml:space="preserve"> </w:t>
      </w:r>
      <w:r w:rsidR="008146D0">
        <w:rPr>
          <w:lang w:val="en-US"/>
        </w:rPr>
        <w:t>1</w:t>
      </w:r>
      <w:r w:rsidR="00513E53">
        <w:rPr>
          <w:lang w:val="en-US"/>
        </w:rPr>
        <w:t>0</w:t>
      </w:r>
      <w:r w:rsidR="008146D0">
        <w:rPr>
          <w:lang w:val="en-US"/>
        </w:rPr>
        <w:t>/10/202</w:t>
      </w:r>
      <w:r w:rsidR="00513E53">
        <w:rPr>
          <w:lang w:val="en-US"/>
        </w:rPr>
        <w:t>2</w:t>
      </w:r>
    </w:p>
    <w:p w:rsidR="009B5A80" w:rsidRPr="008146D0" w:rsidRDefault="008146D0" w:rsidP="0063368E">
      <w:pPr>
        <w:pStyle w:val="BodyText"/>
        <w:tabs>
          <w:tab w:val="left" w:pos="9270"/>
        </w:tabs>
        <w:spacing w:line="276" w:lineRule="auto"/>
        <w:ind w:right="270" w:firstLine="720"/>
        <w:jc w:val="both"/>
        <w:rPr>
          <w:lang w:val="en-US"/>
        </w:rPr>
      </w:pPr>
      <w:r w:rsidRPr="002965A3">
        <w:rPr>
          <w:b/>
          <w:i/>
          <w:lang w:val="en-US"/>
        </w:rPr>
        <w:t xml:space="preserve">2. </w:t>
      </w:r>
      <w:r w:rsidR="000C429E" w:rsidRPr="002965A3">
        <w:rPr>
          <w:b/>
          <w:i/>
        </w:rPr>
        <w:t>Địa điểm</w:t>
      </w:r>
      <w:r w:rsidR="000C429E" w:rsidRPr="002D7C7A">
        <w:t xml:space="preserve">: </w:t>
      </w:r>
      <w:r w:rsidR="00513E53">
        <w:rPr>
          <w:lang w:val="en-US"/>
        </w:rPr>
        <w:t xml:space="preserve">Phòng họp tầng 3, </w:t>
      </w:r>
      <w:r w:rsidR="000C429E">
        <w:t xml:space="preserve"> </w:t>
      </w:r>
      <w:r w:rsidR="00FD17FF">
        <w:rPr>
          <w:lang w:val="en-US"/>
        </w:rPr>
        <w:t xml:space="preserve">khu 2 </w:t>
      </w:r>
      <w:r w:rsidR="000C429E">
        <w:t>trường</w:t>
      </w:r>
      <w:r w:rsidR="000C429E" w:rsidRPr="002D7C7A">
        <w:t xml:space="preserve"> </w:t>
      </w:r>
      <w:r>
        <w:rPr>
          <w:lang w:val="en-US"/>
        </w:rPr>
        <w:t>mầm non Dương Xá</w:t>
      </w:r>
    </w:p>
    <w:p w:rsidR="009B5A80" w:rsidRPr="002965A3" w:rsidRDefault="008146D0" w:rsidP="0063368E">
      <w:pPr>
        <w:pStyle w:val="BodyText"/>
        <w:tabs>
          <w:tab w:val="left" w:pos="9270"/>
        </w:tabs>
        <w:spacing w:line="276" w:lineRule="auto"/>
        <w:ind w:right="270" w:firstLine="720"/>
        <w:jc w:val="both"/>
        <w:rPr>
          <w:b/>
          <w:i/>
        </w:rPr>
      </w:pPr>
      <w:r w:rsidRPr="002965A3">
        <w:rPr>
          <w:b/>
          <w:i/>
          <w:lang w:val="en-US"/>
        </w:rPr>
        <w:t xml:space="preserve">3. </w:t>
      </w:r>
      <w:r w:rsidR="000C429E" w:rsidRPr="002965A3">
        <w:rPr>
          <w:b/>
          <w:i/>
        </w:rPr>
        <w:t>Thành phần:</w:t>
      </w:r>
    </w:p>
    <w:p w:rsidR="009B5A80" w:rsidRPr="002D7C7A" w:rsidRDefault="00880B8B" w:rsidP="0063368E">
      <w:pPr>
        <w:pStyle w:val="BodyText"/>
        <w:tabs>
          <w:tab w:val="left" w:pos="9270"/>
        </w:tabs>
        <w:spacing w:line="276" w:lineRule="auto"/>
        <w:ind w:right="270" w:firstLine="720"/>
        <w:jc w:val="both"/>
      </w:pPr>
      <w:r>
        <w:rPr>
          <w:lang w:val="en-US"/>
        </w:rPr>
        <w:t xml:space="preserve">- </w:t>
      </w:r>
      <w:r w:rsidR="000C429E">
        <w:t xml:space="preserve">Đại biểu mời: Lãnh đạo </w:t>
      </w:r>
      <w:r>
        <w:rPr>
          <w:lang w:val="en-US"/>
        </w:rPr>
        <w:t>PGD&amp;ĐT</w:t>
      </w:r>
      <w:r w:rsidR="000C429E">
        <w:t xml:space="preserve">; LĐLĐ huyện; </w:t>
      </w:r>
      <w:r>
        <w:rPr>
          <w:lang w:val="en-US"/>
        </w:rPr>
        <w:t>ĐU</w:t>
      </w:r>
      <w:r w:rsidR="000C429E">
        <w:t xml:space="preserve"> -</w:t>
      </w:r>
      <w:r w:rsidR="000C429E" w:rsidRPr="002D7C7A">
        <w:t xml:space="preserve"> </w:t>
      </w:r>
      <w:r w:rsidR="000C429E">
        <w:t>UBND</w:t>
      </w:r>
      <w:r w:rsidR="000C429E" w:rsidRPr="002D7C7A">
        <w:t xml:space="preserve"> </w:t>
      </w:r>
      <w:r w:rsidR="002D7C7A">
        <w:t>xã</w:t>
      </w:r>
      <w:r w:rsidR="000C429E">
        <w:t>.</w:t>
      </w:r>
    </w:p>
    <w:p w:rsidR="009B5A80" w:rsidRPr="002D7C7A" w:rsidRDefault="00880B8B" w:rsidP="0063368E">
      <w:pPr>
        <w:pStyle w:val="BodyText"/>
        <w:tabs>
          <w:tab w:val="left" w:pos="9270"/>
        </w:tabs>
        <w:spacing w:line="276" w:lineRule="auto"/>
        <w:ind w:right="270" w:firstLine="720"/>
        <w:jc w:val="both"/>
      </w:pPr>
      <w:r>
        <w:rPr>
          <w:lang w:val="en-US"/>
        </w:rPr>
        <w:t xml:space="preserve">- Nhà trường: </w:t>
      </w:r>
      <w:r w:rsidR="000C429E">
        <w:t xml:space="preserve">Toàn thể </w:t>
      </w:r>
      <w:r>
        <w:rPr>
          <w:lang w:val="en-US"/>
        </w:rPr>
        <w:t>CBGVNV</w:t>
      </w:r>
      <w:r w:rsidR="000C429E">
        <w:t>.</w:t>
      </w:r>
    </w:p>
    <w:p w:rsidR="009B5A80" w:rsidRPr="002965A3" w:rsidRDefault="008146D0" w:rsidP="0063368E">
      <w:pPr>
        <w:pStyle w:val="BodyText"/>
        <w:tabs>
          <w:tab w:val="left" w:pos="9270"/>
        </w:tabs>
        <w:spacing w:line="276" w:lineRule="auto"/>
        <w:ind w:right="270" w:firstLine="720"/>
        <w:jc w:val="both"/>
        <w:rPr>
          <w:b/>
          <w:i/>
        </w:rPr>
      </w:pPr>
      <w:r w:rsidRPr="002965A3">
        <w:rPr>
          <w:b/>
          <w:i/>
          <w:lang w:val="en-US"/>
        </w:rPr>
        <w:t xml:space="preserve">4. </w:t>
      </w:r>
      <w:r w:rsidR="000C429E" w:rsidRPr="002965A3">
        <w:rPr>
          <w:b/>
          <w:i/>
        </w:rPr>
        <w:t>Nội dung</w:t>
      </w:r>
      <w:r w:rsidR="0013198C">
        <w:rPr>
          <w:b/>
          <w:i/>
          <w:lang w:val="en-US"/>
        </w:rPr>
        <w:t xml:space="preserve"> thảo luận</w:t>
      </w:r>
      <w:r w:rsidR="000C429E" w:rsidRPr="002965A3">
        <w:rPr>
          <w:b/>
          <w:i/>
        </w:rPr>
        <w:t>:</w:t>
      </w:r>
    </w:p>
    <w:p w:rsidR="00A12D65" w:rsidRDefault="00A12D65" w:rsidP="00A12D65">
      <w:pPr>
        <w:pStyle w:val="BodyText"/>
        <w:tabs>
          <w:tab w:val="left" w:pos="9270"/>
        </w:tabs>
        <w:spacing w:line="276" w:lineRule="auto"/>
        <w:ind w:right="270"/>
        <w:jc w:val="both"/>
        <w:rPr>
          <w:lang w:val="en-US"/>
        </w:rPr>
      </w:pPr>
      <w:r>
        <w:rPr>
          <w:lang w:val="en-US"/>
        </w:rPr>
        <w:t xml:space="preserve">+ </w:t>
      </w:r>
      <w:r>
        <w:t>Báo cáo</w:t>
      </w:r>
      <w:r>
        <w:rPr>
          <w:lang w:val="en-US"/>
        </w:rPr>
        <w:t xml:space="preserve"> thực hiện nghị quyết hội nghị CBVC năm học 2021-2022,</w:t>
      </w:r>
      <w:r>
        <w:t xml:space="preserve"> </w:t>
      </w:r>
      <w:r>
        <w:rPr>
          <w:lang w:val="en-US"/>
        </w:rPr>
        <w:t xml:space="preserve">đánh giá kết quả </w:t>
      </w:r>
      <w:r>
        <w:t>thực hiện nhiệm vụ năm học 20</w:t>
      </w:r>
      <w:r>
        <w:rPr>
          <w:lang w:val="en-US"/>
        </w:rPr>
        <w:t>21</w:t>
      </w:r>
      <w:r>
        <w:t>-202</w:t>
      </w:r>
      <w:r>
        <w:rPr>
          <w:lang w:val="en-US"/>
        </w:rPr>
        <w:t>2, phương hướng triển khai nhiệm vụ năm học 2022-2023</w:t>
      </w:r>
      <w:r>
        <w:t>;</w:t>
      </w:r>
      <w:r>
        <w:rPr>
          <w:lang w:val="en-US"/>
        </w:rPr>
        <w:t xml:space="preserve"> </w:t>
      </w:r>
    </w:p>
    <w:p w:rsidR="00A12D65" w:rsidRDefault="00A12D65" w:rsidP="00A12D65">
      <w:pPr>
        <w:pStyle w:val="BodyText"/>
        <w:tabs>
          <w:tab w:val="left" w:pos="9270"/>
        </w:tabs>
        <w:spacing w:line="276" w:lineRule="auto"/>
        <w:ind w:right="270"/>
        <w:jc w:val="both"/>
        <w:rPr>
          <w:lang w:val="en-US"/>
        </w:rPr>
      </w:pPr>
      <w:r>
        <w:rPr>
          <w:lang w:val="en-US"/>
        </w:rPr>
        <w:t xml:space="preserve">+ Báo cáo kiểm điểm trách nhiệm của người đứng đầu và việc thực hiện dân chủ trong nhà trường. </w:t>
      </w:r>
    </w:p>
    <w:p w:rsidR="00A12D65" w:rsidRPr="00C27023" w:rsidRDefault="00A12D65" w:rsidP="00A12D65">
      <w:pPr>
        <w:pStyle w:val="BodyText"/>
        <w:tabs>
          <w:tab w:val="left" w:pos="9270"/>
        </w:tabs>
        <w:spacing w:line="276" w:lineRule="auto"/>
        <w:ind w:right="270"/>
        <w:jc w:val="both"/>
        <w:rPr>
          <w:lang w:val="en-US"/>
        </w:rPr>
      </w:pPr>
      <w:r>
        <w:rPr>
          <w:lang w:val="en-US"/>
        </w:rPr>
        <w:t xml:space="preserve">+ Báo cáo tổng kết phong trào thi đua năm học 2021-2022, nội dung xét khen thưởng và dự kiến nội dung phong trào thi đua năm học 2022-2023. </w:t>
      </w:r>
    </w:p>
    <w:p w:rsidR="001A711D" w:rsidRDefault="001A711D" w:rsidP="001A711D">
      <w:pPr>
        <w:pStyle w:val="BodyText"/>
        <w:tabs>
          <w:tab w:val="left" w:pos="9270"/>
        </w:tabs>
        <w:spacing w:line="276" w:lineRule="auto"/>
        <w:ind w:right="270"/>
        <w:jc w:val="both"/>
        <w:rPr>
          <w:lang w:val="en-US"/>
        </w:rPr>
      </w:pPr>
      <w:r>
        <w:rPr>
          <w:lang w:val="en-US"/>
        </w:rPr>
        <w:t xml:space="preserve">+ </w:t>
      </w:r>
      <w:r w:rsidR="000C429E">
        <w:t>Quy chế chi tiêu nội bộ; Quy chế Thi đua - Khen</w:t>
      </w:r>
      <w:r w:rsidR="000C429E" w:rsidRPr="002D7C7A">
        <w:t xml:space="preserve"> </w:t>
      </w:r>
      <w:r w:rsidR="000C429E">
        <w:t>thưởng</w:t>
      </w:r>
      <w:r w:rsidR="0013198C">
        <w:rPr>
          <w:lang w:val="en-US"/>
        </w:rPr>
        <w:t xml:space="preserve"> </w:t>
      </w:r>
    </w:p>
    <w:p w:rsidR="009B5A80" w:rsidRPr="002965A3" w:rsidRDefault="008146D0" w:rsidP="001A711D">
      <w:pPr>
        <w:pStyle w:val="BodyText"/>
        <w:tabs>
          <w:tab w:val="left" w:pos="9270"/>
        </w:tabs>
        <w:spacing w:line="276" w:lineRule="auto"/>
        <w:ind w:right="270"/>
        <w:jc w:val="both"/>
        <w:rPr>
          <w:b/>
          <w:i/>
        </w:rPr>
      </w:pPr>
      <w:r w:rsidRPr="002965A3">
        <w:rPr>
          <w:b/>
          <w:i/>
          <w:lang w:val="en-US"/>
        </w:rPr>
        <w:lastRenderedPageBreak/>
        <w:t>5.</w:t>
      </w:r>
      <w:r w:rsidR="008B1BEC">
        <w:rPr>
          <w:b/>
          <w:i/>
          <w:lang w:val="en-US"/>
        </w:rPr>
        <w:t xml:space="preserve"> </w:t>
      </w:r>
      <w:r w:rsidR="000C429E" w:rsidRPr="002965A3">
        <w:rPr>
          <w:b/>
          <w:i/>
        </w:rPr>
        <w:t>Tổ chức thực hiện:</w:t>
      </w:r>
    </w:p>
    <w:p w:rsidR="009B5A80" w:rsidRPr="002D7C7A" w:rsidRDefault="00611196" w:rsidP="0063368E">
      <w:pPr>
        <w:pStyle w:val="BodyText"/>
        <w:tabs>
          <w:tab w:val="left" w:pos="9270"/>
        </w:tabs>
        <w:spacing w:line="276" w:lineRule="auto"/>
        <w:ind w:right="270" w:firstLine="720"/>
        <w:jc w:val="both"/>
      </w:pPr>
      <w:r>
        <w:rPr>
          <w:lang w:val="en-US"/>
        </w:rPr>
        <w:t xml:space="preserve">* </w:t>
      </w:r>
      <w:r w:rsidR="000C429E">
        <w:t>Phân công chuẩn bị nội</w:t>
      </w:r>
      <w:r w:rsidR="000C429E" w:rsidRPr="002D7C7A">
        <w:t xml:space="preserve"> </w:t>
      </w:r>
      <w:r w:rsidR="000C429E">
        <w:t>dung:</w:t>
      </w:r>
    </w:p>
    <w:p w:rsidR="002E24A2" w:rsidRPr="00246AD7" w:rsidRDefault="008B1BEC" w:rsidP="0063368E">
      <w:pPr>
        <w:pStyle w:val="BodyText"/>
        <w:tabs>
          <w:tab w:val="left" w:pos="9270"/>
        </w:tabs>
        <w:spacing w:line="276" w:lineRule="auto"/>
        <w:ind w:right="270"/>
        <w:jc w:val="both"/>
        <w:rPr>
          <w:i/>
        </w:rPr>
      </w:pPr>
      <w:r w:rsidRPr="00246AD7">
        <w:rPr>
          <w:i/>
          <w:lang w:val="en-US"/>
        </w:rPr>
        <w:t>- Đồng</w:t>
      </w:r>
      <w:r w:rsidR="000C429E" w:rsidRPr="00246AD7">
        <w:rPr>
          <w:i/>
        </w:rPr>
        <w:t xml:space="preserve"> chí </w:t>
      </w:r>
      <w:r w:rsidR="00C27023" w:rsidRPr="00246AD7">
        <w:rPr>
          <w:i/>
          <w:lang w:val="en-US"/>
        </w:rPr>
        <w:t xml:space="preserve">Nguyễn Thị Hà- HT </w:t>
      </w:r>
      <w:r w:rsidR="000C429E" w:rsidRPr="00246AD7">
        <w:rPr>
          <w:i/>
        </w:rPr>
        <w:t>soạn dự thảo:</w:t>
      </w:r>
    </w:p>
    <w:p w:rsidR="002E24A2" w:rsidRDefault="002E24A2" w:rsidP="0063368E">
      <w:pPr>
        <w:pStyle w:val="BodyText"/>
        <w:tabs>
          <w:tab w:val="left" w:pos="9270"/>
        </w:tabs>
        <w:spacing w:line="276" w:lineRule="auto"/>
        <w:ind w:right="270"/>
        <w:jc w:val="both"/>
        <w:rPr>
          <w:lang w:val="en-US"/>
        </w:rPr>
      </w:pPr>
      <w:r>
        <w:rPr>
          <w:lang w:val="en-US"/>
        </w:rPr>
        <w:t xml:space="preserve">+ </w:t>
      </w:r>
      <w:r w:rsidR="000C429E">
        <w:t>Báo cáo</w:t>
      </w:r>
      <w:r w:rsidR="00944808">
        <w:rPr>
          <w:lang w:val="en-US"/>
        </w:rPr>
        <w:t xml:space="preserve"> thực hiện nghị quyết hội nghị CBVC năm học 2021-2022</w:t>
      </w:r>
      <w:r w:rsidR="00A13FB5">
        <w:rPr>
          <w:lang w:val="en-US"/>
        </w:rPr>
        <w:t>,</w:t>
      </w:r>
      <w:r w:rsidR="000C429E">
        <w:t xml:space="preserve"> </w:t>
      </w:r>
      <w:r w:rsidR="00944808">
        <w:rPr>
          <w:lang w:val="en-US"/>
        </w:rPr>
        <w:t xml:space="preserve">đánh giá kết quả </w:t>
      </w:r>
      <w:r w:rsidR="000C429E">
        <w:t>thực hiện nhiệm vụ năm học 20</w:t>
      </w:r>
      <w:r w:rsidR="008B1BEC">
        <w:rPr>
          <w:lang w:val="en-US"/>
        </w:rPr>
        <w:t>2</w:t>
      </w:r>
      <w:r w:rsidR="00513E53">
        <w:rPr>
          <w:lang w:val="en-US"/>
        </w:rPr>
        <w:t>1</w:t>
      </w:r>
      <w:r w:rsidR="007229EC">
        <w:t>-</w:t>
      </w:r>
      <w:r w:rsidR="000C429E">
        <w:t>202</w:t>
      </w:r>
      <w:r w:rsidR="00513E53">
        <w:rPr>
          <w:lang w:val="en-US"/>
        </w:rPr>
        <w:t>2</w:t>
      </w:r>
      <w:r w:rsidR="00A13FB5">
        <w:rPr>
          <w:lang w:val="en-US"/>
        </w:rPr>
        <w:t>, phương hướng triển khai nhiệm vụ năm học 2022-2023</w:t>
      </w:r>
      <w:r w:rsidR="000C429E">
        <w:t>;</w:t>
      </w:r>
      <w:r w:rsidR="00A13FB5">
        <w:rPr>
          <w:lang w:val="en-US"/>
        </w:rPr>
        <w:t xml:space="preserve"> </w:t>
      </w:r>
    </w:p>
    <w:p w:rsidR="009B5A80" w:rsidRPr="00C27023" w:rsidRDefault="002E24A2" w:rsidP="0063368E">
      <w:pPr>
        <w:pStyle w:val="BodyText"/>
        <w:tabs>
          <w:tab w:val="left" w:pos="9270"/>
        </w:tabs>
        <w:spacing w:line="276" w:lineRule="auto"/>
        <w:ind w:right="270"/>
        <w:jc w:val="both"/>
        <w:rPr>
          <w:lang w:val="en-US"/>
        </w:rPr>
      </w:pPr>
      <w:r>
        <w:rPr>
          <w:lang w:val="en-US"/>
        </w:rPr>
        <w:t xml:space="preserve">+ </w:t>
      </w:r>
      <w:r w:rsidR="00A13FB5">
        <w:rPr>
          <w:lang w:val="en-US"/>
        </w:rPr>
        <w:t>B</w:t>
      </w:r>
      <w:r w:rsidR="00944808">
        <w:rPr>
          <w:lang w:val="en-US"/>
        </w:rPr>
        <w:t>áo cáo</w:t>
      </w:r>
      <w:r w:rsidR="00FC0D0B">
        <w:rPr>
          <w:lang w:val="en-US"/>
        </w:rPr>
        <w:t xml:space="preserve"> kiểm điểm trách nhiệm của người đứng đầu </w:t>
      </w:r>
      <w:r w:rsidR="00A13FB5">
        <w:rPr>
          <w:lang w:val="en-US"/>
        </w:rPr>
        <w:t xml:space="preserve">và việc thực hiện dân chủ trong nhà trường. </w:t>
      </w:r>
      <w:r>
        <w:rPr>
          <w:lang w:val="en-US"/>
        </w:rPr>
        <w:t>Xong</w:t>
      </w:r>
      <w:r w:rsidR="000C429E">
        <w:t xml:space="preserve"> trước</w:t>
      </w:r>
      <w:r w:rsidR="00C27023">
        <w:rPr>
          <w:lang w:val="en-US"/>
        </w:rPr>
        <w:t xml:space="preserve"> </w:t>
      </w:r>
      <w:r w:rsidR="000C429E">
        <w:t>ngày</w:t>
      </w:r>
      <w:r w:rsidR="000C429E" w:rsidRPr="002D7C7A">
        <w:t xml:space="preserve"> </w:t>
      </w:r>
      <w:r w:rsidR="00513E53">
        <w:rPr>
          <w:lang w:val="en-US"/>
        </w:rPr>
        <w:t>03</w:t>
      </w:r>
      <w:r w:rsidR="00C27023">
        <w:rPr>
          <w:lang w:val="en-US"/>
        </w:rPr>
        <w:t>/10/202</w:t>
      </w:r>
      <w:r w:rsidR="00513E53">
        <w:rPr>
          <w:lang w:val="en-US"/>
        </w:rPr>
        <w:t>2</w:t>
      </w:r>
      <w:r w:rsidR="00A13FB5">
        <w:rPr>
          <w:lang w:val="en-US"/>
        </w:rPr>
        <w:t xml:space="preserve"> (Gử</w:t>
      </w:r>
      <w:r w:rsidR="00A13FB5">
        <w:t xml:space="preserve">i các tổ thảo luận, </w:t>
      </w:r>
      <w:r w:rsidR="00A13FB5">
        <w:rPr>
          <w:lang w:val="en-US"/>
        </w:rPr>
        <w:t xml:space="preserve">đóng </w:t>
      </w:r>
      <w:r w:rsidR="00A13FB5">
        <w:t>góp ý</w:t>
      </w:r>
      <w:r w:rsidR="00A13FB5">
        <w:rPr>
          <w:lang w:val="en-US"/>
        </w:rPr>
        <w:t>.k)</w:t>
      </w:r>
      <w:r w:rsidR="00A13FB5">
        <w:t xml:space="preserve"> </w:t>
      </w:r>
    </w:p>
    <w:p w:rsidR="002E24A2" w:rsidRPr="00246AD7" w:rsidRDefault="008B1BEC" w:rsidP="0063368E">
      <w:pPr>
        <w:pStyle w:val="BodyText"/>
        <w:tabs>
          <w:tab w:val="left" w:pos="9270"/>
        </w:tabs>
        <w:spacing w:line="276" w:lineRule="auto"/>
        <w:ind w:right="270"/>
        <w:jc w:val="both"/>
        <w:rPr>
          <w:i/>
        </w:rPr>
      </w:pPr>
      <w:r w:rsidRPr="00246AD7">
        <w:rPr>
          <w:i/>
          <w:lang w:val="en-US"/>
        </w:rPr>
        <w:t>- Đồng</w:t>
      </w:r>
      <w:r w:rsidRPr="00246AD7">
        <w:rPr>
          <w:i/>
        </w:rPr>
        <w:t xml:space="preserve"> chí </w:t>
      </w:r>
      <w:r w:rsidR="00C27023" w:rsidRPr="00246AD7">
        <w:rPr>
          <w:i/>
          <w:lang w:val="en-US"/>
        </w:rPr>
        <w:t>Nguyễn Thị H</w:t>
      </w:r>
      <w:r w:rsidR="00101C75" w:rsidRPr="00246AD7">
        <w:rPr>
          <w:i/>
          <w:lang w:val="en-US"/>
        </w:rPr>
        <w:t>ồng</w:t>
      </w:r>
      <w:r w:rsidR="00C27023" w:rsidRPr="00246AD7">
        <w:rPr>
          <w:i/>
          <w:lang w:val="en-US"/>
        </w:rPr>
        <w:t xml:space="preserve">- </w:t>
      </w:r>
      <w:r w:rsidR="00D622AC" w:rsidRPr="00246AD7">
        <w:rPr>
          <w:i/>
          <w:lang w:val="en-US"/>
        </w:rPr>
        <w:t>P</w:t>
      </w:r>
      <w:r w:rsidR="00C27023" w:rsidRPr="00246AD7">
        <w:rPr>
          <w:i/>
          <w:lang w:val="en-US"/>
        </w:rPr>
        <w:t>HT</w:t>
      </w:r>
      <w:r w:rsidR="000C429E" w:rsidRPr="00246AD7">
        <w:rPr>
          <w:i/>
        </w:rPr>
        <w:t xml:space="preserve"> soạn dự thảo: </w:t>
      </w:r>
    </w:p>
    <w:p w:rsidR="002E24A2" w:rsidRDefault="002E24A2" w:rsidP="0063368E">
      <w:pPr>
        <w:pStyle w:val="BodyText"/>
        <w:tabs>
          <w:tab w:val="left" w:pos="9270"/>
        </w:tabs>
        <w:spacing w:line="276" w:lineRule="auto"/>
        <w:ind w:right="270"/>
        <w:jc w:val="both"/>
        <w:rPr>
          <w:lang w:val="en-US"/>
        </w:rPr>
      </w:pPr>
      <w:r>
        <w:rPr>
          <w:lang w:val="en-US"/>
        </w:rPr>
        <w:t xml:space="preserve">+ </w:t>
      </w:r>
      <w:r w:rsidR="00FC0D0B">
        <w:rPr>
          <w:lang w:val="en-US"/>
        </w:rPr>
        <w:t xml:space="preserve">Báo cáo tổng kết phong trào thi đua năm </w:t>
      </w:r>
      <w:r w:rsidR="00262F89">
        <w:rPr>
          <w:lang w:val="en-US"/>
        </w:rPr>
        <w:t>học 2021-</w:t>
      </w:r>
      <w:r w:rsidR="00FC0D0B">
        <w:rPr>
          <w:lang w:val="en-US"/>
        </w:rPr>
        <w:t>20</w:t>
      </w:r>
      <w:r w:rsidR="008B1BEC">
        <w:rPr>
          <w:lang w:val="en-US"/>
        </w:rPr>
        <w:t>2</w:t>
      </w:r>
      <w:r w:rsidR="00262F89">
        <w:rPr>
          <w:lang w:val="en-US"/>
        </w:rPr>
        <w:t>2</w:t>
      </w:r>
      <w:r w:rsidR="00FC0D0B">
        <w:rPr>
          <w:lang w:val="en-US"/>
        </w:rPr>
        <w:t xml:space="preserve">, </w:t>
      </w:r>
      <w:r>
        <w:rPr>
          <w:lang w:val="en-US"/>
        </w:rPr>
        <w:t xml:space="preserve">nội dung xét khen thưởng và dự kiến nội dung </w:t>
      </w:r>
      <w:r w:rsidR="00FC0D0B">
        <w:rPr>
          <w:lang w:val="en-US"/>
        </w:rPr>
        <w:t xml:space="preserve">phong trào thi đua năm </w:t>
      </w:r>
      <w:r w:rsidR="00262F89">
        <w:rPr>
          <w:lang w:val="en-US"/>
        </w:rPr>
        <w:t>học 2022-</w:t>
      </w:r>
      <w:r w:rsidR="00FC0D0B">
        <w:rPr>
          <w:lang w:val="en-US"/>
        </w:rPr>
        <w:t>202</w:t>
      </w:r>
      <w:r w:rsidR="00262F89">
        <w:rPr>
          <w:lang w:val="en-US"/>
        </w:rPr>
        <w:t>3</w:t>
      </w:r>
      <w:r>
        <w:rPr>
          <w:lang w:val="en-US"/>
        </w:rPr>
        <w:t>. Xong</w:t>
      </w:r>
      <w:r>
        <w:t xml:space="preserve"> trước</w:t>
      </w:r>
      <w:r>
        <w:rPr>
          <w:lang w:val="en-US"/>
        </w:rPr>
        <w:t xml:space="preserve"> </w:t>
      </w:r>
      <w:r>
        <w:t>ngày</w:t>
      </w:r>
      <w:r w:rsidRPr="002D7C7A">
        <w:t xml:space="preserve"> </w:t>
      </w:r>
      <w:r>
        <w:rPr>
          <w:lang w:val="en-US"/>
        </w:rPr>
        <w:t>03/10/2022 (Gử</w:t>
      </w:r>
      <w:r>
        <w:t xml:space="preserve">i các tổ thảo luận, </w:t>
      </w:r>
      <w:r>
        <w:rPr>
          <w:lang w:val="en-US"/>
        </w:rPr>
        <w:t xml:space="preserve">đóng </w:t>
      </w:r>
      <w:r>
        <w:t>góp ý</w:t>
      </w:r>
      <w:r>
        <w:rPr>
          <w:lang w:val="en-US"/>
        </w:rPr>
        <w:t>.k)</w:t>
      </w:r>
      <w:r w:rsidR="00FC0D0B">
        <w:rPr>
          <w:lang w:val="en-US"/>
        </w:rPr>
        <w:t xml:space="preserve"> </w:t>
      </w:r>
    </w:p>
    <w:p w:rsidR="00DF05C8" w:rsidRDefault="002E24A2" w:rsidP="0063368E">
      <w:pPr>
        <w:pStyle w:val="BodyText"/>
        <w:tabs>
          <w:tab w:val="left" w:pos="9270"/>
        </w:tabs>
        <w:spacing w:line="276" w:lineRule="auto"/>
        <w:ind w:right="270"/>
        <w:jc w:val="both"/>
      </w:pPr>
      <w:r>
        <w:rPr>
          <w:lang w:val="en-US"/>
        </w:rPr>
        <w:t xml:space="preserve">+ </w:t>
      </w:r>
      <w:r w:rsidR="00DF05C8">
        <w:t>Trước ngày</w:t>
      </w:r>
      <w:r w:rsidR="00DF05C8" w:rsidRPr="002D7C7A">
        <w:t xml:space="preserve"> </w:t>
      </w:r>
      <w:r w:rsidR="00DF05C8">
        <w:rPr>
          <w:lang w:val="en-US"/>
        </w:rPr>
        <w:t xml:space="preserve">07/10/2022 </w:t>
      </w:r>
      <w:r w:rsidR="00DF05C8">
        <w:t>t</w:t>
      </w:r>
      <w:r w:rsidR="00A060FD">
        <w:t xml:space="preserve">ổng hợp các ý kiến, kiến nghị của cán bộ viên chức; </w:t>
      </w:r>
      <w:r w:rsidR="00DF05C8">
        <w:rPr>
          <w:lang w:val="en-US"/>
        </w:rPr>
        <w:t>t</w:t>
      </w:r>
      <w:r w:rsidR="00A060FD">
        <w:t>ổng hợp kết quả đăng ký thi đua của cá nhân và tập thể theo mẫu quy định</w:t>
      </w:r>
    </w:p>
    <w:p w:rsidR="009B5A80" w:rsidRDefault="008B1BEC" w:rsidP="0063368E">
      <w:pPr>
        <w:pStyle w:val="BodyText"/>
        <w:tabs>
          <w:tab w:val="left" w:pos="9270"/>
        </w:tabs>
        <w:spacing w:line="276" w:lineRule="auto"/>
        <w:ind w:right="270"/>
        <w:jc w:val="both"/>
        <w:rPr>
          <w:lang w:val="en-US"/>
        </w:rPr>
      </w:pPr>
      <w:r w:rsidRPr="00246AD7">
        <w:rPr>
          <w:i/>
          <w:lang w:val="en-US"/>
        </w:rPr>
        <w:t>- Đồng</w:t>
      </w:r>
      <w:r w:rsidRPr="00246AD7">
        <w:rPr>
          <w:i/>
        </w:rPr>
        <w:t xml:space="preserve"> chí </w:t>
      </w:r>
      <w:r w:rsidR="00C27023" w:rsidRPr="00246AD7">
        <w:rPr>
          <w:i/>
          <w:lang w:val="en-US"/>
        </w:rPr>
        <w:t>Phạm Thị Hát</w:t>
      </w:r>
      <w:r w:rsidR="00404C84" w:rsidRPr="00246AD7">
        <w:rPr>
          <w:i/>
        </w:rPr>
        <w:t xml:space="preserve"> - Kế toán:</w:t>
      </w:r>
      <w:r w:rsidR="00404C84">
        <w:t xml:space="preserve"> dự thảo</w:t>
      </w:r>
      <w:r w:rsidR="000C429E">
        <w:t xml:space="preserve"> Quy chế chi tiêu nội bộ năm học 202</w:t>
      </w:r>
      <w:r w:rsidR="00262F89">
        <w:rPr>
          <w:lang w:val="en-US"/>
        </w:rPr>
        <w:t>2</w:t>
      </w:r>
      <w:r w:rsidR="00404C84">
        <w:rPr>
          <w:lang w:val="en-US"/>
        </w:rPr>
        <w:t>-</w:t>
      </w:r>
      <w:r w:rsidR="000C429E">
        <w:t>202</w:t>
      </w:r>
      <w:r w:rsidR="00262F89">
        <w:rPr>
          <w:lang w:val="en-US"/>
        </w:rPr>
        <w:t>3</w:t>
      </w:r>
      <w:r w:rsidR="00404C84">
        <w:rPr>
          <w:lang w:val="en-US"/>
        </w:rPr>
        <w:t>.</w:t>
      </w:r>
      <w:r w:rsidRPr="008B1BEC">
        <w:t xml:space="preserve"> </w:t>
      </w:r>
      <w:r w:rsidR="00404C84">
        <w:rPr>
          <w:lang w:val="en-US"/>
        </w:rPr>
        <w:t>Xong</w:t>
      </w:r>
      <w:r w:rsidR="00404C84">
        <w:t xml:space="preserve"> trước</w:t>
      </w:r>
      <w:r w:rsidR="00404C84">
        <w:rPr>
          <w:lang w:val="en-US"/>
        </w:rPr>
        <w:t xml:space="preserve"> </w:t>
      </w:r>
      <w:r w:rsidR="00404C84">
        <w:t>ngày</w:t>
      </w:r>
      <w:r w:rsidR="00404C84" w:rsidRPr="002D7C7A">
        <w:t xml:space="preserve"> </w:t>
      </w:r>
      <w:r w:rsidR="00404C84">
        <w:rPr>
          <w:lang w:val="en-US"/>
        </w:rPr>
        <w:t>03/10/2022 (Gử</w:t>
      </w:r>
      <w:r w:rsidR="00404C84">
        <w:t xml:space="preserve">i các tổ thảo luận, </w:t>
      </w:r>
      <w:r w:rsidR="00404C84">
        <w:rPr>
          <w:lang w:val="en-US"/>
        </w:rPr>
        <w:t xml:space="preserve">đóng </w:t>
      </w:r>
      <w:r w:rsidR="00404C84">
        <w:t>góp ý</w:t>
      </w:r>
      <w:r w:rsidR="00404C84">
        <w:rPr>
          <w:lang w:val="en-US"/>
        </w:rPr>
        <w:t xml:space="preserve">.k) </w:t>
      </w:r>
    </w:p>
    <w:p w:rsidR="00536964" w:rsidRDefault="00536964" w:rsidP="0063368E">
      <w:pPr>
        <w:pStyle w:val="BodyText"/>
        <w:tabs>
          <w:tab w:val="left" w:pos="9270"/>
        </w:tabs>
        <w:spacing w:line="276" w:lineRule="auto"/>
        <w:ind w:right="270"/>
        <w:jc w:val="both"/>
        <w:rPr>
          <w:lang w:val="en-US"/>
        </w:rPr>
      </w:pPr>
      <w:r w:rsidRPr="00246AD7">
        <w:rPr>
          <w:i/>
          <w:lang w:val="en-US"/>
        </w:rPr>
        <w:t>- Đồng chí Dương Thị Bích Tần</w:t>
      </w:r>
      <w:r w:rsidR="00940B8D" w:rsidRPr="00246AD7">
        <w:rPr>
          <w:i/>
          <w:lang w:val="en-US"/>
        </w:rPr>
        <w:t>- Trưởng Ban TTND nhà trường</w:t>
      </w:r>
      <w:r>
        <w:rPr>
          <w:lang w:val="en-US"/>
        </w:rPr>
        <w:t xml:space="preserve"> chuẩn bị báo cáo kết quả </w:t>
      </w:r>
      <w:r w:rsidR="00940B8D">
        <w:rPr>
          <w:lang w:val="en-US"/>
        </w:rPr>
        <w:t>hoạt động của</w:t>
      </w:r>
      <w:r>
        <w:rPr>
          <w:lang w:val="en-US"/>
        </w:rPr>
        <w:t xml:space="preserve"> Ban thanh tra </w:t>
      </w:r>
      <w:r w:rsidR="00940B8D">
        <w:rPr>
          <w:lang w:val="en-US"/>
        </w:rPr>
        <w:t xml:space="preserve">nhân dân </w:t>
      </w:r>
      <w:r>
        <w:rPr>
          <w:lang w:val="en-US"/>
        </w:rPr>
        <w:t>năm học 2021-2022</w:t>
      </w:r>
      <w:r w:rsidR="00940B8D">
        <w:rPr>
          <w:lang w:val="en-US"/>
        </w:rPr>
        <w:t xml:space="preserve"> và C</w:t>
      </w:r>
      <w:r>
        <w:rPr>
          <w:lang w:val="en-US"/>
        </w:rPr>
        <w:t xml:space="preserve">hương trình hoạt động năm học 2022-2023. </w:t>
      </w:r>
    </w:p>
    <w:p w:rsidR="00464FE8" w:rsidRDefault="00611196" w:rsidP="0063368E">
      <w:pPr>
        <w:pStyle w:val="BodyText"/>
        <w:tabs>
          <w:tab w:val="left" w:pos="9270"/>
        </w:tabs>
        <w:spacing w:line="276" w:lineRule="auto"/>
        <w:ind w:right="270" w:firstLine="720"/>
        <w:jc w:val="both"/>
        <w:rPr>
          <w:lang w:val="en-US"/>
        </w:rPr>
      </w:pPr>
      <w:r>
        <w:rPr>
          <w:lang w:val="en-US"/>
        </w:rPr>
        <w:t xml:space="preserve">* </w:t>
      </w:r>
      <w:r w:rsidR="00464FE8">
        <w:rPr>
          <w:lang w:val="en-US"/>
        </w:rPr>
        <w:t>Phân công thảo luận:</w:t>
      </w:r>
    </w:p>
    <w:p w:rsidR="00232F2E" w:rsidRDefault="00FE41D1" w:rsidP="00FE41D1">
      <w:pPr>
        <w:pStyle w:val="BodyText"/>
        <w:tabs>
          <w:tab w:val="left" w:pos="9270"/>
        </w:tabs>
        <w:spacing w:line="276" w:lineRule="auto"/>
        <w:ind w:right="270"/>
        <w:jc w:val="both"/>
        <w:rPr>
          <w:lang w:val="en-US"/>
        </w:rPr>
      </w:pPr>
      <w:r>
        <w:rPr>
          <w:lang w:val="en-US"/>
        </w:rPr>
        <w:t xml:space="preserve">- </w:t>
      </w:r>
      <w:r w:rsidR="00232F2E">
        <w:rPr>
          <w:lang w:val="en-US"/>
        </w:rPr>
        <w:t xml:space="preserve">Đ/c </w:t>
      </w:r>
      <w:r w:rsidR="00C36A11">
        <w:rPr>
          <w:lang w:val="en-US"/>
        </w:rPr>
        <w:t>Chu Thị Thanh Huyền</w:t>
      </w:r>
      <w:r w:rsidR="00611196">
        <w:rPr>
          <w:lang w:val="en-US"/>
        </w:rPr>
        <w:t>:</w:t>
      </w:r>
      <w:r w:rsidR="00232F2E">
        <w:rPr>
          <w:lang w:val="en-US"/>
        </w:rPr>
        <w:t xml:space="preserve"> </w:t>
      </w:r>
      <w:r w:rsidR="00C36A11">
        <w:rPr>
          <w:lang w:val="en-US"/>
        </w:rPr>
        <w:t>Ứng dụng phương pháp giáo dục tiên tiến trong chương trình giáo dục mầm non.</w:t>
      </w:r>
    </w:p>
    <w:p w:rsidR="00232F2E" w:rsidRDefault="00FE41D1" w:rsidP="00FE41D1">
      <w:pPr>
        <w:pStyle w:val="BodyText"/>
        <w:tabs>
          <w:tab w:val="left" w:pos="9270"/>
        </w:tabs>
        <w:spacing w:line="276" w:lineRule="auto"/>
        <w:ind w:right="270"/>
        <w:jc w:val="both"/>
        <w:rPr>
          <w:lang w:val="en-US"/>
        </w:rPr>
      </w:pPr>
      <w:r>
        <w:rPr>
          <w:lang w:val="en-US"/>
        </w:rPr>
        <w:t xml:space="preserve">- </w:t>
      </w:r>
      <w:r w:rsidR="00501FE2">
        <w:rPr>
          <w:lang w:val="en-US"/>
        </w:rPr>
        <w:t>Đ/c Phùng Thị Thu</w:t>
      </w:r>
      <w:r w:rsidR="00C36A11">
        <w:rPr>
          <w:lang w:val="en-US"/>
        </w:rPr>
        <w:t xml:space="preserve"> Hằng</w:t>
      </w:r>
      <w:r w:rsidR="00501FE2">
        <w:rPr>
          <w:lang w:val="en-US"/>
        </w:rPr>
        <w:t xml:space="preserve">: </w:t>
      </w:r>
      <w:r w:rsidR="00C36A11">
        <w:rPr>
          <w:lang w:val="en-US"/>
        </w:rPr>
        <w:t>Đẩy mạnh phong trào thi đua trong nhà trường</w:t>
      </w:r>
    </w:p>
    <w:p w:rsidR="00232F2E" w:rsidRPr="00464FE8" w:rsidRDefault="00FE41D1" w:rsidP="00FE41D1">
      <w:pPr>
        <w:pStyle w:val="BodyText"/>
        <w:tabs>
          <w:tab w:val="left" w:pos="9270"/>
        </w:tabs>
        <w:spacing w:line="276" w:lineRule="auto"/>
        <w:ind w:right="270"/>
        <w:jc w:val="both"/>
        <w:rPr>
          <w:lang w:val="en-US"/>
        </w:rPr>
      </w:pPr>
      <w:r>
        <w:rPr>
          <w:lang w:val="en-US"/>
        </w:rPr>
        <w:t xml:space="preserve">- </w:t>
      </w:r>
      <w:r w:rsidR="00232F2E">
        <w:rPr>
          <w:lang w:val="en-US"/>
        </w:rPr>
        <w:t xml:space="preserve">Đ/c </w:t>
      </w:r>
      <w:r w:rsidR="00C36A11">
        <w:rPr>
          <w:lang w:val="en-US"/>
        </w:rPr>
        <w:t>Đỗ Thị Mai Nga</w:t>
      </w:r>
      <w:r w:rsidR="00501FE2">
        <w:rPr>
          <w:lang w:val="en-US"/>
        </w:rPr>
        <w:t xml:space="preserve">: </w:t>
      </w:r>
      <w:r w:rsidR="00C36A11">
        <w:rPr>
          <w:lang w:val="en-US"/>
        </w:rPr>
        <w:t xml:space="preserve">Xây dựng </w:t>
      </w:r>
      <w:r w:rsidR="008319DC">
        <w:rPr>
          <w:lang w:val="en-US"/>
        </w:rPr>
        <w:t>kh</w:t>
      </w:r>
      <w:r w:rsidR="00C36A11">
        <w:rPr>
          <w:lang w:val="en-US"/>
        </w:rPr>
        <w:t>ối đoàn kết nội bộ</w:t>
      </w:r>
      <w:r w:rsidR="00A060FD">
        <w:rPr>
          <w:lang w:val="en-US"/>
        </w:rPr>
        <w:t>.</w:t>
      </w:r>
    </w:p>
    <w:p w:rsidR="00FE41D1" w:rsidRDefault="00FE41D1" w:rsidP="00FE41D1">
      <w:pPr>
        <w:pStyle w:val="BodyText"/>
        <w:tabs>
          <w:tab w:val="left" w:pos="9270"/>
        </w:tabs>
        <w:spacing w:line="276" w:lineRule="auto"/>
        <w:ind w:right="270" w:firstLine="720"/>
        <w:jc w:val="both"/>
        <w:rPr>
          <w:lang w:val="en-US"/>
        </w:rPr>
      </w:pPr>
      <w:r>
        <w:rPr>
          <w:lang w:val="en-US"/>
        </w:rPr>
        <w:t>* Phân công chuẩn bị tài liệu, phòng họp, trang trí, âm thanh,...</w:t>
      </w:r>
    </w:p>
    <w:p w:rsidR="009B5A80" w:rsidRPr="00D916CD" w:rsidRDefault="00A060FD" w:rsidP="0063368E">
      <w:pPr>
        <w:pStyle w:val="BodyText"/>
        <w:tabs>
          <w:tab w:val="left" w:pos="9270"/>
        </w:tabs>
        <w:spacing w:line="276" w:lineRule="auto"/>
        <w:ind w:right="270"/>
        <w:jc w:val="both"/>
        <w:rPr>
          <w:lang w:val="en-US"/>
        </w:rPr>
      </w:pPr>
      <w:r>
        <w:rPr>
          <w:lang w:val="en-US"/>
        </w:rPr>
        <w:t>- Đồng</w:t>
      </w:r>
      <w:r>
        <w:t xml:space="preserve"> chí</w:t>
      </w:r>
      <w:r>
        <w:rPr>
          <w:lang w:val="en-US"/>
        </w:rPr>
        <w:t xml:space="preserve"> </w:t>
      </w:r>
      <w:r w:rsidR="00C27023">
        <w:rPr>
          <w:lang w:val="en-US"/>
        </w:rPr>
        <w:t>Trương Thị Hồng Như</w:t>
      </w:r>
      <w:r w:rsidR="000C429E">
        <w:t xml:space="preserve">: </w:t>
      </w:r>
      <w:r w:rsidR="00D916CD">
        <w:t>Chuẩn bị phô tô,</w:t>
      </w:r>
      <w:r w:rsidR="00D916CD" w:rsidRPr="002D7C7A">
        <w:t xml:space="preserve"> </w:t>
      </w:r>
      <w:r w:rsidR="00D916CD">
        <w:t>in</w:t>
      </w:r>
      <w:r w:rsidR="00D916CD" w:rsidRPr="002D7C7A">
        <w:t xml:space="preserve"> </w:t>
      </w:r>
      <w:r w:rsidR="00D916CD">
        <w:t>ấn tài liệu; nước uống phục vụ hội nghị.</w:t>
      </w:r>
    </w:p>
    <w:p w:rsidR="009B5A80" w:rsidRPr="002D7C7A" w:rsidRDefault="007229EC" w:rsidP="0063368E">
      <w:pPr>
        <w:pStyle w:val="BodyText"/>
        <w:tabs>
          <w:tab w:val="left" w:pos="9270"/>
        </w:tabs>
        <w:spacing w:line="276" w:lineRule="auto"/>
        <w:ind w:right="270"/>
        <w:jc w:val="both"/>
      </w:pPr>
      <w:r>
        <w:rPr>
          <w:lang w:val="en-US"/>
        </w:rPr>
        <w:t>- Đồng</w:t>
      </w:r>
      <w:r>
        <w:t xml:space="preserve"> chí </w:t>
      </w:r>
      <w:r>
        <w:rPr>
          <w:lang w:val="en-US"/>
        </w:rPr>
        <w:t>Trần Ánh Hồng</w:t>
      </w:r>
      <w:r w:rsidR="00501FE2">
        <w:rPr>
          <w:lang w:val="en-US"/>
        </w:rPr>
        <w:t>:</w:t>
      </w:r>
      <w:r w:rsidR="00FE41D1">
        <w:rPr>
          <w:lang w:val="en-US"/>
        </w:rPr>
        <w:t xml:space="preserve"> C</w:t>
      </w:r>
      <w:r w:rsidR="00D916CD">
        <w:rPr>
          <w:lang w:val="en-US"/>
        </w:rPr>
        <w:t>ông tác tổ chức, kiểm soát công tác c</w:t>
      </w:r>
      <w:r w:rsidR="00D916CD">
        <w:t xml:space="preserve">huẩn bị tài liệu </w:t>
      </w:r>
      <w:r w:rsidR="00D916CD">
        <w:rPr>
          <w:lang w:val="en-US"/>
        </w:rPr>
        <w:t>phục vụ</w:t>
      </w:r>
      <w:r w:rsidR="00D916CD">
        <w:t xml:space="preserve"> hội nghị</w:t>
      </w:r>
      <w:r w:rsidR="00FE41D1">
        <w:rPr>
          <w:lang w:val="en-US"/>
        </w:rPr>
        <w:t>, chỉ đạo Chi đoàn chuẩn bị phòng họp, đặt phông hội nghị</w:t>
      </w:r>
      <w:r w:rsidR="00D916CD">
        <w:t>.</w:t>
      </w:r>
    </w:p>
    <w:p w:rsidR="009B5A80" w:rsidRDefault="00FE41D1" w:rsidP="00FE41D1">
      <w:pPr>
        <w:pStyle w:val="BodyText"/>
        <w:tabs>
          <w:tab w:val="left" w:pos="9270"/>
        </w:tabs>
        <w:spacing w:line="276" w:lineRule="auto"/>
        <w:ind w:right="270"/>
        <w:jc w:val="both"/>
        <w:rPr>
          <w:lang w:val="en-US"/>
        </w:rPr>
      </w:pPr>
      <w:r>
        <w:rPr>
          <w:lang w:val="en-US"/>
        </w:rPr>
        <w:t xml:space="preserve">+ </w:t>
      </w:r>
      <w:r w:rsidR="000C429E">
        <w:t xml:space="preserve">Chuẩn bị phòng hội nghị </w:t>
      </w:r>
      <w:r w:rsidR="00F71C26">
        <w:rPr>
          <w:lang w:val="en-US"/>
        </w:rPr>
        <w:t xml:space="preserve">máy tính kết nối ti vi, </w:t>
      </w:r>
      <w:r w:rsidR="00464FE8">
        <w:rPr>
          <w:lang w:val="en-US"/>
        </w:rPr>
        <w:t>phông, âm ly, loa đài…</w:t>
      </w:r>
      <w:r w:rsidR="00262F89">
        <w:t>chỗ ngồi</w:t>
      </w:r>
      <w:r w:rsidR="000C429E">
        <w:t>. Bàn chủ tọa (02 chỗ ngồi); bàn thư ký (0</w:t>
      </w:r>
      <w:r w:rsidR="0089409D">
        <w:rPr>
          <w:lang w:val="en-US"/>
        </w:rPr>
        <w:t>1</w:t>
      </w:r>
      <w:r w:rsidR="000C429E">
        <w:t xml:space="preserve"> chỗ ngồi); bàn đại biểu (05 chỗ ngồi), tất cả có khăn trải bàn và bình hoa. Có cây xanh trong phòng hội nghị.</w:t>
      </w:r>
    </w:p>
    <w:p w:rsidR="00454370" w:rsidRDefault="00454370" w:rsidP="0063368E">
      <w:pPr>
        <w:pStyle w:val="BodyText"/>
        <w:tabs>
          <w:tab w:val="left" w:pos="9270"/>
        </w:tabs>
        <w:spacing w:line="276" w:lineRule="auto"/>
        <w:ind w:right="270" w:firstLine="720"/>
        <w:jc w:val="both"/>
        <w:rPr>
          <w:szCs w:val="24"/>
          <w:lang w:val="en-US"/>
        </w:rPr>
      </w:pPr>
      <w:r>
        <w:rPr>
          <w:lang w:val="en-US"/>
        </w:rPr>
        <w:t>* Dự kiến đoàn chủ tịch</w:t>
      </w:r>
      <w:r w:rsidR="0057214C" w:rsidRPr="0057214C">
        <w:rPr>
          <w:szCs w:val="24"/>
          <w:lang w:val="en-US"/>
        </w:rPr>
        <w:t xml:space="preserve"> Đ/c Nguyễn Thị Hà</w:t>
      </w:r>
      <w:r w:rsidR="0057214C">
        <w:rPr>
          <w:szCs w:val="24"/>
          <w:lang w:val="en-US"/>
        </w:rPr>
        <w:t>,</w:t>
      </w:r>
      <w:r w:rsidR="0057214C" w:rsidRPr="0057214C">
        <w:rPr>
          <w:szCs w:val="24"/>
          <w:lang w:val="en-US"/>
        </w:rPr>
        <w:t xml:space="preserve"> Nguyễn Thị </w:t>
      </w:r>
      <w:r w:rsidR="0057214C">
        <w:rPr>
          <w:szCs w:val="24"/>
          <w:lang w:val="en-US"/>
        </w:rPr>
        <w:t>Hồng</w:t>
      </w:r>
    </w:p>
    <w:p w:rsidR="0057214C" w:rsidRDefault="0057214C" w:rsidP="0063368E">
      <w:pPr>
        <w:pStyle w:val="BodyText"/>
        <w:tabs>
          <w:tab w:val="left" w:pos="9270"/>
        </w:tabs>
        <w:spacing w:line="276" w:lineRule="auto"/>
        <w:ind w:right="270" w:firstLine="720"/>
        <w:jc w:val="both"/>
        <w:rPr>
          <w:lang w:val="en-US"/>
        </w:rPr>
      </w:pPr>
      <w:r>
        <w:rPr>
          <w:lang w:val="en-US"/>
        </w:rPr>
        <w:t>*</w:t>
      </w:r>
      <w:r>
        <w:t xml:space="preserve"> Thư ký </w:t>
      </w:r>
      <w:r>
        <w:rPr>
          <w:lang w:val="en-US"/>
        </w:rPr>
        <w:t>H</w:t>
      </w:r>
      <w:r>
        <w:t xml:space="preserve">ội </w:t>
      </w:r>
      <w:r>
        <w:rPr>
          <w:lang w:val="en-US"/>
        </w:rPr>
        <w:t>nghị</w:t>
      </w:r>
      <w:r>
        <w:t>:</w:t>
      </w:r>
      <w:r w:rsidRPr="0057214C">
        <w:rPr>
          <w:lang w:val="en-US"/>
        </w:rPr>
        <w:t xml:space="preserve"> </w:t>
      </w:r>
      <w:r>
        <w:rPr>
          <w:lang w:val="en-US"/>
        </w:rPr>
        <w:t>Đồng</w:t>
      </w:r>
      <w:r>
        <w:t xml:space="preserve"> chí</w:t>
      </w:r>
      <w:r>
        <w:rPr>
          <w:lang w:val="en-US"/>
        </w:rPr>
        <w:t xml:space="preserve"> Trương Thị Hồng Như</w:t>
      </w:r>
    </w:p>
    <w:p w:rsidR="00FE41D1" w:rsidRDefault="00FE41D1" w:rsidP="0063368E">
      <w:pPr>
        <w:pStyle w:val="BodyText"/>
        <w:tabs>
          <w:tab w:val="left" w:pos="9270"/>
        </w:tabs>
        <w:spacing w:line="276" w:lineRule="auto"/>
        <w:ind w:right="270" w:firstLine="720"/>
        <w:jc w:val="both"/>
        <w:rPr>
          <w:lang w:val="en-US"/>
        </w:rPr>
      </w:pPr>
      <w:r>
        <w:rPr>
          <w:lang w:val="en-US"/>
        </w:rPr>
        <w:t>* Trang phục dự hội nghị: Mặc lễ phục</w:t>
      </w:r>
      <w:r w:rsidR="00C36A11">
        <w:rPr>
          <w:lang w:val="en-US"/>
        </w:rPr>
        <w:t xml:space="preserve"> </w:t>
      </w:r>
      <w:r>
        <w:rPr>
          <w:lang w:val="en-US"/>
        </w:rPr>
        <w:t>( nữ áo dài, nam áo trắng)</w:t>
      </w:r>
    </w:p>
    <w:p w:rsidR="009B5A80" w:rsidRPr="00D754D3" w:rsidRDefault="000C429E" w:rsidP="0063368E">
      <w:pPr>
        <w:pStyle w:val="BodyText"/>
        <w:tabs>
          <w:tab w:val="left" w:pos="9270"/>
        </w:tabs>
        <w:spacing w:line="276" w:lineRule="auto"/>
        <w:ind w:right="270" w:firstLine="720"/>
        <w:jc w:val="both"/>
        <w:rPr>
          <w:lang w:val="en-US"/>
        </w:rPr>
      </w:pPr>
      <w:r>
        <w:t>Trên đây là kế hoạch tổ chức hội nghị cán bộ viên chức năm học 202</w:t>
      </w:r>
      <w:r w:rsidR="00262F89">
        <w:rPr>
          <w:lang w:val="en-US"/>
        </w:rPr>
        <w:t>2</w:t>
      </w:r>
      <w:r w:rsidR="00F71C26">
        <w:t xml:space="preserve"> - 202</w:t>
      </w:r>
      <w:r w:rsidR="00262F89">
        <w:rPr>
          <w:lang w:val="en-US"/>
        </w:rPr>
        <w:t>3</w:t>
      </w:r>
      <w:r>
        <w:t>. Đề nghị các các đồng chí được phân công nghiêm túc triển khai thực hiện.</w:t>
      </w:r>
      <w:r w:rsidR="00D754D3">
        <w:rPr>
          <w:lang w:val="en-US"/>
        </w:rPr>
        <w:t>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33"/>
      </w:tblGrid>
      <w:tr w:rsidR="00501FE2" w:rsidTr="00501FE2">
        <w:tc>
          <w:tcPr>
            <w:tcW w:w="4833" w:type="dxa"/>
          </w:tcPr>
          <w:p w:rsidR="00501FE2" w:rsidRPr="00BC3391" w:rsidRDefault="00501FE2" w:rsidP="00501FE2">
            <w:pPr>
              <w:ind w:left="120"/>
              <w:rPr>
                <w:b/>
                <w:i/>
                <w:sz w:val="24"/>
              </w:rPr>
            </w:pPr>
            <w:r w:rsidRPr="00BC3391">
              <w:rPr>
                <w:b/>
                <w:i/>
                <w:sz w:val="24"/>
              </w:rPr>
              <w:t>Nơi nhận:</w:t>
            </w:r>
          </w:p>
          <w:p w:rsidR="00501FE2" w:rsidRPr="00E1739A" w:rsidRDefault="00501FE2" w:rsidP="00501FE2">
            <w:pPr>
              <w:tabs>
                <w:tab w:val="left" w:pos="260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- </w:t>
            </w:r>
            <w:r w:rsidRPr="00E1739A">
              <w:rPr>
                <w:sz w:val="24"/>
                <w:lang w:val="en-US"/>
              </w:rPr>
              <w:t>CBGVNV</w:t>
            </w:r>
          </w:p>
          <w:p w:rsidR="00501FE2" w:rsidRPr="00E1739A" w:rsidRDefault="00501FE2" w:rsidP="00501FE2">
            <w:pPr>
              <w:tabs>
                <w:tab w:val="left" w:pos="260"/>
              </w:tabs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- </w:t>
            </w:r>
            <w:r w:rsidRPr="00E1739A">
              <w:rPr>
                <w:sz w:val="24"/>
              </w:rPr>
              <w:t>Lưu</w:t>
            </w:r>
            <w:r w:rsidRPr="00E1739A">
              <w:rPr>
                <w:spacing w:val="-1"/>
                <w:sz w:val="24"/>
              </w:rPr>
              <w:t xml:space="preserve"> </w:t>
            </w:r>
            <w:r w:rsidRPr="00E1739A">
              <w:rPr>
                <w:sz w:val="24"/>
              </w:rPr>
              <w:t>VT</w:t>
            </w:r>
            <w:r w:rsidRPr="00E1739A">
              <w:rPr>
                <w:sz w:val="24"/>
                <w:lang w:val="en-US"/>
              </w:rPr>
              <w:t>./.</w:t>
            </w:r>
          </w:p>
          <w:p w:rsidR="00501FE2" w:rsidRDefault="00501FE2" w:rsidP="002D7C7A">
            <w:pPr>
              <w:rPr>
                <w:sz w:val="20"/>
                <w:lang w:val="en-US"/>
              </w:rPr>
            </w:pPr>
          </w:p>
        </w:tc>
        <w:tc>
          <w:tcPr>
            <w:tcW w:w="4833" w:type="dxa"/>
          </w:tcPr>
          <w:p w:rsidR="00262F89" w:rsidRPr="00C36A11" w:rsidRDefault="00501FE2" w:rsidP="00C36A11">
            <w:pPr>
              <w:pStyle w:val="Heading2"/>
              <w:ind w:left="120" w:firstLine="0"/>
              <w:jc w:val="center"/>
              <w:rPr>
                <w:sz w:val="26"/>
                <w:szCs w:val="26"/>
                <w:lang w:val="en-US"/>
              </w:rPr>
            </w:pPr>
            <w:r w:rsidRPr="00C36A11">
              <w:rPr>
                <w:sz w:val="26"/>
                <w:szCs w:val="26"/>
              </w:rPr>
              <w:t>HIỆU TRƯỞNG</w:t>
            </w:r>
          </w:p>
          <w:p w:rsidR="00262F89" w:rsidRPr="00C36A11" w:rsidRDefault="00262F89" w:rsidP="00C36A11">
            <w:pPr>
              <w:pStyle w:val="Heading2"/>
              <w:ind w:left="0" w:firstLine="0"/>
              <w:rPr>
                <w:sz w:val="26"/>
                <w:szCs w:val="26"/>
                <w:lang w:val="en-US"/>
              </w:rPr>
            </w:pPr>
          </w:p>
          <w:p w:rsidR="00C36A11" w:rsidRPr="00C36A11" w:rsidRDefault="00C36A11" w:rsidP="00C36A11">
            <w:pPr>
              <w:pStyle w:val="Heading2"/>
              <w:ind w:left="0" w:firstLine="0"/>
              <w:rPr>
                <w:sz w:val="26"/>
                <w:szCs w:val="26"/>
                <w:lang w:val="en-US"/>
              </w:rPr>
            </w:pPr>
          </w:p>
          <w:p w:rsidR="00C36A11" w:rsidRPr="00C36A11" w:rsidRDefault="00C36A11" w:rsidP="00C36A11">
            <w:pPr>
              <w:pStyle w:val="Heading2"/>
              <w:ind w:left="0" w:firstLine="0"/>
              <w:rPr>
                <w:sz w:val="26"/>
                <w:szCs w:val="26"/>
                <w:lang w:val="en-US"/>
              </w:rPr>
            </w:pPr>
          </w:p>
          <w:p w:rsidR="00501FE2" w:rsidRPr="00C36A11" w:rsidRDefault="00501FE2" w:rsidP="00501FE2">
            <w:pPr>
              <w:pStyle w:val="Heading2"/>
              <w:ind w:left="0" w:firstLine="0"/>
              <w:jc w:val="center"/>
              <w:rPr>
                <w:sz w:val="26"/>
                <w:szCs w:val="26"/>
                <w:lang w:val="en-US"/>
              </w:rPr>
            </w:pPr>
            <w:r w:rsidRPr="00C36A11">
              <w:rPr>
                <w:sz w:val="26"/>
                <w:szCs w:val="26"/>
                <w:lang w:val="en-US"/>
              </w:rPr>
              <w:t>Nguyễn Thị Hà</w:t>
            </w:r>
          </w:p>
          <w:p w:rsidR="00501FE2" w:rsidRDefault="00501FE2" w:rsidP="002D7C7A">
            <w:pPr>
              <w:rPr>
                <w:sz w:val="20"/>
                <w:lang w:val="en-US"/>
              </w:rPr>
            </w:pPr>
          </w:p>
        </w:tc>
      </w:tr>
    </w:tbl>
    <w:p w:rsidR="00501FE2" w:rsidRDefault="00501FE2" w:rsidP="00C36A11">
      <w:pPr>
        <w:rPr>
          <w:b/>
          <w:i/>
          <w:sz w:val="24"/>
          <w:lang w:val="en-US"/>
        </w:rPr>
      </w:pPr>
    </w:p>
    <w:sectPr w:rsidR="00501FE2" w:rsidSect="00C36A11">
      <w:pgSz w:w="11910" w:h="16840"/>
      <w:pgMar w:top="630" w:right="780" w:bottom="63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26CB"/>
    <w:multiLevelType w:val="hybridMultilevel"/>
    <w:tmpl w:val="C9ECD728"/>
    <w:lvl w:ilvl="0" w:tplc="9600EECC">
      <w:start w:val="1"/>
      <w:numFmt w:val="upperRoman"/>
      <w:lvlText w:val="%1."/>
      <w:lvlJc w:val="left"/>
      <w:pPr>
        <w:ind w:left="367" w:hanging="2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CE4A93AA">
      <w:start w:val="1"/>
      <w:numFmt w:val="decimal"/>
      <w:lvlText w:val="%2."/>
      <w:lvlJc w:val="left"/>
      <w:pPr>
        <w:ind w:left="40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2" w:tplc="821AAF4A">
      <w:start w:val="1"/>
      <w:numFmt w:val="lowerLetter"/>
      <w:lvlText w:val="%3."/>
      <w:lvlJc w:val="left"/>
      <w:pPr>
        <w:ind w:left="384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3" w:tplc="519EB41A">
      <w:numFmt w:val="bullet"/>
      <w:lvlText w:val="•"/>
      <w:lvlJc w:val="left"/>
      <w:pPr>
        <w:ind w:left="1530" w:hanging="264"/>
      </w:pPr>
      <w:rPr>
        <w:rFonts w:hint="default"/>
        <w:lang w:val="vi" w:eastAsia="en-US" w:bidi="ar-SA"/>
      </w:rPr>
    </w:lvl>
    <w:lvl w:ilvl="4" w:tplc="D76853FA">
      <w:numFmt w:val="bullet"/>
      <w:lvlText w:val="•"/>
      <w:lvlJc w:val="left"/>
      <w:pPr>
        <w:ind w:left="2661" w:hanging="264"/>
      </w:pPr>
      <w:rPr>
        <w:rFonts w:hint="default"/>
        <w:lang w:val="vi" w:eastAsia="en-US" w:bidi="ar-SA"/>
      </w:rPr>
    </w:lvl>
    <w:lvl w:ilvl="5" w:tplc="0CB8614E">
      <w:numFmt w:val="bullet"/>
      <w:lvlText w:val="•"/>
      <w:lvlJc w:val="left"/>
      <w:pPr>
        <w:ind w:left="3792" w:hanging="264"/>
      </w:pPr>
      <w:rPr>
        <w:rFonts w:hint="default"/>
        <w:lang w:val="vi" w:eastAsia="en-US" w:bidi="ar-SA"/>
      </w:rPr>
    </w:lvl>
    <w:lvl w:ilvl="6" w:tplc="719CFF04">
      <w:numFmt w:val="bullet"/>
      <w:lvlText w:val="•"/>
      <w:lvlJc w:val="left"/>
      <w:pPr>
        <w:ind w:left="4923" w:hanging="264"/>
      </w:pPr>
      <w:rPr>
        <w:rFonts w:hint="default"/>
        <w:lang w:val="vi" w:eastAsia="en-US" w:bidi="ar-SA"/>
      </w:rPr>
    </w:lvl>
    <w:lvl w:ilvl="7" w:tplc="F8E2B792">
      <w:numFmt w:val="bullet"/>
      <w:lvlText w:val="•"/>
      <w:lvlJc w:val="left"/>
      <w:pPr>
        <w:ind w:left="6053" w:hanging="264"/>
      </w:pPr>
      <w:rPr>
        <w:rFonts w:hint="default"/>
        <w:lang w:val="vi" w:eastAsia="en-US" w:bidi="ar-SA"/>
      </w:rPr>
    </w:lvl>
    <w:lvl w:ilvl="8" w:tplc="DC206DB6">
      <w:numFmt w:val="bullet"/>
      <w:lvlText w:val="•"/>
      <w:lvlJc w:val="left"/>
      <w:pPr>
        <w:ind w:left="7184" w:hanging="264"/>
      </w:pPr>
      <w:rPr>
        <w:rFonts w:hint="default"/>
        <w:lang w:val="vi" w:eastAsia="en-US" w:bidi="ar-SA"/>
      </w:rPr>
    </w:lvl>
  </w:abstractNum>
  <w:abstractNum w:abstractNumId="1">
    <w:nsid w:val="41F33624"/>
    <w:multiLevelType w:val="hybridMultilevel"/>
    <w:tmpl w:val="B8A0495C"/>
    <w:lvl w:ilvl="0" w:tplc="5658F39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255C58"/>
    <w:multiLevelType w:val="hybridMultilevel"/>
    <w:tmpl w:val="BE6474B2"/>
    <w:lvl w:ilvl="0" w:tplc="71CE4874">
      <w:numFmt w:val="bullet"/>
      <w:lvlText w:val="-"/>
      <w:lvlJc w:val="left"/>
      <w:pPr>
        <w:ind w:left="120" w:hanging="164"/>
      </w:pPr>
      <w:rPr>
        <w:rFonts w:hint="default"/>
        <w:w w:val="100"/>
        <w:lang w:val="vi" w:eastAsia="en-US" w:bidi="ar-SA"/>
      </w:rPr>
    </w:lvl>
    <w:lvl w:ilvl="1" w:tplc="F0EAFC48">
      <w:numFmt w:val="bullet"/>
      <w:lvlText w:val="•"/>
      <w:lvlJc w:val="left"/>
      <w:pPr>
        <w:ind w:left="1052" w:hanging="164"/>
      </w:pPr>
      <w:rPr>
        <w:rFonts w:hint="default"/>
        <w:lang w:val="vi" w:eastAsia="en-US" w:bidi="ar-SA"/>
      </w:rPr>
    </w:lvl>
    <w:lvl w:ilvl="2" w:tplc="E5B86618">
      <w:numFmt w:val="bullet"/>
      <w:lvlText w:val="•"/>
      <w:lvlJc w:val="left"/>
      <w:pPr>
        <w:ind w:left="1985" w:hanging="164"/>
      </w:pPr>
      <w:rPr>
        <w:rFonts w:hint="default"/>
        <w:lang w:val="vi" w:eastAsia="en-US" w:bidi="ar-SA"/>
      </w:rPr>
    </w:lvl>
    <w:lvl w:ilvl="3" w:tplc="1ACC74F4">
      <w:numFmt w:val="bullet"/>
      <w:lvlText w:val="•"/>
      <w:lvlJc w:val="left"/>
      <w:pPr>
        <w:ind w:left="2917" w:hanging="164"/>
      </w:pPr>
      <w:rPr>
        <w:rFonts w:hint="default"/>
        <w:lang w:val="vi" w:eastAsia="en-US" w:bidi="ar-SA"/>
      </w:rPr>
    </w:lvl>
    <w:lvl w:ilvl="4" w:tplc="353232F6">
      <w:numFmt w:val="bullet"/>
      <w:lvlText w:val="•"/>
      <w:lvlJc w:val="left"/>
      <w:pPr>
        <w:ind w:left="3850" w:hanging="164"/>
      </w:pPr>
      <w:rPr>
        <w:rFonts w:hint="default"/>
        <w:lang w:val="vi" w:eastAsia="en-US" w:bidi="ar-SA"/>
      </w:rPr>
    </w:lvl>
    <w:lvl w:ilvl="5" w:tplc="4FDAB228">
      <w:numFmt w:val="bullet"/>
      <w:lvlText w:val="•"/>
      <w:lvlJc w:val="left"/>
      <w:pPr>
        <w:ind w:left="4783" w:hanging="164"/>
      </w:pPr>
      <w:rPr>
        <w:rFonts w:hint="default"/>
        <w:lang w:val="vi" w:eastAsia="en-US" w:bidi="ar-SA"/>
      </w:rPr>
    </w:lvl>
    <w:lvl w:ilvl="6" w:tplc="38B4D0F2">
      <w:numFmt w:val="bullet"/>
      <w:lvlText w:val="•"/>
      <w:lvlJc w:val="left"/>
      <w:pPr>
        <w:ind w:left="5715" w:hanging="164"/>
      </w:pPr>
      <w:rPr>
        <w:rFonts w:hint="default"/>
        <w:lang w:val="vi" w:eastAsia="en-US" w:bidi="ar-SA"/>
      </w:rPr>
    </w:lvl>
    <w:lvl w:ilvl="7" w:tplc="66E002D0">
      <w:numFmt w:val="bullet"/>
      <w:lvlText w:val="•"/>
      <w:lvlJc w:val="left"/>
      <w:pPr>
        <w:ind w:left="6648" w:hanging="164"/>
      </w:pPr>
      <w:rPr>
        <w:rFonts w:hint="default"/>
        <w:lang w:val="vi" w:eastAsia="en-US" w:bidi="ar-SA"/>
      </w:rPr>
    </w:lvl>
    <w:lvl w:ilvl="8" w:tplc="3B521AFE">
      <w:numFmt w:val="bullet"/>
      <w:lvlText w:val="•"/>
      <w:lvlJc w:val="left"/>
      <w:pPr>
        <w:ind w:left="7580" w:hanging="164"/>
      </w:pPr>
      <w:rPr>
        <w:rFonts w:hint="default"/>
        <w:lang w:val="vi" w:eastAsia="en-US" w:bidi="ar-SA"/>
      </w:rPr>
    </w:lvl>
  </w:abstractNum>
  <w:abstractNum w:abstractNumId="3">
    <w:nsid w:val="74A539C5"/>
    <w:multiLevelType w:val="hybridMultilevel"/>
    <w:tmpl w:val="FC1A31B6"/>
    <w:lvl w:ilvl="0" w:tplc="5AA61E42">
      <w:start w:val="1"/>
      <w:numFmt w:val="decimal"/>
      <w:lvlText w:val="%1."/>
      <w:lvlJc w:val="left"/>
      <w:pPr>
        <w:ind w:left="12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1" w:tplc="4BB833F6">
      <w:numFmt w:val="bullet"/>
      <w:lvlText w:val="•"/>
      <w:lvlJc w:val="left"/>
      <w:pPr>
        <w:ind w:left="1052" w:hanging="305"/>
      </w:pPr>
      <w:rPr>
        <w:rFonts w:hint="default"/>
        <w:lang w:val="vi" w:eastAsia="en-US" w:bidi="ar-SA"/>
      </w:rPr>
    </w:lvl>
    <w:lvl w:ilvl="2" w:tplc="B0681AC2">
      <w:numFmt w:val="bullet"/>
      <w:lvlText w:val="•"/>
      <w:lvlJc w:val="left"/>
      <w:pPr>
        <w:ind w:left="1985" w:hanging="305"/>
      </w:pPr>
      <w:rPr>
        <w:rFonts w:hint="default"/>
        <w:lang w:val="vi" w:eastAsia="en-US" w:bidi="ar-SA"/>
      </w:rPr>
    </w:lvl>
    <w:lvl w:ilvl="3" w:tplc="D80274B2">
      <w:numFmt w:val="bullet"/>
      <w:lvlText w:val="•"/>
      <w:lvlJc w:val="left"/>
      <w:pPr>
        <w:ind w:left="2917" w:hanging="305"/>
      </w:pPr>
      <w:rPr>
        <w:rFonts w:hint="default"/>
        <w:lang w:val="vi" w:eastAsia="en-US" w:bidi="ar-SA"/>
      </w:rPr>
    </w:lvl>
    <w:lvl w:ilvl="4" w:tplc="6A440B38">
      <w:numFmt w:val="bullet"/>
      <w:lvlText w:val="•"/>
      <w:lvlJc w:val="left"/>
      <w:pPr>
        <w:ind w:left="3850" w:hanging="305"/>
      </w:pPr>
      <w:rPr>
        <w:rFonts w:hint="default"/>
        <w:lang w:val="vi" w:eastAsia="en-US" w:bidi="ar-SA"/>
      </w:rPr>
    </w:lvl>
    <w:lvl w:ilvl="5" w:tplc="C494F862">
      <w:numFmt w:val="bullet"/>
      <w:lvlText w:val="•"/>
      <w:lvlJc w:val="left"/>
      <w:pPr>
        <w:ind w:left="4783" w:hanging="305"/>
      </w:pPr>
      <w:rPr>
        <w:rFonts w:hint="default"/>
        <w:lang w:val="vi" w:eastAsia="en-US" w:bidi="ar-SA"/>
      </w:rPr>
    </w:lvl>
    <w:lvl w:ilvl="6" w:tplc="483C77E8">
      <w:numFmt w:val="bullet"/>
      <w:lvlText w:val="•"/>
      <w:lvlJc w:val="left"/>
      <w:pPr>
        <w:ind w:left="5715" w:hanging="305"/>
      </w:pPr>
      <w:rPr>
        <w:rFonts w:hint="default"/>
        <w:lang w:val="vi" w:eastAsia="en-US" w:bidi="ar-SA"/>
      </w:rPr>
    </w:lvl>
    <w:lvl w:ilvl="7" w:tplc="5ACCCCE6">
      <w:numFmt w:val="bullet"/>
      <w:lvlText w:val="•"/>
      <w:lvlJc w:val="left"/>
      <w:pPr>
        <w:ind w:left="6648" w:hanging="305"/>
      </w:pPr>
      <w:rPr>
        <w:rFonts w:hint="default"/>
        <w:lang w:val="vi" w:eastAsia="en-US" w:bidi="ar-SA"/>
      </w:rPr>
    </w:lvl>
    <w:lvl w:ilvl="8" w:tplc="4356A55C">
      <w:numFmt w:val="bullet"/>
      <w:lvlText w:val="•"/>
      <w:lvlJc w:val="left"/>
      <w:pPr>
        <w:ind w:left="7580" w:hanging="305"/>
      </w:pPr>
      <w:rPr>
        <w:rFonts w:hint="default"/>
        <w:lang w:val="vi" w:eastAsia="en-US" w:bidi="ar-SA"/>
      </w:rPr>
    </w:lvl>
  </w:abstractNum>
  <w:abstractNum w:abstractNumId="4">
    <w:nsid w:val="76810CA6"/>
    <w:multiLevelType w:val="hybridMultilevel"/>
    <w:tmpl w:val="A8AC44CA"/>
    <w:lvl w:ilvl="0" w:tplc="32F2F4FA">
      <w:numFmt w:val="bullet"/>
      <w:lvlText w:val="-"/>
      <w:lvlJc w:val="left"/>
      <w:pPr>
        <w:ind w:left="3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5">
    <w:nsid w:val="7E5D0EE4"/>
    <w:multiLevelType w:val="hybridMultilevel"/>
    <w:tmpl w:val="4F96A904"/>
    <w:lvl w:ilvl="0" w:tplc="6CAA475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80"/>
    <w:rsid w:val="000302D4"/>
    <w:rsid w:val="00065A8C"/>
    <w:rsid w:val="000725D2"/>
    <w:rsid w:val="00096F22"/>
    <w:rsid w:val="000C429E"/>
    <w:rsid w:val="000C5FA4"/>
    <w:rsid w:val="00101C75"/>
    <w:rsid w:val="0013198C"/>
    <w:rsid w:val="001A711D"/>
    <w:rsid w:val="00211475"/>
    <w:rsid w:val="00232F2E"/>
    <w:rsid w:val="00246AD7"/>
    <w:rsid w:val="00262F89"/>
    <w:rsid w:val="00276F2F"/>
    <w:rsid w:val="002965A3"/>
    <w:rsid w:val="002D7C7A"/>
    <w:rsid w:val="002E24A2"/>
    <w:rsid w:val="00313E9B"/>
    <w:rsid w:val="00325B34"/>
    <w:rsid w:val="003D4A66"/>
    <w:rsid w:val="00404C84"/>
    <w:rsid w:val="004306E6"/>
    <w:rsid w:val="00454370"/>
    <w:rsid w:val="00464FE8"/>
    <w:rsid w:val="004A469F"/>
    <w:rsid w:val="004D090B"/>
    <w:rsid w:val="00501FE2"/>
    <w:rsid w:val="00513E53"/>
    <w:rsid w:val="00536964"/>
    <w:rsid w:val="0057214C"/>
    <w:rsid w:val="005839CE"/>
    <w:rsid w:val="00604D1F"/>
    <w:rsid w:val="00611196"/>
    <w:rsid w:val="0063368E"/>
    <w:rsid w:val="006B442B"/>
    <w:rsid w:val="006C2A0C"/>
    <w:rsid w:val="006E13E0"/>
    <w:rsid w:val="007229EC"/>
    <w:rsid w:val="007D07EE"/>
    <w:rsid w:val="008146D0"/>
    <w:rsid w:val="008319DC"/>
    <w:rsid w:val="00880B8B"/>
    <w:rsid w:val="0089409D"/>
    <w:rsid w:val="008B1BEC"/>
    <w:rsid w:val="00940B8D"/>
    <w:rsid w:val="00944808"/>
    <w:rsid w:val="0095149F"/>
    <w:rsid w:val="009B5A80"/>
    <w:rsid w:val="00A060FD"/>
    <w:rsid w:val="00A12D65"/>
    <w:rsid w:val="00A13FB5"/>
    <w:rsid w:val="00A8186C"/>
    <w:rsid w:val="00A86B9E"/>
    <w:rsid w:val="00AA570D"/>
    <w:rsid w:val="00AD2333"/>
    <w:rsid w:val="00B27CDD"/>
    <w:rsid w:val="00B5419D"/>
    <w:rsid w:val="00B82799"/>
    <w:rsid w:val="00BC3391"/>
    <w:rsid w:val="00C27023"/>
    <w:rsid w:val="00C36A11"/>
    <w:rsid w:val="00C71063"/>
    <w:rsid w:val="00C934F0"/>
    <w:rsid w:val="00C946DC"/>
    <w:rsid w:val="00CC340A"/>
    <w:rsid w:val="00D058A1"/>
    <w:rsid w:val="00D32342"/>
    <w:rsid w:val="00D622AC"/>
    <w:rsid w:val="00D754D3"/>
    <w:rsid w:val="00D916CD"/>
    <w:rsid w:val="00D9419D"/>
    <w:rsid w:val="00DF05C8"/>
    <w:rsid w:val="00E1739A"/>
    <w:rsid w:val="00EB3651"/>
    <w:rsid w:val="00F71C26"/>
    <w:rsid w:val="00FC0D0B"/>
    <w:rsid w:val="00FD17FF"/>
    <w:rsid w:val="00FE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right="886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400" w:hanging="281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2D7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right="886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400" w:hanging="281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2D7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5D38B-8FF9-4066-AEF4-AFE00390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Kế hoạch tổ chức Hội nghị Cán bộ công nhân viên chức - Download.vn</vt:lpstr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Kế hoạch tổ chức Hội nghị Cán bộ công nhân viên chức - Download.vn</dc:title>
  <dc:creator>Download.vn</dc:creator>
  <cp:lastModifiedBy>Admin</cp:lastModifiedBy>
  <cp:revision>82</cp:revision>
  <cp:lastPrinted>2020-10-09T01:42:00Z</cp:lastPrinted>
  <dcterms:created xsi:type="dcterms:W3CDTF">2020-10-05T16:03:00Z</dcterms:created>
  <dcterms:modified xsi:type="dcterms:W3CDTF">2022-10-08T07:27:00Z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WPS Writer</vt:lpwstr>
  </property>
  <property fmtid="{D5CDD505-2E9C-101B-9397-08002B2CF9AE}" pid="4" name="LastSaved">
    <vt:filetime>2020-10-05T00:00:00Z</vt:filetime>
  </property>
</Properties>
</file>