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DF" w:rsidRPr="00C57FDF" w:rsidRDefault="00C57FDF" w:rsidP="00C57FDF">
      <w:pPr>
        <w:shd w:val="clear" w:color="auto" w:fill="FFFFFF"/>
        <w:spacing w:line="235" w:lineRule="atLeast"/>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Kính gửi : </w:t>
      </w:r>
      <w:r w:rsidRPr="00C57FDF">
        <w:rPr>
          <w:rFonts w:eastAsia="Times New Roman" w:cs="Times New Roman"/>
          <w:b/>
          <w:bCs/>
          <w:color w:val="222222"/>
          <w:szCs w:val="28"/>
          <w:lang w:eastAsia="vi-VN"/>
        </w:rPr>
        <w:t>Đ/c Thủ trưởng đơn vị</w:t>
      </w:r>
    </w:p>
    <w:p w:rsidR="00C57FDF" w:rsidRPr="00C57FDF" w:rsidRDefault="00C57FDF" w:rsidP="00C57FDF">
      <w:pPr>
        <w:shd w:val="clear" w:color="auto" w:fill="FFFFFF"/>
        <w:spacing w:line="235" w:lineRule="atLeast"/>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    Để hỗ trợ thí sinh trong công tác đăng ký dự thi TN THPT và xét tuyển ĐH,CĐGDMN, Sở GDĐT gửi tới các đơn vị một số tài liệu hỗ trợ thí sinh do Bộ GDĐT gửi  ngày 26/4/2021, cụ thể:</w:t>
      </w:r>
    </w:p>
    <w:p w:rsidR="00C57FDF" w:rsidRPr="00C57FDF" w:rsidRDefault="00C57FDF" w:rsidP="00C57FDF">
      <w:pPr>
        <w:shd w:val="clear" w:color="auto" w:fill="FFFFFF"/>
        <w:spacing w:after="0" w:line="235" w:lineRule="atLeast"/>
        <w:ind w:left="720"/>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1.</w:t>
      </w:r>
      <w:r w:rsidRPr="00C57FDF">
        <w:rPr>
          <w:rFonts w:eastAsia="Times New Roman" w:cs="Times New Roman"/>
          <w:color w:val="222222"/>
          <w:sz w:val="14"/>
          <w:szCs w:val="14"/>
          <w:lang w:eastAsia="vi-VN"/>
        </w:rPr>
        <w:t>     </w:t>
      </w:r>
      <w:r w:rsidRPr="00C57FDF">
        <w:rPr>
          <w:rFonts w:eastAsia="Times New Roman" w:cs="Times New Roman"/>
          <w:color w:val="222222"/>
          <w:szCs w:val="28"/>
          <w:lang w:eastAsia="vi-VN"/>
        </w:rPr>
        <w:t>Công văn 1605/BGDĐT-QLCL về thông báo hệ thống thông tin hỗ trợ công tác thi TN THPT và tuyển sinh năm 2021 (</w:t>
      </w:r>
      <w:r w:rsidRPr="00C57FDF">
        <w:rPr>
          <w:rFonts w:eastAsia="Times New Roman" w:cs="Times New Roman"/>
          <w:i/>
          <w:iCs/>
          <w:color w:val="222222"/>
          <w:szCs w:val="28"/>
          <w:lang w:eastAsia="vi-VN"/>
        </w:rPr>
        <w:t>file đính kèm</w:t>
      </w:r>
      <w:r w:rsidRPr="00C57FDF">
        <w:rPr>
          <w:rFonts w:eastAsia="Times New Roman" w:cs="Times New Roman"/>
          <w:color w:val="222222"/>
          <w:szCs w:val="28"/>
          <w:lang w:eastAsia="vi-VN"/>
        </w:rPr>
        <w:t>)</w:t>
      </w:r>
    </w:p>
    <w:p w:rsidR="00C57FDF" w:rsidRPr="00C57FDF" w:rsidRDefault="00C57FDF" w:rsidP="00C57FDF">
      <w:pPr>
        <w:shd w:val="clear" w:color="auto" w:fill="FFFFFF"/>
        <w:spacing w:after="0" w:line="235" w:lineRule="atLeast"/>
        <w:ind w:left="720"/>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2.</w:t>
      </w:r>
      <w:r w:rsidRPr="00C57FDF">
        <w:rPr>
          <w:rFonts w:eastAsia="Times New Roman" w:cs="Times New Roman"/>
          <w:color w:val="222222"/>
          <w:sz w:val="14"/>
          <w:szCs w:val="14"/>
          <w:lang w:eastAsia="vi-VN"/>
        </w:rPr>
        <w:t>     </w:t>
      </w:r>
      <w:r w:rsidRPr="00C57FDF">
        <w:rPr>
          <w:rFonts w:eastAsia="Times New Roman" w:cs="Times New Roman"/>
          <w:color w:val="222222"/>
          <w:szCs w:val="28"/>
          <w:lang w:eastAsia="vi-VN"/>
        </w:rPr>
        <w:t>Tài liệu hướng dẫn sử dụng Hệ thống quản lý thi TN THPT và xét tuyển ĐH,CĐGDMN bản dành cho thí sinh  (</w:t>
      </w:r>
      <w:r w:rsidRPr="00C57FDF">
        <w:rPr>
          <w:rFonts w:eastAsia="Times New Roman" w:cs="Times New Roman"/>
          <w:i/>
          <w:iCs/>
          <w:color w:val="222222"/>
          <w:szCs w:val="28"/>
          <w:lang w:eastAsia="vi-VN"/>
        </w:rPr>
        <w:t>file đính kèm</w:t>
      </w:r>
      <w:r w:rsidRPr="00C57FDF">
        <w:rPr>
          <w:rFonts w:eastAsia="Times New Roman" w:cs="Times New Roman"/>
          <w:color w:val="222222"/>
          <w:szCs w:val="28"/>
          <w:lang w:eastAsia="vi-VN"/>
        </w:rPr>
        <w:t>)</w:t>
      </w:r>
    </w:p>
    <w:p w:rsidR="00C57FDF" w:rsidRPr="00C57FDF" w:rsidRDefault="00C57FDF" w:rsidP="00C57FDF">
      <w:pPr>
        <w:shd w:val="clear" w:color="auto" w:fill="FFFFFF"/>
        <w:spacing w:after="0" w:line="235" w:lineRule="atLeast"/>
        <w:ind w:left="720"/>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3.</w:t>
      </w:r>
      <w:r w:rsidRPr="00C57FDF">
        <w:rPr>
          <w:rFonts w:eastAsia="Times New Roman" w:cs="Times New Roman"/>
          <w:color w:val="222222"/>
          <w:sz w:val="14"/>
          <w:szCs w:val="14"/>
          <w:lang w:eastAsia="vi-VN"/>
        </w:rPr>
        <w:t>     </w:t>
      </w:r>
      <w:r w:rsidRPr="00C57FDF">
        <w:rPr>
          <w:rFonts w:eastAsia="Times New Roman" w:cs="Times New Roman"/>
          <w:color w:val="222222"/>
          <w:szCs w:val="28"/>
          <w:lang w:eastAsia="vi-VN"/>
        </w:rPr>
        <w:t>Clip hướng dẫn đăng ký nguyện vọng xét tuyển trực tuyến theo đường link đưới đây:</w:t>
      </w:r>
    </w:p>
    <w:p w:rsidR="00C57FDF" w:rsidRPr="00C57FDF" w:rsidRDefault="00C57FDF" w:rsidP="00C57FDF">
      <w:pPr>
        <w:shd w:val="clear" w:color="auto" w:fill="FFFFFF"/>
        <w:spacing w:after="0" w:line="235" w:lineRule="atLeast"/>
        <w:ind w:left="720"/>
        <w:rPr>
          <w:rFonts w:ascii="Calibri" w:eastAsia="Times New Roman" w:hAnsi="Calibri" w:cs="Times New Roman"/>
          <w:color w:val="222222"/>
          <w:sz w:val="22"/>
          <w:szCs w:val="22"/>
          <w:lang w:eastAsia="vi-VN"/>
        </w:rPr>
      </w:pPr>
      <w:hyperlink r:id="rId4" w:tgtFrame="_blank" w:history="1">
        <w:r w:rsidRPr="00C57FDF">
          <w:rPr>
            <w:rFonts w:eastAsia="Times New Roman" w:cs="Times New Roman"/>
            <w:color w:val="0563C1"/>
            <w:szCs w:val="28"/>
            <w:u w:val="single"/>
            <w:lang w:eastAsia="vi-VN"/>
          </w:rPr>
          <w:t>https://www.dropbox.com/s/k7r9lphvz66rbzt/Huong%20dan%20dang%20ky%20xet%20tuyen%20truc%20tuyen%20nam%202021.mp4?dl=0</w:t>
        </w:r>
      </w:hyperlink>
    </w:p>
    <w:p w:rsidR="00C57FDF" w:rsidRPr="00C57FDF" w:rsidRDefault="00C57FDF" w:rsidP="00C57FDF">
      <w:pPr>
        <w:shd w:val="clear" w:color="auto" w:fill="FFFFFF"/>
        <w:spacing w:line="235" w:lineRule="atLeast"/>
        <w:ind w:left="720"/>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 </w:t>
      </w:r>
    </w:p>
    <w:p w:rsidR="00C57FDF" w:rsidRPr="00C57FDF" w:rsidRDefault="00C57FDF" w:rsidP="00C57FDF">
      <w:pPr>
        <w:shd w:val="clear" w:color="auto" w:fill="FFFFFF"/>
        <w:spacing w:line="235" w:lineRule="atLeast"/>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Sở GDĐT đề nghị các đơn vị nghiên cứu tài liệu và hướng dẫn học sinh thực hiện theo các nội dung trên.</w:t>
      </w:r>
    </w:p>
    <w:p w:rsidR="00C57FDF" w:rsidRPr="00C57FDF" w:rsidRDefault="00C57FDF" w:rsidP="00C57FDF">
      <w:pPr>
        <w:shd w:val="clear" w:color="auto" w:fill="FFFFFF"/>
        <w:spacing w:line="235" w:lineRule="atLeast"/>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 </w:t>
      </w:r>
    </w:p>
    <w:p w:rsidR="00C57FDF" w:rsidRPr="00C57FDF" w:rsidRDefault="00C57FDF" w:rsidP="00C57FDF">
      <w:pPr>
        <w:shd w:val="clear" w:color="auto" w:fill="FFFFFF"/>
        <w:spacing w:line="235" w:lineRule="atLeast"/>
        <w:rPr>
          <w:rFonts w:ascii="Calibri" w:eastAsia="Times New Roman" w:hAnsi="Calibri" w:cs="Times New Roman"/>
          <w:color w:val="222222"/>
          <w:sz w:val="22"/>
          <w:szCs w:val="22"/>
          <w:lang w:eastAsia="vi-VN"/>
        </w:rPr>
      </w:pPr>
      <w:r w:rsidRPr="00C57FDF">
        <w:rPr>
          <w:rFonts w:eastAsia="Times New Roman" w:cs="Times New Roman"/>
          <w:color w:val="222222"/>
          <w:szCs w:val="28"/>
          <w:lang w:eastAsia="vi-VN"/>
        </w:rPr>
        <w:t>Trân trọng</w:t>
      </w:r>
    </w:p>
    <w:p w:rsidR="00DF326C" w:rsidRDefault="00DF326C">
      <w:bookmarkStart w:id="0" w:name="_GoBack"/>
      <w:bookmarkEnd w:id="0"/>
    </w:p>
    <w:sectPr w:rsidR="00DF3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DF"/>
    <w:rsid w:val="00C57FDF"/>
    <w:rsid w:val="00DF32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0B7AD-6080-4609-B7A4-13BEE6A7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FDF"/>
    <w:pPr>
      <w:spacing w:before="100" w:beforeAutospacing="1" w:after="100" w:afterAutospacing="1" w:line="240" w:lineRule="auto"/>
    </w:pPr>
    <w:rPr>
      <w:rFonts w:eastAsia="Times New Roman" w:cs="Times New Roman"/>
      <w:sz w:val="24"/>
      <w:lang w:eastAsia="vi-VN"/>
    </w:rPr>
  </w:style>
  <w:style w:type="character" w:styleId="Hyperlink">
    <w:name w:val="Hyperlink"/>
    <w:basedOn w:val="DefaultParagraphFont"/>
    <w:uiPriority w:val="99"/>
    <w:semiHidden/>
    <w:unhideWhenUsed/>
    <w:rsid w:val="00C57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k7r9lphvz66rbzt/Huong%20dan%20dang%20ky%20xet%20tuyen%20truc%20tuyen%20nam%202021.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2021-04-27T09:05:00Z</dcterms:created>
  <dcterms:modified xsi:type="dcterms:W3CDTF">2021-04-27T09:05:00Z</dcterms:modified>
</cp:coreProperties>
</file>