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52" w:rsidRPr="00C32583" w:rsidRDefault="00261752" w:rsidP="00261752">
      <w:pPr>
        <w:pStyle w:val="NormalWeb"/>
        <w:spacing w:before="0" w:beforeAutospacing="0" w:after="0" w:afterAutospacing="0" w:line="312" w:lineRule="auto"/>
        <w:jc w:val="center"/>
        <w:rPr>
          <w:rStyle w:val="Strong"/>
          <w:color w:val="000000"/>
          <w:sz w:val="26"/>
          <w:szCs w:val="26"/>
          <w:lang w:val="en-US"/>
        </w:rPr>
      </w:pPr>
      <w:r w:rsidRPr="00E454BD">
        <w:rPr>
          <w:sz w:val="28"/>
          <w:szCs w:val="28"/>
          <w:lang w:val="en-US"/>
        </w:rPr>
        <w:t>UBND HUYỆN GIA LÂM</w:t>
      </w:r>
      <w:r>
        <w:rPr>
          <w:b/>
          <w:sz w:val="28"/>
          <w:szCs w:val="28"/>
          <w:lang w:val="en-US"/>
        </w:rPr>
        <w:tab/>
      </w:r>
      <w:r w:rsidRPr="00C32583">
        <w:rPr>
          <w:rStyle w:val="Strong"/>
          <w:color w:val="000000"/>
          <w:sz w:val="26"/>
          <w:szCs w:val="26"/>
          <w:lang w:val="en-US"/>
        </w:rPr>
        <w:t>CỘNG HÒA XÃ HỘI CHỦ NGHĨA VIỆT NAM</w:t>
      </w:r>
    </w:p>
    <w:p w:rsidR="00261752" w:rsidRPr="00261752" w:rsidRDefault="00261752" w:rsidP="00E454BD">
      <w:pPr>
        <w:pStyle w:val="NormalWeb"/>
        <w:spacing w:before="0" w:beforeAutospacing="0" w:afterAutospacing="0" w:line="312" w:lineRule="auto"/>
        <w:rPr>
          <w:b/>
          <w:bCs/>
          <w:color w:val="000000"/>
          <w:sz w:val="26"/>
          <w:szCs w:val="26"/>
          <w:lang w:val="en-US"/>
        </w:rPr>
      </w:pPr>
      <w:r w:rsidRPr="00C32583">
        <w:rPr>
          <w:b/>
          <w:bCs/>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margin-left:239.1pt;margin-top:16.7pt;width:177.75pt;height:0;z-index:251662336" o:connectortype="straight"/>
        </w:pict>
      </w:r>
      <w:r w:rsidRPr="00C32583">
        <w:rPr>
          <w:b/>
          <w:bCs/>
          <w:noProof/>
          <w:color w:val="000000"/>
          <w:sz w:val="26"/>
          <w:szCs w:val="26"/>
        </w:rPr>
        <w:pict>
          <v:shape id="_x0000_s1029" type="#_x0000_t32" style="position:absolute;margin-left:48.35pt;margin-top:16pt;width:87.75pt;height:0;z-index:251664384" o:connectortype="straight"/>
        </w:pict>
      </w:r>
      <w:r w:rsidRPr="00C32583">
        <w:rPr>
          <w:rStyle w:val="Strong"/>
          <w:color w:val="000000"/>
          <w:sz w:val="26"/>
          <w:szCs w:val="26"/>
          <w:lang w:val="en-US"/>
        </w:rPr>
        <w:t>TRƯỜNG THCS BÁT TRÀNG</w:t>
      </w:r>
      <w:r>
        <w:rPr>
          <w:rStyle w:val="Strong"/>
          <w:color w:val="000000"/>
          <w:sz w:val="26"/>
          <w:szCs w:val="26"/>
          <w:lang w:val="en-US"/>
        </w:rPr>
        <w:t xml:space="preserve">                      </w:t>
      </w:r>
      <w:r w:rsidRPr="00C32583">
        <w:rPr>
          <w:rStyle w:val="Strong"/>
          <w:color w:val="000000"/>
          <w:sz w:val="28"/>
          <w:szCs w:val="28"/>
          <w:lang w:val="en-US"/>
        </w:rPr>
        <w:t>Độc lập – Tự do – Hạnh phúc</w:t>
      </w:r>
    </w:p>
    <w:tbl>
      <w:tblPr>
        <w:tblW w:w="9889" w:type="dxa"/>
        <w:tblLook w:val="04A0"/>
      </w:tblPr>
      <w:tblGrid>
        <w:gridCol w:w="4077"/>
        <w:gridCol w:w="5812"/>
      </w:tblGrid>
      <w:tr w:rsidR="002E3C6F" w:rsidRPr="00C32583" w:rsidTr="00FB34A8">
        <w:tc>
          <w:tcPr>
            <w:tcW w:w="4077" w:type="dxa"/>
          </w:tcPr>
          <w:p w:rsidR="002E3C6F" w:rsidRPr="00C32583" w:rsidRDefault="00E454BD" w:rsidP="00E454BD">
            <w:pPr>
              <w:pStyle w:val="NormalWeb"/>
              <w:spacing w:before="0" w:beforeAutospacing="0" w:afterAutospacing="0" w:line="312" w:lineRule="auto"/>
              <w:rPr>
                <w:rStyle w:val="Strong"/>
                <w:b w:val="0"/>
                <w:color w:val="000000"/>
                <w:sz w:val="26"/>
                <w:szCs w:val="26"/>
                <w:lang w:val="en-US"/>
              </w:rPr>
            </w:pPr>
            <w:r>
              <w:rPr>
                <w:rStyle w:val="Strong"/>
                <w:b w:val="0"/>
                <w:color w:val="000000"/>
                <w:sz w:val="26"/>
                <w:szCs w:val="26"/>
                <w:lang w:val="en-US"/>
              </w:rPr>
              <w:t xml:space="preserve">     </w:t>
            </w:r>
            <w:r w:rsidR="003127E8">
              <w:rPr>
                <w:rStyle w:val="Strong"/>
                <w:b w:val="0"/>
                <w:color w:val="000000"/>
                <w:sz w:val="26"/>
                <w:szCs w:val="26"/>
                <w:lang w:val="en-US"/>
              </w:rPr>
              <w:t>Số: 46</w:t>
            </w:r>
            <w:r w:rsidR="002E3C6F" w:rsidRPr="00C32583">
              <w:rPr>
                <w:rStyle w:val="Strong"/>
                <w:b w:val="0"/>
                <w:color w:val="000000"/>
                <w:sz w:val="26"/>
                <w:szCs w:val="26"/>
                <w:lang w:val="en-US"/>
              </w:rPr>
              <w:t>/TB-THCSBT</w:t>
            </w:r>
          </w:p>
          <w:p w:rsidR="002E3C6F" w:rsidRPr="00C32583" w:rsidRDefault="002E3C6F" w:rsidP="00E454BD">
            <w:pPr>
              <w:pStyle w:val="NormalWeb"/>
              <w:spacing w:before="0" w:beforeAutospacing="0" w:afterAutospacing="0" w:line="312" w:lineRule="auto"/>
              <w:jc w:val="center"/>
              <w:rPr>
                <w:rStyle w:val="Strong"/>
                <w:color w:val="000000"/>
                <w:sz w:val="26"/>
                <w:szCs w:val="26"/>
                <w:lang w:val="en-US"/>
              </w:rPr>
            </w:pPr>
          </w:p>
        </w:tc>
        <w:tc>
          <w:tcPr>
            <w:tcW w:w="5812" w:type="dxa"/>
          </w:tcPr>
          <w:p w:rsidR="002E3C6F" w:rsidRPr="00C32583" w:rsidRDefault="002E3C6F" w:rsidP="00E454BD">
            <w:pPr>
              <w:pStyle w:val="NormalWeb"/>
              <w:spacing w:before="0" w:beforeAutospacing="0" w:afterAutospacing="0" w:line="312" w:lineRule="auto"/>
              <w:jc w:val="center"/>
              <w:rPr>
                <w:rStyle w:val="Strong"/>
                <w:b w:val="0"/>
                <w:i/>
                <w:color w:val="000000"/>
                <w:sz w:val="28"/>
                <w:szCs w:val="28"/>
                <w:lang w:val="en-US"/>
              </w:rPr>
            </w:pPr>
            <w:r w:rsidRPr="00C32583">
              <w:rPr>
                <w:rStyle w:val="Strong"/>
                <w:b w:val="0"/>
                <w:i/>
                <w:color w:val="000000"/>
                <w:sz w:val="28"/>
                <w:szCs w:val="28"/>
                <w:lang w:val="en-US"/>
              </w:rPr>
              <w:t>Bát</w:t>
            </w:r>
            <w:r w:rsidR="00E454BD">
              <w:rPr>
                <w:rStyle w:val="Strong"/>
                <w:b w:val="0"/>
                <w:i/>
                <w:color w:val="000000"/>
                <w:sz w:val="28"/>
                <w:szCs w:val="28"/>
                <w:lang w:val="en-US"/>
              </w:rPr>
              <w:t xml:space="preserve"> T</w:t>
            </w:r>
            <w:r>
              <w:rPr>
                <w:rStyle w:val="Strong"/>
                <w:b w:val="0"/>
                <w:i/>
                <w:color w:val="000000"/>
                <w:sz w:val="28"/>
                <w:szCs w:val="28"/>
                <w:lang w:val="en-US"/>
              </w:rPr>
              <w:t>ràng, ngày 15 tháng 05 năm 2020</w:t>
            </w:r>
          </w:p>
        </w:tc>
      </w:tr>
    </w:tbl>
    <w:p w:rsidR="002E3C6F" w:rsidRPr="00114FAB" w:rsidRDefault="002E3C6F" w:rsidP="00E454BD">
      <w:pPr>
        <w:pStyle w:val="NormalWeb"/>
        <w:spacing w:before="0" w:beforeAutospacing="0" w:after="0" w:afterAutospacing="0" w:line="312" w:lineRule="auto"/>
        <w:jc w:val="center"/>
        <w:rPr>
          <w:color w:val="000000"/>
          <w:sz w:val="28"/>
          <w:szCs w:val="28"/>
        </w:rPr>
      </w:pPr>
      <w:r w:rsidRPr="00114FAB">
        <w:rPr>
          <w:rStyle w:val="Strong"/>
          <w:color w:val="000000"/>
          <w:sz w:val="28"/>
          <w:szCs w:val="28"/>
        </w:rPr>
        <w:t>THÔNG BÁO</w:t>
      </w:r>
    </w:p>
    <w:p w:rsidR="002E3C6F" w:rsidRPr="003127E8" w:rsidRDefault="002E3C6F" w:rsidP="002E3C6F">
      <w:pPr>
        <w:pStyle w:val="NormalWeb"/>
        <w:spacing w:before="0" w:beforeAutospacing="0" w:after="0" w:afterAutospacing="0" w:line="312" w:lineRule="auto"/>
        <w:ind w:firstLine="567"/>
        <w:jc w:val="center"/>
        <w:rPr>
          <w:rStyle w:val="Strong"/>
          <w:i/>
          <w:color w:val="000000"/>
          <w:sz w:val="28"/>
          <w:szCs w:val="28"/>
          <w:lang w:val="en-US"/>
        </w:rPr>
      </w:pPr>
      <w:r w:rsidRPr="003127E8">
        <w:rPr>
          <w:rStyle w:val="Strong"/>
          <w:i/>
          <w:color w:val="000000"/>
          <w:sz w:val="28"/>
          <w:szCs w:val="28"/>
        </w:rPr>
        <w:t>Về việ</w:t>
      </w:r>
      <w:r w:rsidR="003127E8">
        <w:rPr>
          <w:rStyle w:val="Strong"/>
          <w:i/>
          <w:color w:val="000000"/>
          <w:sz w:val="28"/>
          <w:szCs w:val="28"/>
          <w:lang w:val="en-US"/>
        </w:rPr>
        <w:t>c: K</w:t>
      </w:r>
      <w:r w:rsidRPr="003127E8">
        <w:rPr>
          <w:rStyle w:val="Strong"/>
          <w:i/>
          <w:color w:val="000000"/>
          <w:sz w:val="28"/>
          <w:szCs w:val="28"/>
          <w:lang w:val="en-US"/>
        </w:rPr>
        <w:t>hông đi xe đạp đến trường</w:t>
      </w:r>
    </w:p>
    <w:p w:rsidR="002E3C6F" w:rsidRPr="00D55423" w:rsidRDefault="002E3C6F" w:rsidP="002E3C6F">
      <w:pPr>
        <w:pStyle w:val="NormalWeb"/>
        <w:spacing w:before="0" w:beforeAutospacing="0" w:after="0" w:afterAutospacing="0" w:line="312" w:lineRule="auto"/>
        <w:ind w:firstLine="567"/>
        <w:rPr>
          <w:b/>
          <w:color w:val="000000"/>
          <w:sz w:val="28"/>
          <w:szCs w:val="28"/>
          <w:lang w:val="en-US"/>
        </w:rPr>
      </w:pPr>
      <w:r w:rsidRPr="00D55423">
        <w:rPr>
          <w:b/>
          <w:color w:val="000000"/>
          <w:sz w:val="28"/>
          <w:szCs w:val="28"/>
          <w:lang w:val="en-US"/>
        </w:rPr>
        <w:t>Kính gửi: Các bậc phụ huynh học</w:t>
      </w:r>
      <w:r>
        <w:rPr>
          <w:color w:val="000000"/>
          <w:sz w:val="28"/>
          <w:szCs w:val="28"/>
          <w:lang w:val="en-US"/>
        </w:rPr>
        <w:t xml:space="preserve"> </w:t>
      </w:r>
      <w:r w:rsidRPr="00D55423">
        <w:rPr>
          <w:b/>
          <w:color w:val="000000"/>
          <w:sz w:val="28"/>
          <w:szCs w:val="28"/>
          <w:lang w:val="en-US"/>
        </w:rPr>
        <w:t>sinh</w:t>
      </w:r>
    </w:p>
    <w:p w:rsidR="003127E8" w:rsidRDefault="002E3C6F" w:rsidP="002E3C6F">
      <w:pPr>
        <w:pStyle w:val="NormalWeb"/>
        <w:spacing w:before="0" w:beforeAutospacing="0" w:after="0" w:afterAutospacing="0" w:line="360" w:lineRule="auto"/>
        <w:ind w:firstLine="567"/>
        <w:jc w:val="both"/>
        <w:rPr>
          <w:color w:val="000000"/>
          <w:sz w:val="28"/>
          <w:szCs w:val="28"/>
          <w:lang w:val="en-US"/>
        </w:rPr>
      </w:pPr>
      <w:r>
        <w:rPr>
          <w:color w:val="000000"/>
          <w:sz w:val="28"/>
          <w:szCs w:val="28"/>
          <w:lang w:val="en-US"/>
        </w:rPr>
        <w:t>T</w:t>
      </w:r>
      <w:r w:rsidRPr="00114FAB">
        <w:rPr>
          <w:color w:val="000000"/>
          <w:sz w:val="28"/>
          <w:szCs w:val="28"/>
        </w:rPr>
        <w:t xml:space="preserve">rường </w:t>
      </w:r>
      <w:r>
        <w:rPr>
          <w:color w:val="000000"/>
          <w:sz w:val="28"/>
          <w:szCs w:val="28"/>
          <w:lang w:val="en-US"/>
        </w:rPr>
        <w:t xml:space="preserve">THCS Bát Tràng </w:t>
      </w:r>
      <w:r w:rsidRPr="00114FAB">
        <w:rPr>
          <w:color w:val="000000"/>
          <w:sz w:val="28"/>
          <w:szCs w:val="28"/>
        </w:rPr>
        <w:t>thông báo</w:t>
      </w:r>
      <w:r>
        <w:rPr>
          <w:color w:val="000000"/>
          <w:sz w:val="28"/>
          <w:szCs w:val="28"/>
          <w:lang w:val="en-US"/>
        </w:rPr>
        <w:t xml:space="preserve">: Hiện nay nhà trường đang trong giai đoạn sửa chữa cải tạo và xây dựng mới hạ tầng cơ sở, do đó không còn diện tích mặt bằng cho học sinh để xe tại trường. Vì vậy nhà trường </w:t>
      </w:r>
      <w:r w:rsidR="009559BA">
        <w:rPr>
          <w:color w:val="000000"/>
          <w:sz w:val="28"/>
          <w:szCs w:val="28"/>
          <w:lang w:val="en-US"/>
        </w:rPr>
        <w:t xml:space="preserve">đã </w:t>
      </w:r>
      <w:r w:rsidR="003127E8">
        <w:rPr>
          <w:color w:val="000000"/>
          <w:sz w:val="28"/>
          <w:szCs w:val="28"/>
          <w:lang w:val="en-US"/>
        </w:rPr>
        <w:t xml:space="preserve">ra </w:t>
      </w:r>
      <w:r>
        <w:rPr>
          <w:color w:val="000000"/>
          <w:sz w:val="28"/>
          <w:szCs w:val="28"/>
          <w:lang w:val="en-US"/>
        </w:rPr>
        <w:t>thông báo đến quý phụ huynh</w:t>
      </w:r>
      <w:r w:rsidR="003127E8">
        <w:rPr>
          <w:color w:val="000000"/>
          <w:sz w:val="28"/>
          <w:szCs w:val="28"/>
          <w:lang w:val="en-US"/>
        </w:rPr>
        <w:t xml:space="preserve"> học sinh về việc học sinh không đi xe đạp đến trường bắt đầu từ học kì II năm học 2019-2020 và đề nghị quý phụ huynh </w:t>
      </w:r>
      <w:r>
        <w:rPr>
          <w:color w:val="000000"/>
          <w:sz w:val="28"/>
          <w:szCs w:val="28"/>
          <w:lang w:val="en-US"/>
        </w:rPr>
        <w:t>sắp xếp thời gian hợp lý đưa đón các con học sinh đến trường. Nếu phụ huynh không bố trí đưa đón học sinh được thì đề nghị các con đi bộ đến trường ( Trừ một số trường hợp đặc biệt được đi xe đến trường do học sinh có nhà ở xa trường ngoài phạm vi xã Bát Tràng).</w:t>
      </w:r>
    </w:p>
    <w:p w:rsidR="002E3C6F" w:rsidRDefault="002061C6" w:rsidP="002E3C6F">
      <w:pPr>
        <w:pStyle w:val="NormalWeb"/>
        <w:spacing w:before="0" w:beforeAutospacing="0" w:after="0" w:afterAutospacing="0" w:line="360" w:lineRule="auto"/>
        <w:ind w:firstLine="567"/>
        <w:jc w:val="both"/>
        <w:rPr>
          <w:color w:val="000000"/>
          <w:sz w:val="28"/>
          <w:szCs w:val="28"/>
          <w:lang w:val="en-US"/>
        </w:rPr>
      </w:pPr>
      <w:r>
        <w:rPr>
          <w:color w:val="000000"/>
          <w:sz w:val="28"/>
          <w:szCs w:val="28"/>
          <w:lang w:val="en-US"/>
        </w:rPr>
        <w:t xml:space="preserve"> Tuy nhiên hiện nay</w:t>
      </w:r>
      <w:r w:rsidR="009559BA">
        <w:rPr>
          <w:color w:val="000000"/>
          <w:sz w:val="28"/>
          <w:szCs w:val="28"/>
          <w:lang w:val="en-US"/>
        </w:rPr>
        <w:t xml:space="preserve"> trong các buổi đến trường rất nhiều học sinh </w:t>
      </w:r>
      <w:r>
        <w:rPr>
          <w:color w:val="000000"/>
          <w:sz w:val="28"/>
          <w:szCs w:val="28"/>
          <w:lang w:val="en-US"/>
        </w:rPr>
        <w:t>tự phát để</w:t>
      </w:r>
      <w:r w:rsidR="009559BA">
        <w:rPr>
          <w:color w:val="000000"/>
          <w:sz w:val="28"/>
          <w:szCs w:val="28"/>
          <w:lang w:val="en-US"/>
        </w:rPr>
        <w:t xml:space="preserve"> xe bên cổng chùa</w:t>
      </w:r>
      <w:r>
        <w:rPr>
          <w:color w:val="000000"/>
          <w:sz w:val="28"/>
          <w:szCs w:val="28"/>
          <w:lang w:val="en-US"/>
        </w:rPr>
        <w:t xml:space="preserve"> Tiêu Dao, bên sân UBND xã Bát Tràng mà không có người bảo vệ, trông xe tiềm ẩn nhiều nguy cơ mất trộm tài sản của học sinh ( Xe đạp điện, xe đạp).</w:t>
      </w:r>
    </w:p>
    <w:p w:rsidR="002E3C6F" w:rsidRDefault="002061C6" w:rsidP="003127E8">
      <w:pPr>
        <w:pStyle w:val="NormalWeb"/>
        <w:spacing w:before="0" w:beforeAutospacing="0" w:after="0" w:afterAutospacing="0" w:line="360" w:lineRule="auto"/>
        <w:jc w:val="both"/>
        <w:rPr>
          <w:color w:val="000000"/>
          <w:sz w:val="28"/>
          <w:szCs w:val="28"/>
          <w:lang w:val="en-US"/>
        </w:rPr>
      </w:pPr>
      <w:r>
        <w:rPr>
          <w:color w:val="000000"/>
          <w:sz w:val="28"/>
          <w:szCs w:val="28"/>
          <w:lang w:val="en-US"/>
        </w:rPr>
        <w:tab/>
        <w:t>Vì vậy Trường THCS Bát Tràng  kính đề nghị quý phụ huynh học sinh quan tâm</w:t>
      </w:r>
      <w:r w:rsidR="00906CD3">
        <w:rPr>
          <w:color w:val="000000"/>
          <w:sz w:val="28"/>
          <w:szCs w:val="28"/>
          <w:lang w:val="en-US"/>
        </w:rPr>
        <w:t>,</w:t>
      </w:r>
      <w:r>
        <w:rPr>
          <w:color w:val="000000"/>
          <w:sz w:val="28"/>
          <w:szCs w:val="28"/>
          <w:lang w:val="en-US"/>
        </w:rPr>
        <w:t xml:space="preserve"> tạo điều kiện</w:t>
      </w:r>
      <w:r w:rsidR="00906CD3">
        <w:rPr>
          <w:color w:val="000000"/>
          <w:sz w:val="28"/>
          <w:szCs w:val="28"/>
          <w:lang w:val="en-US"/>
        </w:rPr>
        <w:t xml:space="preserve"> giúp đỡ nhà trường</w:t>
      </w:r>
      <w:r>
        <w:rPr>
          <w:color w:val="000000"/>
          <w:sz w:val="28"/>
          <w:szCs w:val="28"/>
          <w:lang w:val="en-US"/>
        </w:rPr>
        <w:t xml:space="preserve"> và chọn giải pháp </w:t>
      </w:r>
      <w:r w:rsidR="00906CD3">
        <w:rPr>
          <w:color w:val="000000"/>
          <w:sz w:val="28"/>
          <w:szCs w:val="28"/>
          <w:lang w:val="en-US"/>
        </w:rPr>
        <w:t>tối ưu</w:t>
      </w:r>
      <w:r>
        <w:rPr>
          <w:color w:val="000000"/>
          <w:sz w:val="28"/>
          <w:szCs w:val="28"/>
          <w:lang w:val="en-US"/>
        </w:rPr>
        <w:t xml:space="preserve"> để vừa đảm bảo thời gian đến trường của các con học sinh vừa đảm bảo an toàn về tà</w:t>
      </w:r>
      <w:r w:rsidR="003127E8">
        <w:rPr>
          <w:color w:val="000000"/>
          <w:sz w:val="28"/>
          <w:szCs w:val="28"/>
          <w:lang w:val="en-US"/>
        </w:rPr>
        <w:t>i sản của gia đình.</w:t>
      </w:r>
    </w:p>
    <w:p w:rsidR="003127E8" w:rsidRPr="003127E8" w:rsidRDefault="003127E8" w:rsidP="003127E8">
      <w:pPr>
        <w:pStyle w:val="NormalWeb"/>
        <w:spacing w:before="0" w:beforeAutospacing="0" w:after="0" w:afterAutospacing="0" w:line="360" w:lineRule="auto"/>
        <w:ind w:firstLine="720"/>
        <w:rPr>
          <w:b/>
          <w:i/>
          <w:color w:val="000000"/>
          <w:sz w:val="28"/>
          <w:szCs w:val="28"/>
          <w:lang w:val="en-US"/>
        </w:rPr>
      </w:pPr>
      <w:r w:rsidRPr="003127E8">
        <w:rPr>
          <w:b/>
          <w:i/>
          <w:color w:val="000000"/>
          <w:sz w:val="28"/>
          <w:szCs w:val="28"/>
          <w:lang w:val="en-US"/>
        </w:rPr>
        <w:t>Trân trọng!</w:t>
      </w:r>
    </w:p>
    <w:tbl>
      <w:tblPr>
        <w:tblW w:w="0" w:type="auto"/>
        <w:tblLook w:val="04A0"/>
      </w:tblPr>
      <w:tblGrid>
        <w:gridCol w:w="4785"/>
        <w:gridCol w:w="4786"/>
      </w:tblGrid>
      <w:tr w:rsidR="002E3C6F" w:rsidRPr="00C32583" w:rsidTr="00FB34A8">
        <w:tc>
          <w:tcPr>
            <w:tcW w:w="4785" w:type="dxa"/>
          </w:tcPr>
          <w:p w:rsidR="002E3C6F" w:rsidRDefault="002E3C6F" w:rsidP="00FB34A8">
            <w:pPr>
              <w:spacing w:after="0" w:line="312" w:lineRule="auto"/>
              <w:jc w:val="both"/>
              <w:rPr>
                <w:rFonts w:ascii="Times New Roman" w:hAnsi="Times New Roman"/>
                <w:b/>
                <w:i/>
                <w:lang w:val="en-US"/>
              </w:rPr>
            </w:pPr>
            <w:r w:rsidRPr="00C32583">
              <w:rPr>
                <w:rFonts w:ascii="Times New Roman" w:hAnsi="Times New Roman"/>
                <w:b/>
                <w:i/>
                <w:lang w:val="en-US"/>
              </w:rPr>
              <w:t xml:space="preserve">Nơi nhận: </w:t>
            </w:r>
          </w:p>
          <w:p w:rsidR="003127E8" w:rsidRPr="003127E8" w:rsidRDefault="003127E8" w:rsidP="00FB34A8">
            <w:pPr>
              <w:spacing w:after="0" w:line="312" w:lineRule="auto"/>
              <w:jc w:val="both"/>
              <w:rPr>
                <w:rFonts w:ascii="Times New Roman" w:hAnsi="Times New Roman"/>
                <w:i/>
                <w:lang w:val="en-US"/>
              </w:rPr>
            </w:pPr>
            <w:r w:rsidRPr="003127E8">
              <w:rPr>
                <w:rFonts w:ascii="Times New Roman" w:hAnsi="Times New Roman"/>
                <w:i/>
                <w:lang w:val="en-US"/>
              </w:rPr>
              <w:t xml:space="preserve">- Các bậc PHHS </w:t>
            </w:r>
          </w:p>
          <w:p w:rsidR="002E3C6F" w:rsidRPr="003127E8" w:rsidRDefault="002E3C6F" w:rsidP="00FB34A8">
            <w:pPr>
              <w:spacing w:after="0" w:line="312" w:lineRule="auto"/>
              <w:jc w:val="both"/>
              <w:rPr>
                <w:rFonts w:ascii="Times New Roman" w:hAnsi="Times New Roman"/>
                <w:i/>
                <w:sz w:val="24"/>
                <w:szCs w:val="24"/>
                <w:lang w:val="en-US"/>
              </w:rPr>
            </w:pPr>
            <w:r w:rsidRPr="003127E8">
              <w:rPr>
                <w:rFonts w:ascii="Times New Roman" w:hAnsi="Times New Roman"/>
                <w:i/>
                <w:sz w:val="24"/>
                <w:szCs w:val="24"/>
                <w:lang w:val="en-US"/>
              </w:rPr>
              <w:t>-Lưu: VP.</w:t>
            </w:r>
          </w:p>
          <w:p w:rsidR="003127E8" w:rsidRPr="00C32583" w:rsidRDefault="003127E8" w:rsidP="00FB34A8">
            <w:pPr>
              <w:spacing w:after="0" w:line="312" w:lineRule="auto"/>
              <w:jc w:val="both"/>
              <w:rPr>
                <w:sz w:val="24"/>
                <w:szCs w:val="24"/>
                <w:lang w:val="en-US"/>
              </w:rPr>
            </w:pPr>
          </w:p>
        </w:tc>
        <w:tc>
          <w:tcPr>
            <w:tcW w:w="4786" w:type="dxa"/>
          </w:tcPr>
          <w:p w:rsidR="002E3C6F" w:rsidRPr="00C32583" w:rsidRDefault="002E3C6F" w:rsidP="00FB34A8">
            <w:pPr>
              <w:spacing w:after="0" w:line="312" w:lineRule="auto"/>
              <w:jc w:val="center"/>
              <w:rPr>
                <w:rFonts w:ascii="Times New Roman" w:hAnsi="Times New Roman"/>
                <w:b/>
                <w:sz w:val="28"/>
                <w:szCs w:val="28"/>
                <w:lang w:val="en-US"/>
              </w:rPr>
            </w:pPr>
            <w:r w:rsidRPr="00C32583">
              <w:rPr>
                <w:rFonts w:ascii="Times New Roman" w:hAnsi="Times New Roman"/>
                <w:b/>
                <w:sz w:val="28"/>
                <w:szCs w:val="28"/>
                <w:lang w:val="en-US"/>
              </w:rPr>
              <w:t>HIỆU TRƯỞNG</w:t>
            </w:r>
          </w:p>
          <w:p w:rsidR="002E3C6F" w:rsidRPr="00C32583" w:rsidRDefault="002E3C6F" w:rsidP="00FB34A8">
            <w:pPr>
              <w:spacing w:after="0" w:line="312" w:lineRule="auto"/>
              <w:jc w:val="center"/>
              <w:rPr>
                <w:rFonts w:ascii="Times New Roman" w:hAnsi="Times New Roman"/>
                <w:b/>
                <w:sz w:val="28"/>
                <w:szCs w:val="28"/>
                <w:lang w:val="en-US"/>
              </w:rPr>
            </w:pPr>
          </w:p>
          <w:p w:rsidR="002E3C6F" w:rsidRDefault="002E3C6F" w:rsidP="00FB34A8">
            <w:pPr>
              <w:spacing w:after="0" w:line="312" w:lineRule="auto"/>
              <w:jc w:val="center"/>
              <w:rPr>
                <w:rFonts w:ascii="Times New Roman" w:hAnsi="Times New Roman"/>
                <w:b/>
                <w:sz w:val="28"/>
                <w:szCs w:val="28"/>
                <w:lang w:val="en-US"/>
              </w:rPr>
            </w:pPr>
          </w:p>
          <w:p w:rsidR="003127E8" w:rsidRDefault="00906CD3" w:rsidP="003127E8">
            <w:pPr>
              <w:spacing w:after="0" w:line="312" w:lineRule="auto"/>
              <w:rPr>
                <w:rFonts w:ascii="Times New Roman" w:hAnsi="Times New Roman"/>
                <w:b/>
                <w:sz w:val="28"/>
                <w:szCs w:val="28"/>
                <w:lang w:val="en-US"/>
              </w:rPr>
            </w:pPr>
            <w:r>
              <w:rPr>
                <w:rFonts w:ascii="Times New Roman" w:hAnsi="Times New Roman"/>
                <w:b/>
                <w:sz w:val="28"/>
                <w:szCs w:val="28"/>
                <w:lang w:val="en-US"/>
              </w:rPr>
              <w:t xml:space="preserve">                  </w:t>
            </w:r>
            <w:r w:rsidR="003127E8">
              <w:rPr>
                <w:rFonts w:ascii="Times New Roman" w:hAnsi="Times New Roman"/>
                <w:b/>
                <w:sz w:val="28"/>
                <w:szCs w:val="28"/>
                <w:lang w:val="en-US"/>
              </w:rPr>
              <w:t>Nguyễn Thị Lan</w:t>
            </w:r>
          </w:p>
          <w:p w:rsidR="002E3C6F" w:rsidRPr="00C32583" w:rsidRDefault="002E3C6F" w:rsidP="003127E8">
            <w:pPr>
              <w:spacing w:after="0" w:line="312" w:lineRule="auto"/>
              <w:rPr>
                <w:rFonts w:ascii="Times New Roman" w:hAnsi="Times New Roman"/>
                <w:b/>
                <w:sz w:val="28"/>
                <w:szCs w:val="28"/>
                <w:lang w:val="en-US"/>
              </w:rPr>
            </w:pPr>
          </w:p>
        </w:tc>
      </w:tr>
    </w:tbl>
    <w:p w:rsidR="00FB328B" w:rsidRDefault="00FB328B"/>
    <w:sectPr w:rsidR="00FB328B" w:rsidSect="00261752">
      <w:pgSz w:w="12240" w:h="15840"/>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1CF" w:rsidRDefault="001F01CF" w:rsidP="00261752">
      <w:pPr>
        <w:spacing w:after="0" w:line="240" w:lineRule="auto"/>
      </w:pPr>
      <w:r>
        <w:separator/>
      </w:r>
    </w:p>
  </w:endnote>
  <w:endnote w:type="continuationSeparator" w:id="1">
    <w:p w:rsidR="001F01CF" w:rsidRDefault="001F01CF" w:rsidP="00261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1CF" w:rsidRDefault="001F01CF" w:rsidP="00261752">
      <w:pPr>
        <w:spacing w:after="0" w:line="240" w:lineRule="auto"/>
      </w:pPr>
      <w:r>
        <w:separator/>
      </w:r>
    </w:p>
  </w:footnote>
  <w:footnote w:type="continuationSeparator" w:id="1">
    <w:p w:rsidR="001F01CF" w:rsidRDefault="001F01CF" w:rsidP="002617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2E3C6F"/>
    <w:rsid w:val="001F01CF"/>
    <w:rsid w:val="002061C6"/>
    <w:rsid w:val="00261752"/>
    <w:rsid w:val="002E3C6F"/>
    <w:rsid w:val="003127E8"/>
    <w:rsid w:val="00906CD3"/>
    <w:rsid w:val="009559BA"/>
    <w:rsid w:val="00D55423"/>
    <w:rsid w:val="00E454BD"/>
    <w:rsid w:val="00FB3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6F"/>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3C6F"/>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basedOn w:val="DefaultParagraphFont"/>
    <w:uiPriority w:val="22"/>
    <w:qFormat/>
    <w:rsid w:val="002E3C6F"/>
    <w:rPr>
      <w:b/>
      <w:bCs/>
    </w:rPr>
  </w:style>
  <w:style w:type="character" w:customStyle="1" w:styleId="apple-converted-space">
    <w:name w:val="apple-converted-space"/>
    <w:basedOn w:val="DefaultParagraphFont"/>
    <w:rsid w:val="002E3C6F"/>
  </w:style>
  <w:style w:type="paragraph" w:styleId="Header">
    <w:name w:val="header"/>
    <w:basedOn w:val="Normal"/>
    <w:link w:val="HeaderChar"/>
    <w:uiPriority w:val="99"/>
    <w:semiHidden/>
    <w:unhideWhenUsed/>
    <w:rsid w:val="002617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1752"/>
    <w:rPr>
      <w:rFonts w:ascii="Arial" w:eastAsia="Arial" w:hAnsi="Arial" w:cs="Times New Roman"/>
      <w:lang w:val="vi-VN"/>
    </w:rPr>
  </w:style>
  <w:style w:type="paragraph" w:styleId="Footer">
    <w:name w:val="footer"/>
    <w:basedOn w:val="Normal"/>
    <w:link w:val="FooterChar"/>
    <w:uiPriority w:val="99"/>
    <w:semiHidden/>
    <w:unhideWhenUsed/>
    <w:rsid w:val="002617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1752"/>
    <w:rPr>
      <w:rFonts w:ascii="Arial" w:eastAsia="Arial" w:hAnsi="Arial" w:cs="Times New Roman"/>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Dream</cp:lastModifiedBy>
  <cp:revision>6</cp:revision>
  <dcterms:created xsi:type="dcterms:W3CDTF">2020-05-15T01:25:00Z</dcterms:created>
  <dcterms:modified xsi:type="dcterms:W3CDTF">2020-05-15T01:57:00Z</dcterms:modified>
</cp:coreProperties>
</file>