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DB" w:rsidRDefault="00182E35" w:rsidP="00182E35">
      <w:pPr>
        <w:jc w:val="center"/>
        <w:rPr>
          <w:b/>
          <w:sz w:val="32"/>
        </w:rPr>
      </w:pPr>
      <w:r w:rsidRPr="00182E35">
        <w:rPr>
          <w:b/>
          <w:sz w:val="32"/>
        </w:rPr>
        <w:t>ÔN TẬP RÚT GỌN PHÂN SỐ</w:t>
      </w:r>
      <w:r w:rsidR="005A3BFF">
        <w:rPr>
          <w:b/>
          <w:sz w:val="32"/>
        </w:rPr>
        <w:t xml:space="preserve"> LỚP 6A4 – 6A5</w:t>
      </w:r>
      <w:bookmarkStart w:id="0" w:name="_GoBack"/>
      <w:bookmarkEnd w:id="0"/>
    </w:p>
    <w:p w:rsidR="005A3BFF" w:rsidRPr="005A3BFF" w:rsidRDefault="005A3BFF" w:rsidP="005A3BFF">
      <w:pPr>
        <w:rPr>
          <w:b/>
          <w:iCs/>
          <w:sz w:val="32"/>
        </w:rPr>
      </w:pPr>
      <w:r w:rsidRPr="005A3BFF">
        <w:rPr>
          <w:b/>
          <w:bCs/>
          <w:iCs/>
          <w:sz w:val="32"/>
        </w:rPr>
        <w:t>Bài tập về nhà:</w:t>
      </w:r>
    </w:p>
    <w:p w:rsidR="005A3BFF" w:rsidRPr="005A3BFF" w:rsidRDefault="005A3BFF" w:rsidP="005A3BFF">
      <w:pPr>
        <w:rPr>
          <w:b/>
          <w:iCs/>
          <w:sz w:val="32"/>
        </w:rPr>
      </w:pPr>
      <w:r w:rsidRPr="005A3BFF">
        <w:rPr>
          <w:b/>
          <w:iCs/>
          <w:sz w:val="32"/>
        </w:rPr>
        <w:t>Bài 15, 17 , 18, 19 , 20, 21, 22, 24 SGK</w:t>
      </w:r>
    </w:p>
    <w:p w:rsidR="005A3BFF" w:rsidRPr="005A3BFF" w:rsidRDefault="005A3BFF" w:rsidP="005A3BFF">
      <w:pPr>
        <w:rPr>
          <w:b/>
          <w:iCs/>
          <w:sz w:val="32"/>
        </w:rPr>
      </w:pPr>
      <w:r w:rsidRPr="005A3BFF">
        <w:rPr>
          <w:b/>
          <w:iCs/>
          <w:sz w:val="32"/>
        </w:rPr>
        <w:t>Bài 25, 27 SBT</w:t>
      </w:r>
    </w:p>
    <w:p w:rsidR="005A3BFF" w:rsidRPr="005A3BFF" w:rsidRDefault="005A3BFF" w:rsidP="005A3BFF">
      <w:pPr>
        <w:rPr>
          <w:iCs/>
          <w:sz w:val="32"/>
        </w:rPr>
      </w:pPr>
      <w:r w:rsidRPr="005A3BFF">
        <w:rPr>
          <w:b/>
          <w:bCs/>
          <w:iCs/>
          <w:sz w:val="32"/>
        </w:rPr>
        <w:t>Bài 1</w:t>
      </w:r>
      <w:r w:rsidRPr="005A3BFF">
        <w:rPr>
          <w:b/>
          <w:iCs/>
          <w:sz w:val="32"/>
        </w:rPr>
        <w:t xml:space="preserve">: </w:t>
      </w:r>
      <w:r w:rsidRPr="005A3BFF">
        <w:rPr>
          <w:iCs/>
          <w:sz w:val="32"/>
        </w:rPr>
        <w:t xml:space="preserve">Viết các phân số bằng phân số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39</m:t>
            </m:r>
          </m:num>
          <m:den>
            <m:r>
              <w:rPr>
                <w:rFonts w:ascii="Cambria Math" w:hAnsi="Cambria Math"/>
                <w:sz w:val="32"/>
              </w:rPr>
              <m:t>52</m:t>
            </m:r>
          </m:den>
        </m:f>
      </m:oMath>
      <w:r w:rsidRPr="005A3BFF">
        <w:rPr>
          <w:iCs/>
          <w:sz w:val="32"/>
        </w:rPr>
        <w:t xml:space="preserve"> và có mẫu dương nhỏ hơn 18.</w:t>
      </w:r>
    </w:p>
    <w:p w:rsidR="005A3BFF" w:rsidRPr="005A3BFF" w:rsidRDefault="005A3BFF" w:rsidP="005A3BFF">
      <w:pPr>
        <w:rPr>
          <w:iCs/>
          <w:sz w:val="32"/>
        </w:rPr>
      </w:pPr>
      <w:r w:rsidRPr="005A3BFF">
        <w:rPr>
          <w:b/>
          <w:bCs/>
          <w:iCs/>
          <w:sz w:val="32"/>
        </w:rPr>
        <w:t>Bài 2</w:t>
      </w:r>
      <w:r w:rsidRPr="005A3BFF">
        <w:rPr>
          <w:b/>
          <w:iCs/>
          <w:sz w:val="32"/>
        </w:rPr>
        <w:t xml:space="preserve">: </w:t>
      </w:r>
      <w:r w:rsidRPr="005A3BFF">
        <w:rPr>
          <w:iCs/>
          <w:sz w:val="32"/>
        </w:rPr>
        <w:t>Rút gọn các phân số sau:</w:t>
      </w:r>
    </w:p>
    <w:p w:rsidR="005A3BFF" w:rsidRPr="005A3BFF" w:rsidRDefault="005A3BFF" w:rsidP="005A3BFF">
      <w:pPr>
        <w:rPr>
          <w:b/>
          <w:iCs/>
          <w:sz w:val="32"/>
        </w:rPr>
      </w:pPr>
      <w:r w:rsidRPr="005A3BFF">
        <w:rPr>
          <w:b/>
          <w:iCs/>
          <w:sz w:val="32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</w:rPr>
              <m:t>132</m:t>
            </m:r>
          </m:den>
        </m:f>
        <m:r>
          <w:rPr>
            <w:rFonts w:ascii="Cambria Math" w:hAnsi="Cambria Math"/>
            <w:sz w:val="32"/>
          </w:rPr>
          <m:t> ; 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63</m:t>
            </m:r>
          </m:num>
          <m:den>
            <m:r>
              <w:rPr>
                <w:rFonts w:ascii="Cambria Math" w:hAnsi="Cambria Math"/>
                <w:sz w:val="32"/>
              </w:rPr>
              <m:t>91</m:t>
            </m:r>
          </m:den>
        </m:f>
        <m:r>
          <w:rPr>
            <w:rFonts w:ascii="Cambria Math" w:hAnsi="Cambria Math"/>
            <w:sz w:val="32"/>
          </w:rPr>
          <m:t> ; 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270</m:t>
            </m:r>
          </m:num>
          <m:den>
            <m:r>
              <w:rPr>
                <w:rFonts w:ascii="Cambria Math" w:hAnsi="Cambria Math"/>
                <w:sz w:val="32"/>
              </w:rPr>
              <m:t>450</m:t>
            </m:r>
          </m:den>
        </m:f>
        <m:r>
          <w:rPr>
            <w:rFonts w:ascii="Cambria Math" w:hAnsi="Cambria Math"/>
            <w:sz w:val="32"/>
          </w:rPr>
          <m:t>; 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51</m:t>
            </m:r>
          </m:num>
          <m:den>
            <m:r>
              <w:rPr>
                <w:rFonts w:ascii="Cambria Math" w:hAnsi="Cambria Math"/>
                <w:sz w:val="32"/>
              </w:rPr>
              <m:t>680</m:t>
            </m:r>
          </m:den>
        </m:f>
      </m:oMath>
      <w:r w:rsidRPr="005A3BFF">
        <w:rPr>
          <w:b/>
          <w:iCs/>
          <w:sz w:val="32"/>
        </w:rPr>
        <w:t xml:space="preserve">           b)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225</m:t>
            </m:r>
          </m:num>
          <m:den>
            <m:r>
              <w:rPr>
                <w:rFonts w:ascii="Cambria Math" w:hAnsi="Cambria Math"/>
                <w:sz w:val="32"/>
              </w:rPr>
              <m:t>315</m:t>
            </m:r>
          </m:den>
        </m:f>
        <m:r>
          <w:rPr>
            <w:rFonts w:ascii="Cambria Math" w:hAnsi="Cambria Math"/>
            <w:sz w:val="32"/>
          </w:rPr>
          <m:t> ; 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230</m:t>
            </m:r>
          </m:num>
          <m:den>
            <m:r>
              <w:rPr>
                <w:rFonts w:ascii="Cambria Math" w:hAnsi="Cambria Math"/>
                <w:sz w:val="32"/>
              </w:rPr>
              <m:t>552</m:t>
            </m:r>
          </m:den>
        </m:f>
        <m:r>
          <w:rPr>
            <w:rFonts w:ascii="Cambria Math" w:hAnsi="Cambria Math"/>
            <w:sz w:val="32"/>
          </w:rPr>
          <m:t> ; 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374</m:t>
            </m:r>
          </m:num>
          <m:den>
            <m:r>
              <w:rPr>
                <w:rFonts w:ascii="Cambria Math" w:hAnsi="Cambria Math"/>
                <w:sz w:val="32"/>
              </w:rPr>
              <m:t>612</m:t>
            </m:r>
          </m:den>
        </m:f>
        <m:r>
          <w:rPr>
            <w:rFonts w:ascii="Cambria Math" w:hAnsi="Cambria Math"/>
            <w:sz w:val="32"/>
          </w:rPr>
          <m:t> ; 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234</m:t>
            </m:r>
          </m:num>
          <m:den>
            <m:r>
              <w:rPr>
                <w:rFonts w:ascii="Cambria Math" w:hAnsi="Cambria Math"/>
                <w:sz w:val="32"/>
              </w:rPr>
              <m:t>1404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> </m:t>
        </m:r>
      </m:oMath>
      <w:r>
        <w:rPr>
          <w:b/>
          <w:iCs/>
          <w:sz w:val="32"/>
        </w:rPr>
        <w:t xml:space="preserve">          </w:t>
      </w:r>
      <w:r w:rsidRPr="005A3BFF">
        <w:rPr>
          <w:b/>
          <w:iCs/>
          <w:sz w:val="32"/>
        </w:rPr>
        <w:t xml:space="preserve"> c)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. 5</m:t>
            </m:r>
          </m:den>
        </m:f>
        <m:r>
          <w:rPr>
            <w:rFonts w:ascii="Cambria Math" w:hAnsi="Cambria Math"/>
            <w:sz w:val="32"/>
          </w:rPr>
          <m:t> ; 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11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</w:rPr>
              <m:t>.11.7</m:t>
            </m:r>
          </m:den>
        </m:f>
      </m:oMath>
    </w:p>
    <w:p w:rsidR="005A3BFF" w:rsidRPr="005A3BFF" w:rsidRDefault="005A3BFF" w:rsidP="005A3BFF">
      <w:pPr>
        <w:rPr>
          <w:iCs/>
          <w:sz w:val="32"/>
        </w:rPr>
      </w:pPr>
      <w:r w:rsidRPr="005A3BFF">
        <w:rPr>
          <w:b/>
          <w:bCs/>
          <w:iCs/>
          <w:sz w:val="32"/>
        </w:rPr>
        <w:t>Bài 3</w:t>
      </w:r>
      <w:r w:rsidRPr="005A3BFF">
        <w:rPr>
          <w:b/>
          <w:iCs/>
          <w:sz w:val="32"/>
        </w:rPr>
        <w:t xml:space="preserve">: </w:t>
      </w:r>
      <w:r w:rsidRPr="005A3BFF">
        <w:rPr>
          <w:iCs/>
          <w:sz w:val="32"/>
        </w:rPr>
        <w:t xml:space="preserve">Tìm phân số bằng phân số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</w:rPr>
              <m:t>13</m:t>
            </m:r>
          </m:den>
        </m:f>
      </m:oMath>
      <w:r w:rsidRPr="005A3BFF">
        <w:rPr>
          <w:iCs/>
          <w:sz w:val="32"/>
        </w:rPr>
        <w:t xml:space="preserve"> và biết rằng hiệu của mẫu và tử của nó bằng 6.</w:t>
      </w:r>
    </w:p>
    <w:p w:rsidR="005A3BFF" w:rsidRPr="005A3BFF" w:rsidRDefault="005A3BFF" w:rsidP="005A3BFF">
      <w:pPr>
        <w:rPr>
          <w:b/>
          <w:iCs/>
          <w:sz w:val="32"/>
        </w:rPr>
      </w:pPr>
      <w:r w:rsidRPr="005A3BFF">
        <w:rPr>
          <w:b/>
          <w:bCs/>
          <w:iCs/>
          <w:sz w:val="32"/>
        </w:rPr>
        <w:t>Bài 4</w:t>
      </w:r>
      <w:r w:rsidRPr="005A3BFF">
        <w:rPr>
          <w:b/>
          <w:iCs/>
          <w:sz w:val="32"/>
        </w:rPr>
        <w:t xml:space="preserve">: </w:t>
      </w:r>
      <w:r w:rsidRPr="005A3BFF">
        <w:rPr>
          <w:iCs/>
          <w:sz w:val="32"/>
        </w:rPr>
        <w:t xml:space="preserve">Tìm các số tự nhiên b ( 21 </w:t>
      </w:r>
      <m:oMath>
        <m:r>
          <w:rPr>
            <w:rFonts w:ascii="Cambria Math" w:hAnsi="Cambria Math"/>
            <w:sz w:val="32"/>
          </w:rPr>
          <m:t>≤</m:t>
        </m:r>
      </m:oMath>
      <w:r w:rsidRPr="005A3BFF">
        <w:rPr>
          <w:iCs/>
          <w:sz w:val="32"/>
        </w:rPr>
        <w:t xml:space="preserve"> b </w:t>
      </w:r>
      <m:oMath>
        <m:r>
          <w:rPr>
            <w:rFonts w:ascii="Cambria Math" w:hAnsi="Cambria Math"/>
            <w:sz w:val="32"/>
          </w:rPr>
          <m:t>≤</m:t>
        </m:r>
      </m:oMath>
      <w:r w:rsidRPr="005A3BFF">
        <w:rPr>
          <w:iCs/>
          <w:sz w:val="32"/>
        </w:rPr>
        <w:t xml:space="preserve"> 31) sao cho các phân số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 ; 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 ; 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b</m:t>
            </m:r>
          </m:den>
        </m:f>
      </m:oMath>
      <w:r w:rsidRPr="005A3BFF">
        <w:rPr>
          <w:iCs/>
          <w:sz w:val="32"/>
        </w:rPr>
        <w:t xml:space="preserve"> đều là phân số tối giản</w:t>
      </w:r>
    </w:p>
    <w:p w:rsidR="005A3BFF" w:rsidRPr="005A3BFF" w:rsidRDefault="005A3BFF" w:rsidP="005A3BFF">
      <w:pPr>
        <w:rPr>
          <w:iCs/>
          <w:sz w:val="32"/>
        </w:rPr>
      </w:pPr>
      <w:r w:rsidRPr="005A3BFF">
        <w:rPr>
          <w:b/>
          <w:bCs/>
          <w:iCs/>
          <w:sz w:val="32"/>
        </w:rPr>
        <w:t>Bài 5</w:t>
      </w:r>
      <w:r w:rsidRPr="005A3BFF">
        <w:rPr>
          <w:b/>
          <w:iCs/>
          <w:sz w:val="32"/>
        </w:rPr>
        <w:t xml:space="preserve">: </w:t>
      </w:r>
      <w:r w:rsidRPr="005A3BFF">
        <w:rPr>
          <w:iCs/>
          <w:sz w:val="32"/>
        </w:rPr>
        <w:t>Chứng minh rằng các phân số sau là tối giản với mọi số tự nhiên n:</w:t>
      </w:r>
    </w:p>
    <w:p w:rsidR="005A3BFF" w:rsidRPr="005A3BFF" w:rsidRDefault="005A3BFF" w:rsidP="005A3BFF">
      <w:pPr>
        <w:rPr>
          <w:b/>
          <w:iCs/>
          <w:sz w:val="32"/>
        </w:rPr>
      </w:pPr>
      <w:r w:rsidRPr="005A3BFF">
        <w:rPr>
          <w:b/>
          <w:iCs/>
          <w:sz w:val="32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n+1</m:t>
            </m:r>
          </m:num>
          <m:den>
            <m:r>
              <w:rPr>
                <w:rFonts w:ascii="Cambria Math" w:hAnsi="Cambria Math"/>
                <w:sz w:val="32"/>
              </w:rPr>
              <m:t>2n+3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> </m:t>
        </m:r>
      </m:oMath>
      <w:r w:rsidRPr="005A3BFF">
        <w:rPr>
          <w:b/>
          <w:iCs/>
          <w:sz w:val="32"/>
        </w:rPr>
        <w:t xml:space="preserve">             b)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2n+3</m:t>
            </m:r>
          </m:num>
          <m:den>
            <m:r>
              <w:rPr>
                <w:rFonts w:ascii="Cambria Math" w:hAnsi="Cambria Math"/>
                <w:sz w:val="32"/>
              </w:rPr>
              <m:t>4n+8</m:t>
            </m:r>
          </m:den>
        </m:f>
      </m:oMath>
      <w:r w:rsidRPr="005A3BFF">
        <w:rPr>
          <w:b/>
          <w:iCs/>
          <w:sz w:val="32"/>
        </w:rPr>
        <w:t xml:space="preserve">                c)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3n+2</m:t>
            </m:r>
          </m:num>
          <m:den>
            <m:r>
              <w:rPr>
                <w:rFonts w:ascii="Cambria Math" w:hAnsi="Cambria Math"/>
                <w:sz w:val="32"/>
              </w:rPr>
              <m:t>5n+3</m:t>
            </m:r>
          </m:den>
        </m:f>
      </m:oMath>
      <w:r w:rsidRPr="005A3BFF">
        <w:rPr>
          <w:b/>
          <w:iCs/>
          <w:sz w:val="32"/>
        </w:rPr>
        <w:t xml:space="preserve"> </w:t>
      </w:r>
    </w:p>
    <w:p w:rsidR="00182E35" w:rsidRPr="00182E35" w:rsidRDefault="00182E35" w:rsidP="00182E35">
      <w:pPr>
        <w:rPr>
          <w:b/>
          <w:iCs/>
          <w:sz w:val="32"/>
        </w:rPr>
      </w:pPr>
    </w:p>
    <w:p w:rsidR="00182E35" w:rsidRPr="00182E35" w:rsidRDefault="00182E35" w:rsidP="00182E35">
      <w:pPr>
        <w:rPr>
          <w:b/>
          <w:sz w:val="32"/>
        </w:rPr>
      </w:pPr>
    </w:p>
    <w:sectPr w:rsidR="00182E35" w:rsidRPr="00182E35" w:rsidSect="005A3BFF">
      <w:pgSz w:w="12240" w:h="15840"/>
      <w:pgMar w:top="1440" w:right="474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35"/>
    <w:rsid w:val="00182E35"/>
    <w:rsid w:val="005A3BFF"/>
    <w:rsid w:val="00783FDB"/>
    <w:rsid w:val="0092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E3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E3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Thảo</dc:creator>
  <cp:lastModifiedBy>Phương Thảo</cp:lastModifiedBy>
  <cp:revision>1</cp:revision>
  <dcterms:created xsi:type="dcterms:W3CDTF">2020-04-06T03:25:00Z</dcterms:created>
  <dcterms:modified xsi:type="dcterms:W3CDTF">2020-04-06T03:45:00Z</dcterms:modified>
</cp:coreProperties>
</file>