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44" w:rsidRPr="00220D67" w:rsidRDefault="00D95BB0" w:rsidP="00D95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D67">
        <w:rPr>
          <w:rFonts w:ascii="Times New Roman" w:hAnsi="Times New Roman" w:cs="Times New Roman"/>
          <w:b/>
          <w:sz w:val="28"/>
          <w:szCs w:val="28"/>
        </w:rPr>
        <w:t>CÁC DẠNG BÀI TẬP VẬT LÝ 6:</w:t>
      </w:r>
    </w:p>
    <w:p w:rsidR="00220D67" w:rsidRPr="00220D67" w:rsidRDefault="00220D67" w:rsidP="0022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0D6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20D6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b/>
          <w:bCs/>
          <w:sz w:val="28"/>
          <w:szCs w:val="28"/>
        </w:rPr>
        <w:t>lạnh</w:t>
      </w:r>
      <w:proofErr w:type="spellEnd"/>
      <w:r w:rsidRPr="00220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rắn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0D67" w:rsidRPr="00220D67" w:rsidRDefault="00220D67" w:rsidP="0022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A.thể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.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B.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D67" w:rsidRPr="00220D67" w:rsidRDefault="00220D67" w:rsidP="0022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lượn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       </w:t>
      </w:r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D67" w:rsidRPr="00220D67" w:rsidRDefault="00220D67" w:rsidP="0022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0D6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20D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220D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b/>
          <w:sz w:val="28"/>
          <w:szCs w:val="28"/>
        </w:rPr>
        <w:t>biểu</w:t>
      </w:r>
      <w:proofErr w:type="spellEnd"/>
      <w:r w:rsidRPr="00220D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b/>
          <w:sz w:val="28"/>
          <w:szCs w:val="28"/>
        </w:rPr>
        <w:t>sai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0D67" w:rsidRPr="00220D67" w:rsidRDefault="00220D67" w:rsidP="00220D67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nở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co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lạnh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D67" w:rsidRPr="00220D67" w:rsidRDefault="00220D67" w:rsidP="00220D67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nở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D67" w:rsidRPr="00220D67" w:rsidRDefault="00220D67" w:rsidP="00220D67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0D67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proofErr w:type="gram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D67" w:rsidRPr="00220D67" w:rsidRDefault="00220D67" w:rsidP="00220D67">
      <w:pPr>
        <w:spacing w:after="0" w:line="240" w:lineRule="auto"/>
        <w:ind w:left="18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nở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20D67" w:rsidRPr="00220D67" w:rsidRDefault="00220D67" w:rsidP="0022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0D67">
        <w:rPr>
          <w:rFonts w:ascii="Times New Roman" w:hAnsi="Times New Roman" w:cs="Times New Roman"/>
          <w:b/>
          <w:sz w:val="28"/>
          <w:szCs w:val="28"/>
        </w:rPr>
        <w:t>Bà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.Trong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nở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0D67" w:rsidRPr="00220D67" w:rsidRDefault="00220D67" w:rsidP="0022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rắn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20D67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       B.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rắn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.           C.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rắn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.               D.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rắn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D67" w:rsidRPr="00220D67" w:rsidRDefault="00220D67" w:rsidP="00220D67">
      <w:pPr>
        <w:tabs>
          <w:tab w:val="right" w:pos="8100"/>
          <w:tab w:val="righ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0D67">
        <w:rPr>
          <w:rFonts w:ascii="Times New Roman" w:hAnsi="Times New Roman" w:cs="Times New Roman"/>
          <w:b/>
          <w:sz w:val="28"/>
          <w:szCs w:val="28"/>
        </w:rPr>
        <w:t>Bà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bẹp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nhúng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phồng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0D67" w:rsidRPr="00220D67" w:rsidRDefault="00220D67" w:rsidP="00220D67">
      <w:pPr>
        <w:tabs>
          <w:tab w:val="right" w:pos="8100"/>
          <w:tab w:val="right" w:pos="846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  A.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vỏ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nở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ra.</w:t>
      </w:r>
      <w:proofErr w:type="spellEnd"/>
    </w:p>
    <w:p w:rsidR="00220D67" w:rsidRPr="00220D67" w:rsidRDefault="00220D67" w:rsidP="00220D67">
      <w:pPr>
        <w:tabs>
          <w:tab w:val="right" w:pos="8100"/>
          <w:tab w:val="right" w:pos="846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  B.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vỏ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mềm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phồng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D67" w:rsidRPr="00220D67" w:rsidRDefault="00220D67" w:rsidP="00220D67">
      <w:pPr>
        <w:tabs>
          <w:tab w:val="right" w:pos="8100"/>
          <w:tab w:val="right" w:pos="846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  C.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nở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ra.</w:t>
      </w:r>
      <w:proofErr w:type="spellEnd"/>
    </w:p>
    <w:p w:rsidR="00220D67" w:rsidRPr="00220D67" w:rsidRDefault="00220D67" w:rsidP="00220D67">
      <w:pPr>
        <w:tabs>
          <w:tab w:val="right" w:pos="8100"/>
          <w:tab w:val="right" w:pos="846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  D.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tràn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khe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hở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D67" w:rsidRPr="00220D67" w:rsidRDefault="00220D67" w:rsidP="00220D67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b/>
          <w:sz w:val="28"/>
          <w:szCs w:val="28"/>
        </w:rPr>
        <w:t>Bà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nở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0D67" w:rsidRPr="00220D67" w:rsidRDefault="00220D67" w:rsidP="00220D67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D67">
        <w:rPr>
          <w:rFonts w:ascii="Times New Roman" w:eastAsia="Times New Roman" w:hAnsi="Times New Roman" w:cs="Times New Roman"/>
          <w:sz w:val="28"/>
          <w:szCs w:val="28"/>
        </w:rPr>
        <w:tab/>
      </w:r>
      <w:r w:rsidRPr="00220D6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A.Khác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ab/>
      </w:r>
      <w:r w:rsidRPr="00220D6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B.Có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</w:p>
    <w:p w:rsidR="00220D67" w:rsidRPr="00220D67" w:rsidRDefault="00220D67" w:rsidP="00220D67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D67">
        <w:rPr>
          <w:rFonts w:ascii="Times New Roman" w:eastAsia="Times New Roman" w:hAnsi="Times New Roman" w:cs="Times New Roman"/>
          <w:sz w:val="28"/>
          <w:szCs w:val="28"/>
        </w:rPr>
        <w:tab/>
      </w:r>
      <w:r w:rsidRPr="00220D6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C.Giống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ab/>
      </w:r>
      <w:r w:rsidRPr="00220D6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D.Bằng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</w:p>
    <w:p w:rsidR="00220D67" w:rsidRPr="00220D67" w:rsidRDefault="00220D67" w:rsidP="00220D6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0D67">
        <w:rPr>
          <w:rFonts w:ascii="Times New Roman" w:hAnsi="Times New Roman" w:cs="Times New Roman"/>
          <w:b/>
          <w:sz w:val="28"/>
          <w:szCs w:val="28"/>
        </w:rPr>
        <w:t>Bà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220D6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lạnh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0D67" w:rsidRPr="00220D67" w:rsidRDefault="00220D67" w:rsidP="00220D67">
      <w:pPr>
        <w:tabs>
          <w:tab w:val="left" w:pos="360"/>
          <w:tab w:val="left" w:pos="720"/>
          <w:tab w:val="left" w:pos="2160"/>
          <w:tab w:val="left" w:pos="360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D67">
        <w:rPr>
          <w:rFonts w:ascii="Times New Roman" w:eastAsia="Times New Roman" w:hAnsi="Times New Roman" w:cs="Times New Roman"/>
          <w:sz w:val="28"/>
          <w:szCs w:val="28"/>
        </w:rPr>
        <w:tab/>
      </w:r>
      <w:r w:rsidRPr="00220D6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A.Nở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B.Co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C.Vẫn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Nở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co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</w:p>
    <w:p w:rsidR="00220D67" w:rsidRPr="00220D67" w:rsidRDefault="00220D67" w:rsidP="00220D67">
      <w:pPr>
        <w:tabs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</w:tabs>
        <w:spacing w:after="0" w:line="240" w:lineRule="auto"/>
        <w:ind w:right="-16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0D67">
        <w:rPr>
          <w:rFonts w:ascii="Times New Roman" w:hAnsi="Times New Roman" w:cs="Times New Roman"/>
          <w:b/>
          <w:sz w:val="28"/>
          <w:szCs w:val="28"/>
        </w:rPr>
        <w:t>Bà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220D6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điền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0D6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20D67">
        <w:rPr>
          <w:rFonts w:ascii="Times New Roman" w:eastAsia="Times New Roman" w:hAnsi="Times New Roman" w:cs="Times New Roman"/>
          <w:sz w:val="28"/>
          <w:szCs w:val="28"/>
        </w:rPr>
        <w:tab/>
      </w:r>
      <w:r w:rsidRPr="00220D6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0D67" w:rsidRPr="00220D67" w:rsidRDefault="00220D67" w:rsidP="00220D67">
      <w:pPr>
        <w:tabs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</w:tabs>
        <w:spacing w:after="0" w:line="240" w:lineRule="auto"/>
        <w:ind w:right="-1620"/>
        <w:rPr>
          <w:rFonts w:ascii="Times New Roman" w:eastAsia="Times New Roman" w:hAnsi="Times New Roman" w:cs="Times New Roman"/>
          <w:sz w:val="28"/>
          <w:szCs w:val="28"/>
        </w:rPr>
      </w:pPr>
      <w:r w:rsidRPr="00220D67">
        <w:rPr>
          <w:rFonts w:ascii="Times New Roman" w:eastAsia="Times New Roman" w:hAnsi="Times New Roman" w:cs="Times New Roman"/>
          <w:sz w:val="28"/>
          <w:szCs w:val="28"/>
        </w:rPr>
        <w:tab/>
      </w:r>
      <w:r w:rsidRPr="00220D6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…………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D67" w:rsidRPr="00220D67" w:rsidRDefault="00220D67" w:rsidP="00220D67">
      <w:pPr>
        <w:tabs>
          <w:tab w:val="left" w:pos="360"/>
          <w:tab w:val="left" w:pos="720"/>
          <w:tab w:val="left" w:pos="2160"/>
          <w:tab w:val="left" w:pos="396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D67">
        <w:rPr>
          <w:rFonts w:ascii="Times New Roman" w:eastAsia="Times New Roman" w:hAnsi="Times New Roman" w:cs="Times New Roman"/>
          <w:sz w:val="28"/>
          <w:szCs w:val="28"/>
        </w:rPr>
        <w:tab/>
      </w:r>
      <w:r w:rsidRPr="00220D67">
        <w:rPr>
          <w:rFonts w:ascii="Times New Roman" w:eastAsia="Times New Roman" w:hAnsi="Times New Roman" w:cs="Times New Roman"/>
          <w:sz w:val="28"/>
          <w:szCs w:val="28"/>
        </w:rPr>
        <w:tab/>
        <w:t xml:space="preserve">A.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D67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D67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2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</w:p>
    <w:p w:rsidR="00D95BB0" w:rsidRPr="00220D67" w:rsidRDefault="00D95B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220D6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2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D67" w:rsidRPr="00220D67">
        <w:rPr>
          <w:rFonts w:ascii="Times New Roman" w:hAnsi="Times New Roman" w:cs="Times New Roman"/>
          <w:b/>
          <w:sz w:val="28"/>
          <w:szCs w:val="28"/>
        </w:rPr>
        <w:t>8</w:t>
      </w:r>
      <w:r w:rsidRPr="00220D6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lọ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đậy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kín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nút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0D67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nút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lọ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nút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kẹt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>.</w:t>
      </w:r>
    </w:p>
    <w:p w:rsidR="00D95BB0" w:rsidRPr="00220D67" w:rsidRDefault="00D95B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0D6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2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D67">
        <w:rPr>
          <w:rFonts w:ascii="Times New Roman" w:hAnsi="Times New Roman" w:cs="Times New Roman"/>
          <w:b/>
          <w:sz w:val="28"/>
          <w:szCs w:val="28"/>
        </w:rPr>
        <w:t>9</w:t>
      </w:r>
      <w:r w:rsidRPr="00220D6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ráp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ray </w:t>
      </w:r>
      <w:proofErr w:type="spellStart"/>
      <w:proofErr w:type="gramStart"/>
      <w:r w:rsidRPr="00220D67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ray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>?</w:t>
      </w:r>
    </w:p>
    <w:p w:rsidR="00D95BB0" w:rsidRPr="00220D67" w:rsidRDefault="00D95B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0D6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2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D67">
        <w:rPr>
          <w:rFonts w:ascii="Times New Roman" w:hAnsi="Times New Roman" w:cs="Times New Roman"/>
          <w:b/>
          <w:sz w:val="28"/>
          <w:szCs w:val="28"/>
        </w:rPr>
        <w:t>10</w:t>
      </w:r>
      <w:r w:rsidRPr="00220D6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0D67">
        <w:rPr>
          <w:rFonts w:ascii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lọt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khít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hơ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lọt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nguội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lọt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>?</w:t>
      </w:r>
    </w:p>
    <w:p w:rsidR="00D95BB0" w:rsidRPr="00220D67" w:rsidRDefault="00D95B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0D6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2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D67" w:rsidRPr="00220D67">
        <w:rPr>
          <w:rFonts w:ascii="Times New Roman" w:hAnsi="Times New Roman" w:cs="Times New Roman"/>
          <w:b/>
          <w:sz w:val="28"/>
          <w:szCs w:val="28"/>
        </w:rPr>
        <w:t>11</w:t>
      </w:r>
      <w:r w:rsidRPr="00220D6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đun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sôi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>?</w:t>
      </w:r>
    </w:p>
    <w:p w:rsidR="00D95BB0" w:rsidRPr="00220D67" w:rsidRDefault="00D95B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0D6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2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D67" w:rsidRPr="00220D67">
        <w:rPr>
          <w:rFonts w:ascii="Times New Roman" w:hAnsi="Times New Roman" w:cs="Times New Roman"/>
          <w:b/>
          <w:sz w:val="28"/>
          <w:szCs w:val="28"/>
        </w:rPr>
        <w:t>12</w:t>
      </w:r>
      <w:r w:rsidRPr="00220D6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”. Theo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220D67">
        <w:rPr>
          <w:rFonts w:ascii="Times New Roman" w:hAnsi="Times New Roman" w:cs="Times New Roman"/>
          <w:sz w:val="28"/>
          <w:szCs w:val="28"/>
        </w:rPr>
        <w:t>tại</w:t>
      </w:r>
      <w:proofErr w:type="spellEnd"/>
      <w:proofErr w:type="gramEnd"/>
      <w:r w:rsidRPr="002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67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220D67">
        <w:rPr>
          <w:rFonts w:ascii="Times New Roman" w:hAnsi="Times New Roman" w:cs="Times New Roman"/>
          <w:sz w:val="28"/>
          <w:szCs w:val="28"/>
        </w:rPr>
        <w:t>?</w:t>
      </w:r>
    </w:p>
    <w:sectPr w:rsidR="00D95BB0" w:rsidRPr="00220D67" w:rsidSect="00D95BB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B0"/>
    <w:rsid w:val="00220D67"/>
    <w:rsid w:val="00442944"/>
    <w:rsid w:val="00BF0CE1"/>
    <w:rsid w:val="00D9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46FAE-821E-4FFF-AC85-D065B6BF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2020-02-10T09:35:00Z</cp:lastPrinted>
  <dcterms:created xsi:type="dcterms:W3CDTF">2020-02-10T09:03:00Z</dcterms:created>
  <dcterms:modified xsi:type="dcterms:W3CDTF">2020-02-10T09:35:00Z</dcterms:modified>
</cp:coreProperties>
</file>