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D08" w:rsidRDefault="006F5D08" w:rsidP="006F5D08">
      <w:pPr>
        <w:spacing w:after="120"/>
        <w:jc w:val="both"/>
        <w:rPr>
          <w:b/>
        </w:rPr>
      </w:pPr>
      <w:r w:rsidRPr="006A258C">
        <w:rPr>
          <w:b/>
          <w:sz w:val="24"/>
        </w:rPr>
        <w:t>TRƯỜ</w:t>
      </w:r>
      <w:r>
        <w:rPr>
          <w:b/>
          <w:sz w:val="24"/>
        </w:rPr>
        <w:t>NG THCS CỔ BI</w:t>
      </w:r>
      <w:r w:rsidRPr="006A258C">
        <w:rPr>
          <w:b/>
          <w:sz w:val="24"/>
        </w:rPr>
        <w:t xml:space="preserve"> </w:t>
      </w:r>
      <w:r>
        <w:rPr>
          <w:b/>
          <w:sz w:val="24"/>
        </w:rPr>
        <w:t xml:space="preserve">             </w:t>
      </w:r>
      <w:r w:rsidRPr="006A258C">
        <w:rPr>
          <w:b/>
        </w:rPr>
        <w:t>ĐỀ</w:t>
      </w:r>
      <w:r>
        <w:rPr>
          <w:b/>
        </w:rPr>
        <w:t xml:space="preserve"> ÔN LUYỆN</w:t>
      </w:r>
      <w:r w:rsidRPr="006A258C">
        <w:rPr>
          <w:b/>
        </w:rPr>
        <w:t xml:space="preserve"> MÔN NGỮ VĂN</w:t>
      </w:r>
      <w:r>
        <w:rPr>
          <w:b/>
        </w:rPr>
        <w:t xml:space="preserve"> 9</w:t>
      </w:r>
    </w:p>
    <w:p w:rsidR="006F5D08" w:rsidRDefault="006F5D08" w:rsidP="006F5D08">
      <w:pPr>
        <w:spacing w:after="120"/>
        <w:jc w:val="both"/>
        <w:rPr>
          <w:b/>
          <w:sz w:val="24"/>
        </w:rPr>
      </w:pPr>
      <w:r>
        <w:rPr>
          <w:b/>
          <w:sz w:val="24"/>
        </w:rPr>
        <w:t xml:space="preserve"> </w:t>
      </w:r>
      <w:r w:rsidRPr="006A258C">
        <w:rPr>
          <w:b/>
          <w:sz w:val="24"/>
        </w:rPr>
        <w:t>NĂM HỌ</w:t>
      </w:r>
      <w:r>
        <w:rPr>
          <w:b/>
          <w:sz w:val="24"/>
        </w:rPr>
        <w:t xml:space="preserve">C: 2019 – 2020      </w:t>
      </w:r>
    </w:p>
    <w:p w:rsidR="006F5D08" w:rsidRPr="006A258C" w:rsidRDefault="006F5D08" w:rsidP="006F5D08">
      <w:pPr>
        <w:spacing w:after="120"/>
        <w:jc w:val="both"/>
        <w:rPr>
          <w:b/>
        </w:rPr>
      </w:pPr>
      <w:r>
        <w:rPr>
          <w:b/>
          <w:sz w:val="24"/>
        </w:rPr>
        <w:t xml:space="preserve">   </w:t>
      </w:r>
      <w:r>
        <w:rPr>
          <w:b/>
        </w:rPr>
        <w:t>( Sau khi học văn bản : “ Mùa xuân nho nhỏ” trên truyền hình)</w:t>
      </w:r>
    </w:p>
    <w:p w:rsidR="00705944" w:rsidRPr="000251B2" w:rsidRDefault="00705944" w:rsidP="00705944">
      <w:pPr>
        <w:spacing w:line="360" w:lineRule="auto"/>
        <w:ind w:left="303"/>
        <w:jc w:val="both"/>
        <w:rPr>
          <w:sz w:val="26"/>
          <w:szCs w:val="26"/>
          <w:lang w:val="id-ID"/>
        </w:rPr>
      </w:pPr>
      <w:r w:rsidRPr="000251B2">
        <w:rPr>
          <w:b/>
          <w:bCs/>
          <w:sz w:val="26"/>
          <w:szCs w:val="26"/>
          <w:lang w:val="id-ID"/>
        </w:rPr>
        <w:t xml:space="preserve">Phần I. </w:t>
      </w:r>
      <w:r w:rsidRPr="000251B2">
        <w:rPr>
          <w:sz w:val="26"/>
          <w:szCs w:val="26"/>
          <w:lang w:val="id-ID"/>
        </w:rPr>
        <w:t xml:space="preserve"> </w:t>
      </w:r>
    </w:p>
    <w:p w:rsidR="00705944" w:rsidRPr="00491F15" w:rsidRDefault="00705944" w:rsidP="00705944">
      <w:pPr>
        <w:spacing w:line="360" w:lineRule="auto"/>
        <w:ind w:left="303" w:firstLine="404"/>
        <w:jc w:val="both"/>
        <w:rPr>
          <w:sz w:val="26"/>
          <w:szCs w:val="26"/>
        </w:rPr>
      </w:pPr>
      <w:r w:rsidRPr="00491F15">
        <w:rPr>
          <w:sz w:val="26"/>
          <w:szCs w:val="26"/>
        </w:rPr>
        <w:t>Đọc đoạn thơ sau :</w:t>
      </w:r>
    </w:p>
    <w:p w:rsidR="00705944" w:rsidRPr="00B16D05" w:rsidRDefault="00705944" w:rsidP="00705944">
      <w:pPr>
        <w:spacing w:line="360" w:lineRule="auto"/>
        <w:ind w:left="303" w:firstLine="2424"/>
        <w:rPr>
          <w:b/>
          <w:i/>
          <w:iCs/>
          <w:sz w:val="26"/>
          <w:szCs w:val="26"/>
        </w:rPr>
      </w:pPr>
      <w:r w:rsidRPr="00B16D05">
        <w:rPr>
          <w:b/>
          <w:i/>
          <w:iCs/>
          <w:sz w:val="26"/>
          <w:szCs w:val="26"/>
        </w:rPr>
        <w:t>"Mọc giữa  dòng sông xanh</w:t>
      </w:r>
    </w:p>
    <w:p w:rsidR="00705944" w:rsidRPr="00B16D05" w:rsidRDefault="00705944" w:rsidP="00705944">
      <w:pPr>
        <w:spacing w:line="360" w:lineRule="auto"/>
        <w:ind w:left="303" w:firstLine="2424"/>
        <w:rPr>
          <w:b/>
          <w:i/>
          <w:iCs/>
          <w:sz w:val="26"/>
          <w:szCs w:val="26"/>
        </w:rPr>
      </w:pPr>
      <w:r w:rsidRPr="00B16D05">
        <w:rPr>
          <w:b/>
          <w:i/>
          <w:iCs/>
          <w:sz w:val="26"/>
          <w:szCs w:val="26"/>
        </w:rPr>
        <w:t>Một bông hoa tím biếc</w:t>
      </w:r>
    </w:p>
    <w:p w:rsidR="00705944" w:rsidRPr="00B16D05" w:rsidRDefault="00705944" w:rsidP="00705944">
      <w:pPr>
        <w:spacing w:line="360" w:lineRule="auto"/>
        <w:ind w:left="303" w:firstLine="2424"/>
        <w:rPr>
          <w:b/>
          <w:i/>
          <w:iCs/>
          <w:sz w:val="26"/>
          <w:szCs w:val="26"/>
        </w:rPr>
      </w:pPr>
      <w:r w:rsidRPr="00B16D05">
        <w:rPr>
          <w:b/>
          <w:i/>
          <w:iCs/>
          <w:sz w:val="26"/>
          <w:szCs w:val="26"/>
        </w:rPr>
        <w:t>Ơi con chim chiền chiện</w:t>
      </w:r>
    </w:p>
    <w:p w:rsidR="00705944" w:rsidRPr="00B16D05" w:rsidRDefault="00705944" w:rsidP="00705944">
      <w:pPr>
        <w:spacing w:line="360" w:lineRule="auto"/>
        <w:ind w:left="303" w:firstLine="2424"/>
        <w:rPr>
          <w:b/>
          <w:i/>
          <w:iCs/>
          <w:sz w:val="26"/>
          <w:szCs w:val="26"/>
        </w:rPr>
      </w:pPr>
      <w:r w:rsidRPr="00B16D05">
        <w:rPr>
          <w:b/>
          <w:i/>
          <w:iCs/>
          <w:sz w:val="26"/>
          <w:szCs w:val="26"/>
        </w:rPr>
        <w:t>Hót chi mà vang trời</w:t>
      </w:r>
    </w:p>
    <w:p w:rsidR="00705944" w:rsidRPr="00B16D05" w:rsidRDefault="00705944" w:rsidP="00705944">
      <w:pPr>
        <w:spacing w:line="360" w:lineRule="auto"/>
        <w:ind w:left="303" w:firstLine="2424"/>
        <w:rPr>
          <w:b/>
          <w:i/>
          <w:iCs/>
          <w:sz w:val="26"/>
          <w:szCs w:val="26"/>
        </w:rPr>
      </w:pPr>
      <w:r w:rsidRPr="00B16D05">
        <w:rPr>
          <w:b/>
          <w:i/>
          <w:iCs/>
          <w:sz w:val="26"/>
          <w:szCs w:val="26"/>
        </w:rPr>
        <w:t>Từng giọt long lanh rơi</w:t>
      </w:r>
    </w:p>
    <w:p w:rsidR="00705944" w:rsidRDefault="00705944" w:rsidP="00705944">
      <w:pPr>
        <w:spacing w:line="360" w:lineRule="auto"/>
        <w:ind w:left="303" w:firstLine="2424"/>
        <w:rPr>
          <w:b/>
          <w:i/>
          <w:iCs/>
          <w:sz w:val="26"/>
          <w:szCs w:val="26"/>
        </w:rPr>
      </w:pPr>
      <w:r w:rsidRPr="00B16D05">
        <w:rPr>
          <w:b/>
          <w:i/>
          <w:iCs/>
          <w:sz w:val="26"/>
          <w:szCs w:val="26"/>
        </w:rPr>
        <w:t>Tôi đưa tay tôi hứng".</w:t>
      </w:r>
    </w:p>
    <w:p w:rsidR="00705944" w:rsidRPr="00B16D05" w:rsidRDefault="00E22218" w:rsidP="00705944">
      <w:pPr>
        <w:spacing w:line="360" w:lineRule="auto"/>
        <w:rPr>
          <w:b/>
          <w:i/>
          <w:iCs/>
          <w:sz w:val="26"/>
          <w:szCs w:val="26"/>
        </w:rPr>
      </w:pPr>
      <w:r w:rsidRPr="00CA15B5">
        <w:rPr>
          <w:b/>
          <w:sz w:val="26"/>
          <w:szCs w:val="26"/>
          <w:lang w:val="it-IT"/>
        </w:rPr>
        <w:t>Câu 1.</w:t>
      </w:r>
      <w:r w:rsidR="00705944" w:rsidRPr="00491F15">
        <w:rPr>
          <w:spacing w:val="-4"/>
          <w:sz w:val="26"/>
          <w:szCs w:val="26"/>
        </w:rPr>
        <w:t xml:space="preserve">Đoạn thơ trên trích trong tác phẩm nào, của ai ? Nêu  </w:t>
      </w:r>
      <w:r w:rsidR="00705944" w:rsidRPr="00491F15">
        <w:rPr>
          <w:spacing w:val="-4"/>
          <w:sz w:val="26"/>
          <w:szCs w:val="26"/>
          <w:lang w:val="es-ES"/>
        </w:rPr>
        <w:t>hoàn cảnh ra đời của tác phẩm ấy ?</w:t>
      </w:r>
    </w:p>
    <w:p w:rsidR="00705944" w:rsidRDefault="00705944" w:rsidP="00705944">
      <w:pPr>
        <w:spacing w:line="360" w:lineRule="auto"/>
        <w:jc w:val="both"/>
        <w:rPr>
          <w:sz w:val="26"/>
          <w:szCs w:val="26"/>
          <w:lang w:val="es-ES"/>
        </w:rPr>
      </w:pPr>
      <w:r>
        <w:rPr>
          <w:sz w:val="26"/>
          <w:szCs w:val="26"/>
          <w:lang w:val="es-ES"/>
        </w:rPr>
        <w:t xml:space="preserve"> </w:t>
      </w:r>
      <w:r w:rsidR="00E22218">
        <w:rPr>
          <w:b/>
          <w:sz w:val="26"/>
          <w:szCs w:val="26"/>
          <w:lang w:val="it-IT"/>
        </w:rPr>
        <w:t>Câu 2</w:t>
      </w:r>
      <w:r w:rsidR="00E22218" w:rsidRPr="00CA15B5">
        <w:rPr>
          <w:b/>
          <w:sz w:val="26"/>
          <w:szCs w:val="26"/>
          <w:lang w:val="it-IT"/>
        </w:rPr>
        <w:t>.</w:t>
      </w:r>
      <w:r w:rsidRPr="00491F15">
        <w:rPr>
          <w:sz w:val="26"/>
          <w:szCs w:val="26"/>
          <w:lang w:val="es-ES"/>
        </w:rPr>
        <w:t xml:space="preserve"> Ở khổ thứ tư của bài thơ có những hình ảnh thơ được lặp lại từ đoạn thơ này. Đó là những hình ảnh nào? Hãy trình bày ngắn gọn ý nghĩa sự trở lại của những hình ảnh đó.</w:t>
      </w:r>
    </w:p>
    <w:p w:rsidR="00705944" w:rsidRPr="00491F15" w:rsidRDefault="00705944" w:rsidP="00705944">
      <w:pPr>
        <w:spacing w:line="360" w:lineRule="auto"/>
        <w:jc w:val="both"/>
        <w:rPr>
          <w:sz w:val="26"/>
          <w:szCs w:val="26"/>
          <w:lang w:val="es-ES"/>
        </w:rPr>
      </w:pPr>
      <w:r>
        <w:rPr>
          <w:sz w:val="26"/>
          <w:szCs w:val="26"/>
          <w:lang w:val="es-ES"/>
        </w:rPr>
        <w:t xml:space="preserve"> </w:t>
      </w:r>
      <w:r w:rsidR="00E22218">
        <w:rPr>
          <w:b/>
          <w:sz w:val="26"/>
          <w:szCs w:val="26"/>
          <w:lang w:val="it-IT"/>
        </w:rPr>
        <w:t>Câu 3</w:t>
      </w:r>
      <w:r w:rsidR="00E22218" w:rsidRPr="00CA15B5">
        <w:rPr>
          <w:b/>
          <w:sz w:val="26"/>
          <w:szCs w:val="26"/>
          <w:lang w:val="it-IT"/>
        </w:rPr>
        <w:t>.</w:t>
      </w:r>
      <w:r w:rsidRPr="00491F15">
        <w:rPr>
          <w:sz w:val="26"/>
          <w:szCs w:val="26"/>
          <w:lang w:val="es-ES"/>
        </w:rPr>
        <w:t xml:space="preserve">. </w:t>
      </w:r>
      <w:r>
        <w:rPr>
          <w:sz w:val="26"/>
          <w:szCs w:val="26"/>
          <w:lang w:val="es-ES"/>
        </w:rPr>
        <w:t xml:space="preserve">Dựa vào phần </w:t>
      </w:r>
      <w:r w:rsidRPr="00491F15">
        <w:rPr>
          <w:sz w:val="26"/>
          <w:szCs w:val="26"/>
          <w:lang w:val="es-ES"/>
        </w:rPr>
        <w:t>trích dẫn</w:t>
      </w:r>
      <w:r>
        <w:rPr>
          <w:sz w:val="26"/>
          <w:szCs w:val="26"/>
          <w:lang w:val="es-ES"/>
        </w:rPr>
        <w:t xml:space="preserve"> trên</w:t>
      </w:r>
      <w:r w:rsidRPr="00491F15">
        <w:rPr>
          <w:sz w:val="26"/>
          <w:szCs w:val="26"/>
          <w:lang w:val="es-ES"/>
        </w:rPr>
        <w:t xml:space="preserve">, em hãy viết một đoạn văn khoảng 10 - 12 câu theo cách lập luận </w:t>
      </w:r>
      <w:r>
        <w:rPr>
          <w:sz w:val="26"/>
          <w:szCs w:val="26"/>
          <w:lang w:val="es-ES"/>
        </w:rPr>
        <w:t>d</w:t>
      </w:r>
      <w:r w:rsidRPr="00491F15">
        <w:rPr>
          <w:sz w:val="26"/>
          <w:szCs w:val="26"/>
          <w:lang w:val="es-ES"/>
        </w:rPr>
        <w:t xml:space="preserve">iễn dịch, trong đó có sử dụng khởi ngữ và phép nối với chủ đề: </w:t>
      </w:r>
      <w:r w:rsidRPr="0005200A">
        <w:rPr>
          <w:b/>
          <w:sz w:val="26"/>
          <w:szCs w:val="26"/>
          <w:lang w:val="es-ES"/>
        </w:rPr>
        <w:t>Vẻ đẹp của mùa xuân thiên nhiên và cảm xúc của nhà thơ trước vẻ đẹp ấy</w:t>
      </w:r>
      <w:r w:rsidRPr="00491F15">
        <w:rPr>
          <w:sz w:val="26"/>
          <w:szCs w:val="26"/>
          <w:lang w:val="es-ES"/>
        </w:rPr>
        <w:t>. (</w:t>
      </w:r>
      <w:r w:rsidRPr="00491F15">
        <w:rPr>
          <w:i/>
          <w:iCs/>
          <w:sz w:val="26"/>
          <w:szCs w:val="26"/>
          <w:lang w:val="es-ES"/>
        </w:rPr>
        <w:t>Gạch dưới thành phần khởi ngữ</w:t>
      </w:r>
      <w:r w:rsidR="00823479">
        <w:rPr>
          <w:i/>
          <w:iCs/>
          <w:sz w:val="26"/>
          <w:szCs w:val="26"/>
          <w:lang w:val="es-ES"/>
        </w:rPr>
        <w:t xml:space="preserve"> và</w:t>
      </w:r>
      <w:r w:rsidRPr="00491F15">
        <w:rPr>
          <w:i/>
          <w:iCs/>
          <w:sz w:val="26"/>
          <w:szCs w:val="26"/>
          <w:lang w:val="es-ES"/>
        </w:rPr>
        <w:t xml:space="preserve"> từ ngữ dùng làm phép nối</w:t>
      </w:r>
      <w:r w:rsidRPr="00491F15">
        <w:rPr>
          <w:sz w:val="26"/>
          <w:szCs w:val="26"/>
          <w:lang w:val="es-ES"/>
        </w:rPr>
        <w:t>).</w:t>
      </w:r>
    </w:p>
    <w:p w:rsidR="00E17D46" w:rsidRPr="00CA15B5" w:rsidRDefault="00E17D46" w:rsidP="00E17D46">
      <w:pPr>
        <w:pStyle w:val="NoSpacing"/>
        <w:spacing w:line="360" w:lineRule="auto"/>
        <w:jc w:val="both"/>
        <w:rPr>
          <w:rFonts w:ascii="Times New Roman" w:hAnsi="Times New Roman"/>
          <w:b/>
          <w:sz w:val="26"/>
          <w:szCs w:val="26"/>
          <w:u w:val="single"/>
          <w:lang w:val="it-IT"/>
        </w:rPr>
      </w:pPr>
      <w:r w:rsidRPr="00CA15B5">
        <w:rPr>
          <w:rFonts w:ascii="Times New Roman" w:hAnsi="Times New Roman"/>
          <w:b/>
          <w:sz w:val="26"/>
          <w:szCs w:val="26"/>
          <w:u w:val="single"/>
          <w:lang w:val="it-IT"/>
        </w:rPr>
        <w:t>Phầ</w:t>
      </w:r>
      <w:r w:rsidR="003F51AB">
        <w:rPr>
          <w:rFonts w:ascii="Times New Roman" w:hAnsi="Times New Roman"/>
          <w:b/>
          <w:sz w:val="26"/>
          <w:szCs w:val="26"/>
          <w:u w:val="single"/>
          <w:lang w:val="it-IT"/>
        </w:rPr>
        <w:t xml:space="preserve">n 2: </w:t>
      </w:r>
    </w:p>
    <w:p w:rsidR="00E17D46" w:rsidRPr="00CA15B5" w:rsidRDefault="00E17D46" w:rsidP="00E17D46">
      <w:pPr>
        <w:spacing w:line="360" w:lineRule="auto"/>
        <w:jc w:val="both"/>
        <w:rPr>
          <w:sz w:val="26"/>
          <w:szCs w:val="26"/>
          <w:lang w:val="it-IT"/>
        </w:rPr>
      </w:pPr>
      <w:r w:rsidRPr="00CA15B5">
        <w:rPr>
          <w:sz w:val="26"/>
          <w:szCs w:val="26"/>
          <w:lang w:val="it-IT"/>
        </w:rPr>
        <w:t xml:space="preserve">     Hình ảnh mùa xuân đất nước hiện lên thật  đẹp trong những vần thơ của Thanh Hải:</w:t>
      </w:r>
    </w:p>
    <w:p w:rsidR="00E17D46" w:rsidRPr="00CA15B5" w:rsidRDefault="00E17D46" w:rsidP="00E17D46">
      <w:pPr>
        <w:spacing w:line="360" w:lineRule="auto"/>
        <w:ind w:firstLine="2410"/>
        <w:jc w:val="both"/>
        <w:rPr>
          <w:i/>
          <w:sz w:val="26"/>
          <w:szCs w:val="26"/>
          <w:lang w:val="it-IT"/>
        </w:rPr>
      </w:pPr>
      <w:r w:rsidRPr="00CA15B5">
        <w:rPr>
          <w:i/>
          <w:sz w:val="26"/>
          <w:szCs w:val="26"/>
          <w:lang w:val="it-IT"/>
        </w:rPr>
        <w:t>Mùa xuân người cầm súng,</w:t>
      </w:r>
    </w:p>
    <w:p w:rsidR="00E17D46" w:rsidRPr="00CA15B5" w:rsidRDefault="00E17D46" w:rsidP="00E17D46">
      <w:pPr>
        <w:spacing w:line="360" w:lineRule="auto"/>
        <w:ind w:firstLine="2410"/>
        <w:jc w:val="both"/>
        <w:rPr>
          <w:i/>
          <w:sz w:val="26"/>
          <w:szCs w:val="26"/>
          <w:lang w:val="it-IT"/>
        </w:rPr>
      </w:pPr>
      <w:r w:rsidRPr="00CA15B5">
        <w:rPr>
          <w:i/>
          <w:sz w:val="26"/>
          <w:szCs w:val="26"/>
          <w:lang w:val="it-IT"/>
        </w:rPr>
        <w:t>Lộc giắt đầy trên lưng.</w:t>
      </w:r>
    </w:p>
    <w:p w:rsidR="00E17D46" w:rsidRPr="00CA15B5" w:rsidRDefault="00E17D46" w:rsidP="00E17D46">
      <w:pPr>
        <w:spacing w:line="360" w:lineRule="auto"/>
        <w:ind w:firstLine="2410"/>
        <w:jc w:val="both"/>
        <w:rPr>
          <w:i/>
          <w:sz w:val="26"/>
          <w:szCs w:val="26"/>
          <w:lang w:val="it-IT"/>
        </w:rPr>
      </w:pPr>
      <w:r w:rsidRPr="00CA15B5">
        <w:rPr>
          <w:i/>
          <w:sz w:val="26"/>
          <w:szCs w:val="26"/>
          <w:lang w:val="it-IT"/>
        </w:rPr>
        <w:lastRenderedPageBreak/>
        <w:t>Mùa xuân người ra đồng,</w:t>
      </w:r>
    </w:p>
    <w:p w:rsidR="00E17D46" w:rsidRPr="00CA15B5" w:rsidRDefault="00E17D46" w:rsidP="00E17D46">
      <w:pPr>
        <w:spacing w:line="360" w:lineRule="auto"/>
        <w:ind w:firstLine="2410"/>
        <w:jc w:val="both"/>
        <w:rPr>
          <w:i/>
          <w:sz w:val="26"/>
          <w:szCs w:val="26"/>
          <w:lang w:val="it-IT"/>
        </w:rPr>
      </w:pPr>
      <w:r w:rsidRPr="00CA15B5">
        <w:rPr>
          <w:i/>
          <w:sz w:val="26"/>
          <w:szCs w:val="26"/>
          <w:lang w:val="it-IT"/>
        </w:rPr>
        <w:t>Lộc trải dài nương mạ.</w:t>
      </w:r>
    </w:p>
    <w:p w:rsidR="00E17D46" w:rsidRPr="00CA15B5" w:rsidRDefault="00E17D46" w:rsidP="00E17D46">
      <w:pPr>
        <w:spacing w:line="360" w:lineRule="auto"/>
        <w:ind w:firstLine="2410"/>
        <w:jc w:val="both"/>
        <w:rPr>
          <w:i/>
          <w:sz w:val="26"/>
          <w:szCs w:val="26"/>
          <w:lang w:val="it-IT"/>
        </w:rPr>
      </w:pPr>
      <w:r w:rsidRPr="00CA15B5">
        <w:rPr>
          <w:i/>
          <w:sz w:val="26"/>
          <w:szCs w:val="26"/>
          <w:lang w:val="it-IT"/>
        </w:rPr>
        <w:t>Tất cả như hối hả,</w:t>
      </w:r>
    </w:p>
    <w:p w:rsidR="00E17D46" w:rsidRPr="00CA15B5" w:rsidRDefault="00E17D46" w:rsidP="00E17D46">
      <w:pPr>
        <w:spacing w:line="360" w:lineRule="auto"/>
        <w:ind w:firstLine="2410"/>
        <w:jc w:val="both"/>
        <w:rPr>
          <w:i/>
          <w:sz w:val="26"/>
          <w:szCs w:val="26"/>
          <w:lang w:val="it-IT"/>
        </w:rPr>
      </w:pPr>
      <w:r w:rsidRPr="00CA15B5">
        <w:rPr>
          <w:i/>
          <w:sz w:val="26"/>
          <w:szCs w:val="26"/>
          <w:lang w:val="it-IT"/>
        </w:rPr>
        <w:t>Tất cả như xôn xao…   (Mùa xuân nho nhỏ)</w:t>
      </w:r>
    </w:p>
    <w:p w:rsidR="00E17D46" w:rsidRPr="00CA15B5" w:rsidRDefault="00E17D46" w:rsidP="00E17D46">
      <w:pPr>
        <w:spacing w:line="360" w:lineRule="auto"/>
        <w:jc w:val="both"/>
        <w:rPr>
          <w:i/>
          <w:sz w:val="26"/>
          <w:szCs w:val="26"/>
          <w:lang w:val="it-IT"/>
        </w:rPr>
      </w:pPr>
      <w:r w:rsidRPr="00CA15B5">
        <w:rPr>
          <w:b/>
          <w:sz w:val="26"/>
          <w:szCs w:val="26"/>
          <w:lang w:val="it-IT"/>
        </w:rPr>
        <w:t xml:space="preserve">Câu 1. </w:t>
      </w:r>
      <w:r w:rsidRPr="00CA15B5">
        <w:rPr>
          <w:sz w:val="26"/>
          <w:szCs w:val="26"/>
          <w:lang w:val="it-IT"/>
        </w:rPr>
        <w:t>Hãy trình bày mạch cảm xúc của bài thơ.</w:t>
      </w:r>
    </w:p>
    <w:p w:rsidR="00E17D46" w:rsidRPr="00CA15B5" w:rsidRDefault="00E17D46" w:rsidP="00E17D46">
      <w:pPr>
        <w:spacing w:line="360" w:lineRule="auto"/>
        <w:jc w:val="both"/>
        <w:rPr>
          <w:sz w:val="26"/>
          <w:szCs w:val="26"/>
          <w:lang w:val="it-IT"/>
        </w:rPr>
      </w:pPr>
      <w:r w:rsidRPr="00CA15B5">
        <w:rPr>
          <w:b/>
          <w:sz w:val="26"/>
          <w:szCs w:val="26"/>
          <w:lang w:val="it-IT"/>
        </w:rPr>
        <w:t>Câu 2.</w:t>
      </w:r>
      <w:r w:rsidRPr="00CA15B5">
        <w:rPr>
          <w:sz w:val="26"/>
          <w:szCs w:val="26"/>
          <w:lang w:val="it-IT"/>
        </w:rPr>
        <w:t xml:space="preserve"> Trong khổ thơ trên, từ </w:t>
      </w:r>
      <w:r w:rsidRPr="00CA15B5">
        <w:rPr>
          <w:i/>
          <w:sz w:val="26"/>
          <w:szCs w:val="26"/>
          <w:lang w:val="it-IT"/>
        </w:rPr>
        <w:t>“lao xao”</w:t>
      </w:r>
      <w:r w:rsidRPr="00CA15B5">
        <w:rPr>
          <w:sz w:val="26"/>
          <w:szCs w:val="26"/>
          <w:lang w:val="it-IT"/>
        </w:rPr>
        <w:t xml:space="preserve"> có thể thay thế cho từ </w:t>
      </w:r>
      <w:r w:rsidRPr="00CA15B5">
        <w:rPr>
          <w:i/>
          <w:sz w:val="26"/>
          <w:szCs w:val="26"/>
          <w:lang w:val="it-IT"/>
        </w:rPr>
        <w:t>“xôn xao”</w:t>
      </w:r>
      <w:r w:rsidRPr="00CA15B5">
        <w:rPr>
          <w:sz w:val="26"/>
          <w:szCs w:val="26"/>
          <w:lang w:val="it-IT"/>
        </w:rPr>
        <w:t xml:space="preserve"> được không? Vì sao?</w:t>
      </w:r>
    </w:p>
    <w:p w:rsidR="00E17D46" w:rsidRPr="00CA15B5" w:rsidRDefault="00E17D46" w:rsidP="00E17D46">
      <w:pPr>
        <w:pStyle w:val="ListParagraph"/>
        <w:tabs>
          <w:tab w:val="left" w:pos="900"/>
        </w:tabs>
        <w:spacing w:line="360" w:lineRule="auto"/>
        <w:ind w:left="0"/>
        <w:contextualSpacing w:val="0"/>
        <w:jc w:val="both"/>
        <w:rPr>
          <w:rFonts w:ascii="Times New Roman" w:hAnsi="Times New Roman"/>
          <w:sz w:val="26"/>
          <w:szCs w:val="26"/>
          <w:lang w:val="it-IT"/>
        </w:rPr>
      </w:pPr>
      <w:r w:rsidRPr="00CA15B5">
        <w:rPr>
          <w:rFonts w:ascii="Times New Roman" w:hAnsi="Times New Roman"/>
          <w:b/>
          <w:sz w:val="26"/>
          <w:szCs w:val="26"/>
          <w:lang w:val="it-IT"/>
        </w:rPr>
        <w:t xml:space="preserve">Câu 3. </w:t>
      </w:r>
      <w:r w:rsidRPr="00CA15B5">
        <w:rPr>
          <w:rFonts w:ascii="Times New Roman" w:hAnsi="Times New Roman"/>
          <w:sz w:val="26"/>
          <w:szCs w:val="26"/>
          <w:lang w:val="it-IT"/>
        </w:rPr>
        <w:t xml:space="preserve">Bài thơ “Mùa xuân nho nhỏ” cho ta thấy </w:t>
      </w:r>
      <w:r w:rsidRPr="00CA15B5">
        <w:rPr>
          <w:rFonts w:ascii="Times New Roman" w:hAnsi="Times New Roman"/>
          <w:iCs/>
          <w:sz w:val="26"/>
          <w:szCs w:val="26"/>
          <w:lang w:val="it-IT"/>
        </w:rPr>
        <w:t>niềm mong muốn được sống có ích, cống hiến cho đời là một lẽ tự nhiên như con chim mang đến tiếng hót, bông hoa toả hương sắc cho đời của Thanh Hải. Trong bài “Một khúc ca xuân”, Tố Hữu cũng có những suy ngẫm tương tự:</w:t>
      </w:r>
      <w:r w:rsidRPr="00CA15B5">
        <w:rPr>
          <w:rFonts w:ascii="Times New Roman" w:hAnsi="Times New Roman"/>
          <w:i/>
          <w:sz w:val="26"/>
          <w:szCs w:val="26"/>
          <w:lang w:val="it-IT"/>
        </w:rPr>
        <w:t xml:space="preserve"> “Sống là cho đâu chỉ nhận riêng mình”.</w:t>
      </w:r>
    </w:p>
    <w:p w:rsidR="00E17D46" w:rsidRPr="00CA15B5" w:rsidRDefault="00E17D46" w:rsidP="00E17D46">
      <w:pPr>
        <w:spacing w:line="360" w:lineRule="auto"/>
        <w:jc w:val="both"/>
        <w:rPr>
          <w:sz w:val="26"/>
          <w:szCs w:val="26"/>
          <w:lang w:val="it-IT"/>
        </w:rPr>
      </w:pPr>
      <w:r w:rsidRPr="00CA15B5">
        <w:rPr>
          <w:sz w:val="26"/>
          <w:szCs w:val="26"/>
          <w:lang w:val="it-IT"/>
        </w:rPr>
        <w:t xml:space="preserve">      Bằng một đoạ</w:t>
      </w:r>
      <w:r w:rsidR="00641E43">
        <w:rPr>
          <w:sz w:val="26"/>
          <w:szCs w:val="26"/>
          <w:lang w:val="it-IT"/>
        </w:rPr>
        <w:t xml:space="preserve">n văn </w:t>
      </w:r>
      <w:r w:rsidRPr="00CA15B5">
        <w:rPr>
          <w:sz w:val="26"/>
          <w:szCs w:val="26"/>
          <w:lang w:val="it-IT"/>
        </w:rPr>
        <w:t xml:space="preserve"> khoảng 12- 15 câu, trình bày ý kiến của em về quan niệm sống nói trên trong câu thơ của Tố Hữu.</w:t>
      </w:r>
    </w:p>
    <w:p w:rsidR="007401AC" w:rsidRPr="006F5D08" w:rsidRDefault="007401AC"/>
    <w:sectPr w:rsidR="007401AC" w:rsidRPr="006F5D08" w:rsidSect="007401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9C19A6"/>
    <w:rsid w:val="003F51AB"/>
    <w:rsid w:val="00641E43"/>
    <w:rsid w:val="006F5D08"/>
    <w:rsid w:val="00705944"/>
    <w:rsid w:val="007401AC"/>
    <w:rsid w:val="00823479"/>
    <w:rsid w:val="009C19A6"/>
    <w:rsid w:val="00B3040A"/>
    <w:rsid w:val="00E17D46"/>
    <w:rsid w:val="00E222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08"/>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D46"/>
    <w:pPr>
      <w:spacing w:after="0" w:line="240" w:lineRule="auto"/>
      <w:ind w:left="720"/>
      <w:contextualSpacing/>
    </w:pPr>
    <w:rPr>
      <w:rFonts w:ascii=".VnTime" w:eastAsia="Times New Roman" w:hAnsi=".VnTime"/>
      <w:sz w:val="24"/>
      <w:szCs w:val="24"/>
    </w:rPr>
  </w:style>
  <w:style w:type="paragraph" w:styleId="NoSpacing">
    <w:name w:val="No Spacing"/>
    <w:qFormat/>
    <w:rsid w:val="00E17D4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TAComputer</dc:creator>
  <cp:lastModifiedBy>TAComputer</cp:lastModifiedBy>
  <cp:revision>8</cp:revision>
  <dcterms:created xsi:type="dcterms:W3CDTF">2020-03-14T13:35:00Z</dcterms:created>
  <dcterms:modified xsi:type="dcterms:W3CDTF">2020-03-14T13:47:00Z</dcterms:modified>
</cp:coreProperties>
</file>