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791" w:rsidRPr="00812A63" w:rsidRDefault="00160935">
      <w:pPr>
        <w:rPr>
          <w:rFonts w:asciiTheme="majorHAnsi" w:hAnsiTheme="majorHAnsi" w:cstheme="majorHAnsi"/>
          <w:b/>
          <w:color w:val="548DD4" w:themeColor="text2" w:themeTint="99"/>
          <w:sz w:val="24"/>
          <w:szCs w:val="24"/>
          <w:lang w:val="en-US"/>
        </w:rPr>
      </w:pPr>
      <w:r w:rsidRPr="00812A63">
        <w:rPr>
          <w:rFonts w:asciiTheme="majorHAnsi" w:hAnsiTheme="majorHAnsi" w:cstheme="majorHAnsi"/>
          <w:b/>
          <w:color w:val="548DD4" w:themeColor="text2" w:themeTint="99"/>
          <w:sz w:val="24"/>
          <w:szCs w:val="24"/>
        </w:rPr>
        <w:t xml:space="preserve">Bài tập ngày </w:t>
      </w:r>
      <w:r w:rsidR="00D43421" w:rsidRPr="00812A63">
        <w:rPr>
          <w:rFonts w:asciiTheme="majorHAnsi" w:hAnsiTheme="majorHAnsi" w:cstheme="majorHAnsi"/>
          <w:b/>
          <w:color w:val="548DD4" w:themeColor="text2" w:themeTint="99"/>
          <w:sz w:val="24"/>
          <w:szCs w:val="24"/>
        </w:rPr>
        <w:t>1</w:t>
      </w:r>
      <w:r w:rsidR="00812A63" w:rsidRPr="00812A63">
        <w:rPr>
          <w:rFonts w:asciiTheme="majorHAnsi" w:hAnsiTheme="majorHAnsi" w:cstheme="majorHAnsi"/>
          <w:b/>
          <w:color w:val="548DD4" w:themeColor="text2" w:themeTint="99"/>
          <w:sz w:val="24"/>
          <w:szCs w:val="24"/>
          <w:lang w:val="en-US"/>
        </w:rPr>
        <w:t>7</w:t>
      </w:r>
      <w:r w:rsidR="008F2896" w:rsidRPr="00812A63">
        <w:rPr>
          <w:rFonts w:asciiTheme="majorHAnsi" w:hAnsiTheme="majorHAnsi" w:cstheme="majorHAnsi"/>
          <w:b/>
          <w:color w:val="548DD4" w:themeColor="text2" w:themeTint="99"/>
          <w:sz w:val="24"/>
          <w:szCs w:val="24"/>
          <w:lang w:val="en-US"/>
        </w:rPr>
        <w:t>.4</w:t>
      </w:r>
    </w:p>
    <w:p w:rsidR="00160935" w:rsidRPr="00812A63" w:rsidRDefault="00BF5382" w:rsidP="00160935">
      <w:pPr>
        <w:jc w:val="center"/>
        <w:rPr>
          <w:rFonts w:asciiTheme="majorHAnsi" w:hAnsiTheme="majorHAnsi" w:cstheme="majorHAnsi"/>
          <w:b/>
          <w:color w:val="FF0000"/>
          <w:sz w:val="28"/>
          <w:szCs w:val="28"/>
          <w:u w:val="single"/>
          <w:lang w:val="en-US"/>
        </w:rPr>
      </w:pPr>
      <w:r w:rsidRPr="00812A63">
        <w:rPr>
          <w:rFonts w:asciiTheme="majorHAnsi" w:hAnsiTheme="majorHAnsi" w:cstheme="majorHAnsi"/>
          <w:b/>
          <w:color w:val="FF0000"/>
          <w:sz w:val="28"/>
          <w:szCs w:val="28"/>
          <w:u w:val="single"/>
        </w:rPr>
        <w:t>Tuần 1</w:t>
      </w:r>
      <w:r w:rsidR="00812A63" w:rsidRPr="00812A63">
        <w:rPr>
          <w:rFonts w:asciiTheme="majorHAnsi" w:hAnsiTheme="majorHAnsi" w:cstheme="majorHAnsi"/>
          <w:b/>
          <w:color w:val="FF0000"/>
          <w:sz w:val="28"/>
          <w:szCs w:val="28"/>
          <w:u w:val="single"/>
          <w:lang w:val="en-US"/>
        </w:rPr>
        <w:t>1</w:t>
      </w:r>
      <w:r w:rsidRPr="00812A63">
        <w:rPr>
          <w:rFonts w:asciiTheme="majorHAnsi" w:hAnsiTheme="majorHAnsi" w:cstheme="majorHAnsi"/>
          <w:b/>
          <w:color w:val="FF0000"/>
          <w:sz w:val="28"/>
          <w:szCs w:val="28"/>
          <w:u w:val="single"/>
        </w:rPr>
        <w:t xml:space="preserve"> – lần 2 - </w:t>
      </w:r>
      <w:r w:rsidR="008F2896" w:rsidRPr="00812A63">
        <w:rPr>
          <w:rFonts w:asciiTheme="majorHAnsi" w:hAnsiTheme="majorHAnsi" w:cstheme="majorHAnsi"/>
          <w:b/>
          <w:color w:val="FF0000"/>
          <w:sz w:val="24"/>
          <w:szCs w:val="24"/>
          <w:u w:val="single"/>
          <w:lang w:val="en-US"/>
        </w:rPr>
        <w:t>LUYỆN TẬP</w:t>
      </w:r>
      <w:r w:rsidR="00160935" w:rsidRPr="00812A63">
        <w:rPr>
          <w:rFonts w:asciiTheme="majorHAnsi" w:hAnsiTheme="majorHAnsi" w:cstheme="majorHAnsi"/>
          <w:b/>
          <w:color w:val="FF0000"/>
          <w:sz w:val="24"/>
          <w:szCs w:val="24"/>
          <w:u w:val="single"/>
        </w:rPr>
        <w:t xml:space="preserve"> </w:t>
      </w:r>
      <w:r w:rsidR="00812A63" w:rsidRPr="00812A63">
        <w:rPr>
          <w:rFonts w:asciiTheme="majorHAnsi" w:hAnsiTheme="majorHAnsi" w:cstheme="majorHAnsi"/>
          <w:b/>
          <w:color w:val="FF0000"/>
          <w:sz w:val="24"/>
          <w:szCs w:val="24"/>
          <w:u w:val="single"/>
          <w:lang w:val="en-US"/>
        </w:rPr>
        <w:t>GIẢI BÀI TOÁN BẰNG CÁCH LẬP PHƯƠNG TRÌNH</w:t>
      </w:r>
    </w:p>
    <w:p w:rsidR="00305F89" w:rsidRPr="007D3E36" w:rsidRDefault="00F20BE0" w:rsidP="00F20BE0">
      <w:pPr>
        <w:spacing w:after="0"/>
        <w:rPr>
          <w:rFonts w:asciiTheme="majorHAnsi" w:hAnsiTheme="majorHAnsi" w:cstheme="majorHAnsi"/>
          <w:sz w:val="24"/>
          <w:szCs w:val="24"/>
          <w:lang w:val="en-US"/>
        </w:rPr>
      </w:pPr>
      <w:r w:rsidRPr="007D3E36">
        <w:rPr>
          <w:rFonts w:asciiTheme="majorHAnsi" w:hAnsiTheme="majorHAnsi" w:cstheme="majorHAnsi"/>
          <w:b/>
          <w:sz w:val="28"/>
          <w:szCs w:val="28"/>
        </w:rPr>
        <w:t>I)Kiến thức cần nhớ</w:t>
      </w:r>
      <w:r w:rsidR="00160935" w:rsidRPr="007D3E36">
        <w:rPr>
          <w:rFonts w:asciiTheme="majorHAnsi" w:hAnsiTheme="majorHAnsi" w:cstheme="majorHAnsi"/>
          <w:sz w:val="28"/>
          <w:szCs w:val="28"/>
        </w:rPr>
        <w:t xml:space="preserve">: </w:t>
      </w:r>
      <w:r w:rsidR="00812A63">
        <w:rPr>
          <w:rFonts w:asciiTheme="majorHAnsi" w:hAnsiTheme="majorHAnsi" w:cstheme="majorHAnsi"/>
          <w:sz w:val="28"/>
          <w:szCs w:val="28"/>
          <w:lang w:val="en-US"/>
        </w:rPr>
        <w:t>c</w:t>
      </w:r>
      <w:r w:rsidR="00305F89" w:rsidRPr="007D3E36">
        <w:rPr>
          <w:rFonts w:asciiTheme="majorHAnsi" w:hAnsiTheme="majorHAnsi" w:cstheme="majorHAnsi"/>
          <w:sz w:val="24"/>
          <w:szCs w:val="24"/>
        </w:rPr>
        <w:t>ác bước giải bài toán bằng cách lập phương trình</w:t>
      </w:r>
      <w:r w:rsidR="00305F89" w:rsidRPr="007D3E36">
        <w:rPr>
          <w:rFonts w:asciiTheme="majorHAnsi" w:hAnsiTheme="majorHAnsi" w:cstheme="majorHAnsi"/>
          <w:sz w:val="24"/>
          <w:szCs w:val="24"/>
          <w:lang w:val="en-US"/>
        </w:rPr>
        <w:t>:</w:t>
      </w:r>
    </w:p>
    <w:p w:rsidR="00305F89" w:rsidRPr="007D3E36" w:rsidRDefault="00305F89" w:rsidP="00305F89">
      <w:pPr>
        <w:spacing w:after="0"/>
        <w:rPr>
          <w:rFonts w:asciiTheme="majorHAnsi" w:hAnsiTheme="majorHAnsi" w:cstheme="majorHAnsi"/>
          <w:sz w:val="24"/>
          <w:szCs w:val="24"/>
        </w:rPr>
      </w:pPr>
      <w:r w:rsidRPr="007D3E36">
        <w:rPr>
          <w:rFonts w:asciiTheme="majorHAnsi" w:hAnsiTheme="majorHAnsi" w:cstheme="majorHAnsi"/>
          <w:b/>
          <w:bCs/>
          <w:sz w:val="24"/>
          <w:szCs w:val="24"/>
          <w:u w:val="single"/>
          <w:lang w:val="en-US"/>
        </w:rPr>
        <w:t>B</w:t>
      </w:r>
      <w:r w:rsidRPr="007D3E36">
        <w:rPr>
          <w:rFonts w:asciiTheme="majorHAnsi" w:hAnsiTheme="majorHAnsi" w:cstheme="majorHAnsi"/>
          <w:b/>
          <w:bCs/>
          <w:sz w:val="24"/>
          <w:szCs w:val="24"/>
          <w:u w:val="single"/>
          <w:lang w:val="en-US"/>
        </w:rPr>
        <w:softHyphen/>
        <w:t>ước 1:</w:t>
      </w:r>
      <w:r w:rsidRPr="007D3E36">
        <w:rPr>
          <w:rFonts w:asciiTheme="majorHAnsi" w:hAnsiTheme="majorHAnsi" w:cstheme="majorHAnsi"/>
          <w:sz w:val="24"/>
          <w:szCs w:val="24"/>
          <w:lang w:val="en-US"/>
        </w:rPr>
        <w:t xml:space="preserve"> Lập ph</w:t>
      </w:r>
      <w:r w:rsidRPr="007D3E36">
        <w:rPr>
          <w:rFonts w:asciiTheme="majorHAnsi" w:hAnsiTheme="majorHAnsi" w:cstheme="majorHAnsi"/>
          <w:sz w:val="24"/>
          <w:szCs w:val="24"/>
          <w:lang w:val="en-US"/>
        </w:rPr>
        <w:softHyphen/>
        <w:t>ương trình</w:t>
      </w:r>
    </w:p>
    <w:p w:rsidR="00305F89" w:rsidRPr="007D3E36" w:rsidRDefault="00305F89" w:rsidP="00305F89">
      <w:pPr>
        <w:spacing w:after="0"/>
        <w:rPr>
          <w:rFonts w:asciiTheme="majorHAnsi" w:hAnsiTheme="majorHAnsi" w:cstheme="majorHAnsi"/>
          <w:sz w:val="24"/>
          <w:szCs w:val="24"/>
        </w:rPr>
      </w:pPr>
      <w:r w:rsidRPr="007D3E36">
        <w:rPr>
          <w:rFonts w:asciiTheme="majorHAnsi" w:hAnsiTheme="majorHAnsi" w:cstheme="majorHAnsi"/>
          <w:sz w:val="24"/>
          <w:szCs w:val="24"/>
          <w:lang w:val="en-US"/>
        </w:rPr>
        <w:t>Chọn ấn số, đặt điều kiện thích hợp cho ẩn</w:t>
      </w:r>
      <w:r w:rsidR="00812A63">
        <w:rPr>
          <w:rFonts w:asciiTheme="majorHAnsi" w:hAnsiTheme="majorHAnsi" w:cstheme="majorHAnsi"/>
          <w:sz w:val="24"/>
          <w:szCs w:val="24"/>
          <w:lang w:val="en-US"/>
        </w:rPr>
        <w:t>.</w:t>
      </w:r>
    </w:p>
    <w:p w:rsidR="00305F89" w:rsidRPr="007D3E36" w:rsidRDefault="00305F89" w:rsidP="00305F89">
      <w:pPr>
        <w:spacing w:after="0"/>
        <w:rPr>
          <w:rFonts w:asciiTheme="majorHAnsi" w:hAnsiTheme="majorHAnsi" w:cstheme="majorHAnsi"/>
          <w:sz w:val="24"/>
          <w:szCs w:val="24"/>
        </w:rPr>
      </w:pPr>
      <w:r w:rsidRPr="007D3E36">
        <w:rPr>
          <w:rFonts w:asciiTheme="majorHAnsi" w:hAnsiTheme="majorHAnsi" w:cstheme="majorHAnsi"/>
          <w:sz w:val="24"/>
          <w:szCs w:val="24"/>
          <w:lang w:val="en-US"/>
        </w:rPr>
        <w:t>Biểu diễn các đại l</w:t>
      </w:r>
      <w:r w:rsidRPr="007D3E36">
        <w:rPr>
          <w:rFonts w:asciiTheme="majorHAnsi" w:hAnsiTheme="majorHAnsi" w:cstheme="majorHAnsi"/>
          <w:sz w:val="24"/>
          <w:szCs w:val="24"/>
          <w:lang w:val="en-US"/>
        </w:rPr>
        <w:softHyphen/>
        <w:t>ượng ch</w:t>
      </w:r>
      <w:r w:rsidRPr="007D3E36">
        <w:rPr>
          <w:rFonts w:asciiTheme="majorHAnsi" w:hAnsiTheme="majorHAnsi" w:cstheme="majorHAnsi"/>
          <w:sz w:val="24"/>
          <w:szCs w:val="24"/>
          <w:lang w:val="en-US"/>
        </w:rPr>
        <w:softHyphen/>
        <w:t>ưa biết theo ẩn và các đại l</w:t>
      </w:r>
      <w:r w:rsidRPr="007D3E36">
        <w:rPr>
          <w:rFonts w:asciiTheme="majorHAnsi" w:hAnsiTheme="majorHAnsi" w:cstheme="majorHAnsi"/>
          <w:sz w:val="24"/>
          <w:szCs w:val="24"/>
          <w:lang w:val="en-US"/>
        </w:rPr>
        <w:softHyphen/>
        <w:t>ượng đã biết</w:t>
      </w:r>
      <w:r w:rsidR="00812A63">
        <w:rPr>
          <w:rFonts w:asciiTheme="majorHAnsi" w:hAnsiTheme="majorHAnsi" w:cstheme="majorHAnsi"/>
          <w:sz w:val="24"/>
          <w:szCs w:val="24"/>
          <w:lang w:val="en-US"/>
        </w:rPr>
        <w:t>.</w:t>
      </w:r>
    </w:p>
    <w:p w:rsidR="00305F89" w:rsidRPr="007D3E36" w:rsidRDefault="00305F89" w:rsidP="00305F89">
      <w:pPr>
        <w:spacing w:after="0"/>
        <w:rPr>
          <w:rFonts w:asciiTheme="majorHAnsi" w:hAnsiTheme="majorHAnsi" w:cstheme="majorHAnsi"/>
          <w:sz w:val="24"/>
          <w:szCs w:val="24"/>
        </w:rPr>
      </w:pPr>
      <w:r w:rsidRPr="007D3E36">
        <w:rPr>
          <w:rFonts w:asciiTheme="majorHAnsi" w:hAnsiTheme="majorHAnsi" w:cstheme="majorHAnsi"/>
          <w:sz w:val="24"/>
          <w:szCs w:val="24"/>
          <w:lang w:val="en-US"/>
        </w:rPr>
        <w:t>Lập ph</w:t>
      </w:r>
      <w:r w:rsidRPr="007D3E36">
        <w:rPr>
          <w:rFonts w:asciiTheme="majorHAnsi" w:hAnsiTheme="majorHAnsi" w:cstheme="majorHAnsi"/>
          <w:sz w:val="24"/>
          <w:szCs w:val="24"/>
          <w:lang w:val="en-US"/>
        </w:rPr>
        <w:softHyphen/>
      </w:r>
      <w:r w:rsidR="00812A63">
        <w:rPr>
          <w:rFonts w:asciiTheme="majorHAnsi" w:hAnsiTheme="majorHAnsi" w:cstheme="majorHAnsi"/>
          <w:sz w:val="24"/>
          <w:szCs w:val="24"/>
          <w:lang w:val="en-US"/>
        </w:rPr>
        <w:t>ư</w:t>
      </w:r>
      <w:r w:rsidRPr="007D3E36">
        <w:rPr>
          <w:rFonts w:asciiTheme="majorHAnsi" w:hAnsiTheme="majorHAnsi" w:cstheme="majorHAnsi"/>
          <w:sz w:val="24"/>
          <w:szCs w:val="24"/>
          <w:lang w:val="en-US"/>
        </w:rPr>
        <w:t>ơng trình biểu thị mối liên hệ giữa các đại l</w:t>
      </w:r>
      <w:r w:rsidRPr="007D3E36">
        <w:rPr>
          <w:rFonts w:asciiTheme="majorHAnsi" w:hAnsiTheme="majorHAnsi" w:cstheme="majorHAnsi"/>
          <w:sz w:val="24"/>
          <w:szCs w:val="24"/>
          <w:lang w:val="en-US"/>
        </w:rPr>
        <w:softHyphen/>
        <w:t xml:space="preserve">ượng. </w:t>
      </w:r>
    </w:p>
    <w:p w:rsidR="00305F89" w:rsidRPr="007D3E36" w:rsidRDefault="00305F89" w:rsidP="00305F89">
      <w:pPr>
        <w:spacing w:after="0"/>
        <w:rPr>
          <w:rFonts w:asciiTheme="majorHAnsi" w:hAnsiTheme="majorHAnsi" w:cstheme="majorHAnsi"/>
          <w:sz w:val="24"/>
          <w:szCs w:val="24"/>
        </w:rPr>
      </w:pPr>
      <w:r w:rsidRPr="007D3E36">
        <w:rPr>
          <w:rFonts w:asciiTheme="majorHAnsi" w:hAnsiTheme="majorHAnsi" w:cstheme="majorHAnsi"/>
          <w:b/>
          <w:bCs/>
          <w:sz w:val="24"/>
          <w:szCs w:val="24"/>
          <w:u w:val="single"/>
          <w:lang w:val="en-US"/>
        </w:rPr>
        <w:t>Bư</w:t>
      </w:r>
      <w:r w:rsidRPr="007D3E36">
        <w:rPr>
          <w:rFonts w:asciiTheme="majorHAnsi" w:hAnsiTheme="majorHAnsi" w:cstheme="majorHAnsi"/>
          <w:b/>
          <w:bCs/>
          <w:sz w:val="24"/>
          <w:szCs w:val="24"/>
          <w:u w:val="single"/>
          <w:lang w:val="en-US"/>
        </w:rPr>
        <w:softHyphen/>
        <w:t>ớc 2:</w:t>
      </w:r>
      <w:r w:rsidRPr="007D3E36">
        <w:rPr>
          <w:rFonts w:asciiTheme="majorHAnsi" w:hAnsiTheme="majorHAnsi" w:cstheme="majorHAnsi"/>
          <w:sz w:val="24"/>
          <w:szCs w:val="24"/>
          <w:lang w:val="en-US"/>
        </w:rPr>
        <w:t xml:space="preserve"> Giải ph</w:t>
      </w:r>
      <w:r w:rsidRPr="007D3E36">
        <w:rPr>
          <w:rFonts w:asciiTheme="majorHAnsi" w:hAnsiTheme="majorHAnsi" w:cstheme="majorHAnsi"/>
          <w:sz w:val="24"/>
          <w:szCs w:val="24"/>
          <w:lang w:val="en-US"/>
        </w:rPr>
        <w:softHyphen/>
        <w:t>ương trình.</w:t>
      </w:r>
    </w:p>
    <w:p w:rsidR="00305F89" w:rsidRPr="007D3E36" w:rsidRDefault="00305F89" w:rsidP="00305F89">
      <w:pPr>
        <w:spacing w:after="0"/>
        <w:rPr>
          <w:rFonts w:asciiTheme="majorHAnsi" w:hAnsiTheme="majorHAnsi" w:cstheme="majorHAnsi"/>
          <w:sz w:val="24"/>
          <w:szCs w:val="24"/>
        </w:rPr>
      </w:pPr>
      <w:r w:rsidRPr="007D3E36">
        <w:rPr>
          <w:rFonts w:asciiTheme="majorHAnsi" w:hAnsiTheme="majorHAnsi" w:cstheme="majorHAnsi"/>
          <w:b/>
          <w:bCs/>
          <w:sz w:val="24"/>
          <w:szCs w:val="24"/>
          <w:u w:val="single"/>
          <w:lang w:val="en-US"/>
        </w:rPr>
        <w:t>Bư</w:t>
      </w:r>
      <w:r w:rsidRPr="007D3E36">
        <w:rPr>
          <w:rFonts w:asciiTheme="majorHAnsi" w:hAnsiTheme="majorHAnsi" w:cstheme="majorHAnsi"/>
          <w:b/>
          <w:bCs/>
          <w:sz w:val="24"/>
          <w:szCs w:val="24"/>
          <w:u w:val="single"/>
          <w:lang w:val="en-US"/>
        </w:rPr>
        <w:softHyphen/>
        <w:t>ớc 3:</w:t>
      </w:r>
      <w:r w:rsidRPr="007D3E36">
        <w:rPr>
          <w:rFonts w:asciiTheme="majorHAnsi" w:hAnsiTheme="majorHAnsi" w:cstheme="majorHAnsi"/>
          <w:sz w:val="24"/>
          <w:szCs w:val="24"/>
          <w:lang w:val="en-US"/>
        </w:rPr>
        <w:t xml:space="preserve"> Đối chiếu với điều kiện và trả lời bài toán.</w:t>
      </w:r>
    </w:p>
    <w:p w:rsidR="00B7571E" w:rsidRPr="00501071" w:rsidRDefault="00160935" w:rsidP="00D43421">
      <w:pPr>
        <w:spacing w:after="0" w:line="240" w:lineRule="auto"/>
        <w:rPr>
          <w:rFonts w:asciiTheme="majorHAnsi" w:hAnsiTheme="majorHAnsi" w:cstheme="majorHAnsi"/>
          <w:i/>
          <w:sz w:val="28"/>
          <w:szCs w:val="28"/>
          <w:lang w:val="en-US"/>
        </w:rPr>
      </w:pPr>
      <w:r w:rsidRPr="00812A63">
        <w:rPr>
          <w:rFonts w:asciiTheme="majorHAnsi" w:hAnsiTheme="majorHAnsi" w:cstheme="majorHAnsi"/>
          <w:b/>
          <w:sz w:val="28"/>
          <w:szCs w:val="28"/>
        </w:rPr>
        <w:t>II) Bài tập:</w:t>
      </w:r>
      <w:r w:rsidR="00B7571E" w:rsidRPr="00812A63">
        <w:rPr>
          <w:rFonts w:asciiTheme="majorHAnsi" w:hAnsiTheme="majorHAnsi" w:cstheme="majorHAnsi"/>
          <w:b/>
          <w:sz w:val="28"/>
          <w:szCs w:val="28"/>
          <w:lang w:val="en-US"/>
        </w:rPr>
        <w:t xml:space="preserve"> </w:t>
      </w:r>
      <w:r w:rsidRPr="00812A63">
        <w:rPr>
          <w:rFonts w:asciiTheme="majorHAnsi" w:hAnsiTheme="majorHAnsi" w:cstheme="majorHAnsi"/>
          <w:i/>
          <w:sz w:val="28"/>
          <w:szCs w:val="28"/>
        </w:rPr>
        <w:t xml:space="preserve"> </w:t>
      </w:r>
      <w:r w:rsidR="00501071">
        <w:rPr>
          <w:rFonts w:asciiTheme="majorHAnsi" w:hAnsiTheme="majorHAnsi" w:cstheme="majorHAnsi"/>
          <w:i/>
          <w:sz w:val="28"/>
          <w:szCs w:val="28"/>
          <w:lang w:val="en-US"/>
        </w:rPr>
        <w:t>hoàn thành các bài cho trên tivi sáng 17.4 và các bài sau.</w:t>
      </w:r>
    </w:p>
    <w:p w:rsidR="000B1596" w:rsidRPr="00812A63" w:rsidRDefault="000B1596" w:rsidP="000B1596">
      <w:pPr>
        <w:spacing w:after="0" w:line="240" w:lineRule="auto"/>
        <w:jc w:val="both"/>
        <w:rPr>
          <w:rFonts w:asciiTheme="majorHAnsi" w:hAnsiTheme="majorHAnsi" w:cstheme="majorHAnsi"/>
          <w:b/>
          <w:sz w:val="24"/>
          <w:szCs w:val="24"/>
          <w:u w:val="single"/>
          <w:lang w:val="fr-FR"/>
        </w:rPr>
      </w:pPr>
      <w:r w:rsidRPr="00812A63">
        <w:rPr>
          <w:rFonts w:asciiTheme="majorHAnsi" w:hAnsiTheme="majorHAnsi" w:cstheme="majorHAnsi"/>
          <w:b/>
          <w:sz w:val="24"/>
          <w:szCs w:val="24"/>
          <w:u w:val="single"/>
          <w:lang w:val="fr-FR"/>
        </w:rPr>
        <w:t>Dạng 1 : Toán có nội dung hình học </w:t>
      </w:r>
    </w:p>
    <w:p w:rsidR="000B1596" w:rsidRPr="00812A63" w:rsidRDefault="00145917" w:rsidP="000B1596">
      <w:pPr>
        <w:spacing w:after="0" w:line="240" w:lineRule="auto"/>
        <w:jc w:val="both"/>
        <w:rPr>
          <w:rFonts w:asciiTheme="majorHAnsi" w:hAnsiTheme="majorHAnsi" w:cstheme="majorHAnsi"/>
          <w:sz w:val="24"/>
          <w:szCs w:val="24"/>
          <w:lang w:val="fr-FR"/>
        </w:rPr>
      </w:pPr>
      <w:r w:rsidRPr="00812A63">
        <w:rPr>
          <w:rFonts w:asciiTheme="majorHAnsi" w:hAnsiTheme="majorHAnsi" w:cstheme="majorHAnsi"/>
          <w:b/>
          <w:sz w:val="24"/>
          <w:szCs w:val="24"/>
          <w:lang w:val="fr-FR"/>
        </w:rPr>
        <w:t>Bài 1</w:t>
      </w:r>
      <w:r w:rsidRPr="00812A63">
        <w:rPr>
          <w:rFonts w:asciiTheme="majorHAnsi" w:hAnsiTheme="majorHAnsi" w:cstheme="majorHAnsi"/>
          <w:sz w:val="24"/>
          <w:szCs w:val="24"/>
          <w:lang w:val="fr-FR"/>
        </w:rPr>
        <w:t> :</w:t>
      </w:r>
      <w:r w:rsidR="000B1596" w:rsidRPr="00812A63">
        <w:rPr>
          <w:rFonts w:asciiTheme="majorHAnsi" w:hAnsiTheme="majorHAnsi" w:cstheme="majorHAnsi"/>
          <w:sz w:val="24"/>
          <w:szCs w:val="24"/>
          <w:lang w:val="fr-FR"/>
        </w:rPr>
        <w:t>Một mảnh đất hình chữ nhật có độ dài đường chéo là 20cm và chiều dài hơn chiều rộng 4m. Tính chiều dài và chiều rộng của mảnh đất đó.</w:t>
      </w:r>
    </w:p>
    <w:p w:rsidR="007D3E36" w:rsidRPr="00812A63" w:rsidRDefault="00145917" w:rsidP="007D3E36">
      <w:pPr>
        <w:spacing w:after="0" w:line="240" w:lineRule="auto"/>
        <w:jc w:val="both"/>
        <w:rPr>
          <w:rFonts w:asciiTheme="majorHAnsi" w:hAnsiTheme="majorHAnsi" w:cstheme="majorHAnsi"/>
          <w:sz w:val="24"/>
          <w:szCs w:val="24"/>
          <w:lang w:val="pt-BR"/>
        </w:rPr>
      </w:pPr>
      <w:r w:rsidRPr="00812A63">
        <w:rPr>
          <w:rFonts w:asciiTheme="majorHAnsi" w:hAnsiTheme="majorHAnsi" w:cstheme="majorHAnsi"/>
          <w:b/>
          <w:sz w:val="24"/>
          <w:szCs w:val="24"/>
          <w:lang w:val="fr-FR"/>
        </w:rPr>
        <w:t>Bài 2</w:t>
      </w:r>
      <w:r w:rsidR="000B1596" w:rsidRPr="00812A63">
        <w:rPr>
          <w:rFonts w:asciiTheme="majorHAnsi" w:hAnsiTheme="majorHAnsi" w:cstheme="majorHAnsi"/>
          <w:b/>
          <w:sz w:val="24"/>
          <w:szCs w:val="24"/>
        </w:rPr>
        <w:t xml:space="preserve">: </w:t>
      </w:r>
      <w:r w:rsidR="007D3E36" w:rsidRPr="00812A63">
        <w:rPr>
          <w:rFonts w:asciiTheme="majorHAnsi" w:hAnsiTheme="majorHAnsi" w:cstheme="majorHAnsi"/>
          <w:sz w:val="24"/>
          <w:szCs w:val="24"/>
        </w:rPr>
        <w:t>Một thửa ruộng hình chữ nhật có diện tích là 100 m</w:t>
      </w:r>
      <w:r w:rsidR="007D3E36" w:rsidRPr="00812A63">
        <w:rPr>
          <w:rFonts w:asciiTheme="majorHAnsi" w:hAnsiTheme="majorHAnsi" w:cstheme="majorHAnsi"/>
          <w:sz w:val="24"/>
          <w:szCs w:val="24"/>
          <w:vertAlign w:val="superscript"/>
        </w:rPr>
        <w:t>2</w:t>
      </w:r>
      <w:r w:rsidR="007D3E36" w:rsidRPr="00812A63">
        <w:rPr>
          <w:rFonts w:asciiTheme="majorHAnsi" w:hAnsiTheme="majorHAnsi" w:cstheme="majorHAnsi"/>
          <w:sz w:val="24"/>
          <w:szCs w:val="24"/>
        </w:rPr>
        <w:t xml:space="preserve">. </w:t>
      </w:r>
      <w:r w:rsidR="007D3E36" w:rsidRPr="00812A63">
        <w:rPr>
          <w:rFonts w:asciiTheme="majorHAnsi" w:hAnsiTheme="majorHAnsi" w:cstheme="majorHAnsi"/>
          <w:sz w:val="24"/>
          <w:szCs w:val="24"/>
          <w:lang w:val="pt-BR"/>
        </w:rPr>
        <w:t>Tính độ dài các cạnh của thửa ruộng. Biết rằng nếu tăng chiều rộng của thửa ruộng lên 2 m và giảm chiều dài của thửa ruộng đi 5 m thì diện tích của thửa ruộng sẽ tăng thêm 5 m</w:t>
      </w:r>
      <w:r w:rsidR="007D3E36" w:rsidRPr="00812A63">
        <w:rPr>
          <w:rFonts w:asciiTheme="majorHAnsi" w:hAnsiTheme="majorHAnsi" w:cstheme="majorHAnsi"/>
          <w:sz w:val="24"/>
          <w:szCs w:val="24"/>
          <w:vertAlign w:val="superscript"/>
          <w:lang w:val="pt-BR"/>
        </w:rPr>
        <w:t>2</w:t>
      </w:r>
      <w:r w:rsidR="007D3E36" w:rsidRPr="00812A63">
        <w:rPr>
          <w:rFonts w:asciiTheme="majorHAnsi" w:hAnsiTheme="majorHAnsi" w:cstheme="majorHAnsi"/>
          <w:sz w:val="24"/>
          <w:szCs w:val="24"/>
          <w:lang w:val="pt-BR"/>
        </w:rPr>
        <w:t>.</w:t>
      </w:r>
    </w:p>
    <w:p w:rsidR="00145917" w:rsidRPr="00812A63" w:rsidRDefault="00145917" w:rsidP="00145917">
      <w:pPr>
        <w:spacing w:after="0" w:line="240" w:lineRule="auto"/>
        <w:jc w:val="both"/>
        <w:rPr>
          <w:rFonts w:asciiTheme="majorHAnsi" w:hAnsiTheme="majorHAnsi" w:cstheme="majorHAnsi"/>
          <w:b/>
          <w:sz w:val="24"/>
          <w:szCs w:val="24"/>
          <w:u w:val="single"/>
          <w:lang w:val="fr-FR"/>
        </w:rPr>
      </w:pPr>
      <w:r w:rsidRPr="00812A63">
        <w:rPr>
          <w:rFonts w:asciiTheme="majorHAnsi" w:hAnsiTheme="majorHAnsi" w:cstheme="majorHAnsi"/>
          <w:b/>
          <w:sz w:val="24"/>
          <w:szCs w:val="24"/>
          <w:u w:val="single"/>
          <w:lang w:val="fr-FR"/>
        </w:rPr>
        <w:t>Dạng 2 : Toán chuyển động</w:t>
      </w:r>
    </w:p>
    <w:p w:rsidR="007D3E36" w:rsidRPr="00812A63" w:rsidRDefault="007D3E36" w:rsidP="007D3E36">
      <w:pPr>
        <w:spacing w:after="0" w:line="240" w:lineRule="auto"/>
        <w:jc w:val="both"/>
        <w:rPr>
          <w:rFonts w:asciiTheme="majorHAnsi" w:hAnsiTheme="majorHAnsi" w:cstheme="majorHAnsi"/>
          <w:sz w:val="24"/>
          <w:szCs w:val="24"/>
          <w:lang w:val="nl-NL"/>
        </w:rPr>
      </w:pPr>
      <w:r w:rsidRPr="00812A63">
        <w:rPr>
          <w:rFonts w:asciiTheme="majorHAnsi" w:hAnsiTheme="majorHAnsi" w:cstheme="majorHAnsi"/>
          <w:b/>
          <w:sz w:val="24"/>
          <w:szCs w:val="24"/>
          <w:lang w:val="fr-FR"/>
        </w:rPr>
        <w:t>Bài 3</w:t>
      </w:r>
      <w:r w:rsidRPr="00812A63">
        <w:rPr>
          <w:rFonts w:asciiTheme="majorHAnsi" w:hAnsiTheme="majorHAnsi" w:cstheme="majorHAnsi"/>
          <w:b/>
          <w:sz w:val="24"/>
          <w:szCs w:val="24"/>
        </w:rPr>
        <w:t>:</w:t>
      </w:r>
      <w:r w:rsidRPr="00812A63">
        <w:rPr>
          <w:rFonts w:asciiTheme="majorHAnsi" w:hAnsiTheme="majorHAnsi" w:cstheme="majorHAnsi"/>
          <w:sz w:val="24"/>
          <w:szCs w:val="24"/>
        </w:rPr>
        <w:t xml:space="preserve">Khoảng cách giữa hai tỉnh A và B là 108 km. Hai ôtô cùng khởi hành một lúc đi từ A đến B, mỗi giờ xe thứ nhất chạy nhanh hơn xe thứ hai 6 km nên xe đến B trước xe thứ hai là 12 phút. </w:t>
      </w:r>
      <w:r w:rsidRPr="00812A63">
        <w:rPr>
          <w:rFonts w:asciiTheme="majorHAnsi" w:hAnsiTheme="majorHAnsi" w:cstheme="majorHAnsi"/>
          <w:sz w:val="24"/>
          <w:szCs w:val="24"/>
          <w:lang w:val="nl-NL"/>
        </w:rPr>
        <w:t>Tính vận tốc mỗi xe.</w:t>
      </w:r>
    </w:p>
    <w:p w:rsidR="007D3E36" w:rsidRPr="00812A63" w:rsidRDefault="007D3E36" w:rsidP="007D3E36">
      <w:pPr>
        <w:spacing w:after="0" w:line="240" w:lineRule="auto"/>
        <w:rPr>
          <w:rFonts w:asciiTheme="majorHAnsi" w:hAnsiTheme="majorHAnsi" w:cstheme="majorHAnsi"/>
          <w:sz w:val="24"/>
          <w:szCs w:val="24"/>
        </w:rPr>
      </w:pPr>
      <w:r w:rsidRPr="00812A63">
        <w:rPr>
          <w:rFonts w:asciiTheme="majorHAnsi" w:hAnsiTheme="majorHAnsi" w:cstheme="majorHAnsi"/>
          <w:b/>
          <w:sz w:val="24"/>
          <w:szCs w:val="24"/>
          <w:lang w:val="fr-FR"/>
        </w:rPr>
        <w:t>Bài 4</w:t>
      </w:r>
      <w:r w:rsidRPr="00812A63">
        <w:rPr>
          <w:rFonts w:asciiTheme="majorHAnsi" w:hAnsiTheme="majorHAnsi" w:cstheme="majorHAnsi"/>
          <w:b/>
          <w:sz w:val="24"/>
          <w:szCs w:val="24"/>
        </w:rPr>
        <w:t xml:space="preserve">: </w:t>
      </w:r>
      <w:r w:rsidRPr="00812A63">
        <w:rPr>
          <w:rFonts w:asciiTheme="majorHAnsi" w:hAnsiTheme="majorHAnsi" w:cstheme="majorHAnsi"/>
          <w:sz w:val="24"/>
          <w:szCs w:val="24"/>
        </w:rPr>
        <w:t>Một người đi xe đạp từ A đến B cách nhau 24km. Khi từ B trở về A người đó tăng vận tốc thêm 4km/h so với lúc đi, vì vậy thời gian về ít hơn thời gian đi 30 phút. Tính vận tốc của xe đạp khi đi từ A đến B</w:t>
      </w:r>
    </w:p>
    <w:p w:rsidR="007D3E36" w:rsidRPr="00812A63" w:rsidRDefault="007D3E36" w:rsidP="007D3E36">
      <w:pPr>
        <w:spacing w:after="0" w:line="240" w:lineRule="auto"/>
        <w:jc w:val="both"/>
        <w:rPr>
          <w:rFonts w:asciiTheme="majorHAnsi" w:hAnsiTheme="majorHAnsi" w:cstheme="majorHAnsi"/>
          <w:sz w:val="24"/>
          <w:szCs w:val="24"/>
          <w:lang w:val="pt-BR"/>
        </w:rPr>
      </w:pPr>
      <w:r w:rsidRPr="00812A63">
        <w:rPr>
          <w:rFonts w:asciiTheme="majorHAnsi" w:hAnsiTheme="majorHAnsi" w:cstheme="majorHAnsi"/>
          <w:b/>
          <w:color w:val="333333"/>
          <w:sz w:val="24"/>
          <w:szCs w:val="24"/>
          <w:u w:val="single"/>
          <w:lang w:val="pt-BR"/>
        </w:rPr>
        <w:t>Bài 5:</w:t>
      </w:r>
      <w:r w:rsidRPr="00812A63">
        <w:rPr>
          <w:rFonts w:asciiTheme="majorHAnsi" w:hAnsiTheme="majorHAnsi" w:cstheme="majorHAnsi"/>
          <w:color w:val="333333"/>
          <w:sz w:val="24"/>
          <w:szCs w:val="24"/>
          <w:lang w:val="pt-BR"/>
        </w:rPr>
        <w:t xml:space="preserve"> </w:t>
      </w:r>
      <w:r w:rsidRPr="00812A63">
        <w:rPr>
          <w:rFonts w:asciiTheme="majorHAnsi" w:hAnsiTheme="majorHAnsi" w:cstheme="majorHAnsi"/>
          <w:sz w:val="24"/>
          <w:szCs w:val="24"/>
          <w:lang w:val="pt-BR"/>
        </w:rPr>
        <w:t>Một ôtô chuyển động đều với vận tốc đã định để đi hết quãng đường dài 120 km trong một thời gian đã định. Đi được một nửa quãng đường xe nghỉ 3 phút nên để đến nơi đúng giờ, xe phải tăng vận tốc thêm 2 km/h trên nửa quãng đường còn lại. Tính thời gian xe lăn bánh trên đường.</w:t>
      </w:r>
    </w:p>
    <w:p w:rsidR="007D3E36" w:rsidRPr="00812A63" w:rsidRDefault="007D3E36" w:rsidP="007D3E36">
      <w:pPr>
        <w:spacing w:after="0" w:line="240" w:lineRule="auto"/>
        <w:jc w:val="both"/>
        <w:rPr>
          <w:rFonts w:asciiTheme="majorHAnsi" w:hAnsiTheme="majorHAnsi" w:cstheme="majorHAnsi"/>
          <w:sz w:val="24"/>
          <w:szCs w:val="24"/>
        </w:rPr>
      </w:pPr>
      <w:r w:rsidRPr="00812A63">
        <w:rPr>
          <w:rFonts w:asciiTheme="majorHAnsi" w:hAnsiTheme="majorHAnsi" w:cstheme="majorHAnsi"/>
          <w:b/>
          <w:bCs/>
          <w:sz w:val="24"/>
          <w:szCs w:val="24"/>
          <w:u w:val="single"/>
        </w:rPr>
        <w:t xml:space="preserve">Bài </w:t>
      </w:r>
      <w:r w:rsidRPr="00812A63">
        <w:rPr>
          <w:rFonts w:asciiTheme="majorHAnsi" w:hAnsiTheme="majorHAnsi" w:cstheme="majorHAnsi"/>
          <w:b/>
          <w:bCs/>
          <w:sz w:val="24"/>
          <w:szCs w:val="24"/>
          <w:u w:val="single"/>
          <w:lang w:val="en-US"/>
        </w:rPr>
        <w:t>6</w:t>
      </w:r>
      <w:r w:rsidRPr="00812A63">
        <w:rPr>
          <w:rFonts w:asciiTheme="majorHAnsi" w:hAnsiTheme="majorHAnsi" w:cstheme="majorHAnsi"/>
          <w:b/>
          <w:bCs/>
          <w:sz w:val="24"/>
          <w:szCs w:val="24"/>
          <w:u w:val="single"/>
        </w:rPr>
        <w:t xml:space="preserve">: </w:t>
      </w:r>
      <w:r w:rsidRPr="00812A63">
        <w:rPr>
          <w:rFonts w:asciiTheme="majorHAnsi" w:hAnsiTheme="majorHAnsi" w:cstheme="majorHAnsi"/>
          <w:sz w:val="24"/>
          <w:szCs w:val="24"/>
        </w:rPr>
        <w:t>Một ca nô xuôi dòng trên một khúc sông từ bến A đến bến B dài 80 km, sau đó lại ngược dòng đến địa điểm C cách bến B 72 km. Thời gian ca nô xuôi dòng ít hơn thời gian ngược dòng là 15 phút. Tính vận tốc riêng của ca nô biết vận tốc của dòng nước là 4km/h.</w:t>
      </w:r>
    </w:p>
    <w:p w:rsidR="00812A63" w:rsidRPr="00812A63" w:rsidRDefault="00812A63" w:rsidP="00812A63">
      <w:pPr>
        <w:spacing w:after="0" w:line="240" w:lineRule="auto"/>
        <w:jc w:val="both"/>
        <w:rPr>
          <w:rFonts w:asciiTheme="majorHAnsi" w:hAnsiTheme="majorHAnsi" w:cstheme="majorHAnsi"/>
          <w:b/>
          <w:sz w:val="24"/>
          <w:szCs w:val="24"/>
          <w:u w:val="single"/>
          <w:lang w:val="fr-FR"/>
        </w:rPr>
      </w:pPr>
      <w:r w:rsidRPr="00812A63">
        <w:rPr>
          <w:rFonts w:asciiTheme="majorHAnsi" w:hAnsiTheme="majorHAnsi" w:cstheme="majorHAnsi"/>
          <w:b/>
          <w:sz w:val="24"/>
          <w:szCs w:val="24"/>
          <w:u w:val="single"/>
          <w:lang w:val="fr-FR"/>
        </w:rPr>
        <w:t>Dạng 3 : Toán công việc chung riêng</w:t>
      </w:r>
    </w:p>
    <w:p w:rsidR="00812A63" w:rsidRPr="00812A63" w:rsidRDefault="00812A63" w:rsidP="00812A63">
      <w:pPr>
        <w:spacing w:after="0" w:line="240" w:lineRule="auto"/>
        <w:rPr>
          <w:rFonts w:asciiTheme="majorHAnsi" w:hAnsiTheme="majorHAnsi" w:cstheme="majorHAnsi"/>
          <w:sz w:val="24"/>
          <w:szCs w:val="24"/>
        </w:rPr>
      </w:pPr>
      <w:r w:rsidRPr="00812A63">
        <w:rPr>
          <w:rFonts w:asciiTheme="majorHAnsi" w:hAnsiTheme="majorHAnsi" w:cstheme="majorHAnsi"/>
          <w:b/>
          <w:sz w:val="24"/>
          <w:szCs w:val="24"/>
          <w:u w:val="single"/>
        </w:rPr>
        <w:t xml:space="preserve">Bài </w:t>
      </w:r>
      <w:r w:rsidRPr="00812A63">
        <w:rPr>
          <w:rFonts w:asciiTheme="majorHAnsi" w:hAnsiTheme="majorHAnsi" w:cstheme="majorHAnsi"/>
          <w:b/>
          <w:sz w:val="24"/>
          <w:szCs w:val="24"/>
          <w:u w:val="single"/>
          <w:lang w:val="en-US"/>
        </w:rPr>
        <w:t>7</w:t>
      </w:r>
      <w:r w:rsidRPr="00812A63">
        <w:rPr>
          <w:rFonts w:asciiTheme="majorHAnsi" w:hAnsiTheme="majorHAnsi" w:cstheme="majorHAnsi"/>
          <w:sz w:val="24"/>
          <w:szCs w:val="24"/>
        </w:rPr>
        <w:t xml:space="preserve">: Hai người cùng làm chung một công việc trong </w:t>
      </w:r>
      <w:r w:rsidRPr="00812A63">
        <w:rPr>
          <w:rFonts w:asciiTheme="majorHAnsi" w:hAnsiTheme="majorHAnsi" w:cstheme="majorHAnsi"/>
          <w:position w:val="-24"/>
          <w:sz w:val="24"/>
          <w:szCs w:val="24"/>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5pt;height:30.55pt;mso-position-horizontal-relative:page;mso-position-vertical-relative:page" o:ole="">
            <v:imagedata r:id="rId5" o:title=""/>
          </v:shape>
          <o:OLEObject Type="Embed" ProgID="Equation.DSMT4" ShapeID="_x0000_i1025" DrawAspect="Content" ObjectID="_1648635738" r:id="rId6"/>
        </w:object>
      </w:r>
      <w:r w:rsidRPr="00812A63">
        <w:rPr>
          <w:rFonts w:asciiTheme="majorHAnsi" w:hAnsiTheme="majorHAnsi" w:cstheme="majorHAnsi"/>
          <w:sz w:val="24"/>
          <w:szCs w:val="24"/>
        </w:rPr>
        <w:t xml:space="preserve"> giờ thì xong . Nếu mỗi người làm một mình thì thời gian để người thứ hai hoàn thành công việc chậm hơn ( nhiều hơn)  người thứ nhất là 2 giờ. Hỏi nếu làm một mình thì mỗi người phải làm trong bao nhiêu giờ để xong công việc?</w:t>
      </w:r>
    </w:p>
    <w:p w:rsidR="00812A63" w:rsidRPr="00812A63" w:rsidRDefault="00812A63" w:rsidP="007D3E36">
      <w:pPr>
        <w:spacing w:after="0" w:line="240" w:lineRule="auto"/>
        <w:jc w:val="both"/>
        <w:rPr>
          <w:rFonts w:asciiTheme="majorHAnsi" w:hAnsiTheme="majorHAnsi" w:cstheme="majorHAnsi"/>
          <w:b/>
          <w:sz w:val="24"/>
          <w:szCs w:val="24"/>
          <w:u w:val="single"/>
          <w:lang w:val="en-US"/>
        </w:rPr>
      </w:pPr>
      <w:r w:rsidRPr="00812A63">
        <w:rPr>
          <w:rFonts w:asciiTheme="majorHAnsi" w:hAnsiTheme="majorHAnsi" w:cstheme="majorHAnsi"/>
          <w:b/>
          <w:sz w:val="24"/>
          <w:szCs w:val="24"/>
          <w:u w:val="single"/>
        </w:rPr>
        <w:t xml:space="preserve">Bài </w:t>
      </w:r>
      <w:r w:rsidRPr="00812A63">
        <w:rPr>
          <w:rFonts w:asciiTheme="majorHAnsi" w:hAnsiTheme="majorHAnsi" w:cstheme="majorHAnsi"/>
          <w:b/>
          <w:sz w:val="24"/>
          <w:szCs w:val="24"/>
          <w:u w:val="single"/>
          <w:lang w:val="en-US"/>
        </w:rPr>
        <w:t>8</w:t>
      </w:r>
      <w:r w:rsidRPr="00812A63">
        <w:rPr>
          <w:rFonts w:asciiTheme="majorHAnsi" w:hAnsiTheme="majorHAnsi" w:cstheme="majorHAnsi"/>
          <w:sz w:val="24"/>
          <w:szCs w:val="24"/>
        </w:rPr>
        <w:t>:</w:t>
      </w:r>
      <w:r w:rsidRPr="00812A63">
        <w:rPr>
          <w:rFonts w:asciiTheme="majorHAnsi" w:hAnsiTheme="majorHAnsi" w:cstheme="majorHAnsi"/>
          <w:sz w:val="24"/>
          <w:szCs w:val="24"/>
          <w:lang w:val="en-US"/>
        </w:rPr>
        <w:t xml:space="preserve"> hai công nhân cùng làm chung một công việc trong </w:t>
      </w:r>
      <w:r w:rsidR="00501071">
        <w:rPr>
          <w:rFonts w:asciiTheme="majorHAnsi" w:hAnsiTheme="majorHAnsi" w:cstheme="majorHAnsi"/>
          <w:sz w:val="24"/>
          <w:szCs w:val="24"/>
          <w:lang w:val="en-US"/>
        </w:rPr>
        <w:t>8</w:t>
      </w:r>
      <w:r w:rsidRPr="00812A63">
        <w:rPr>
          <w:rFonts w:asciiTheme="majorHAnsi" w:hAnsiTheme="majorHAnsi" w:cstheme="majorHAnsi"/>
          <w:sz w:val="24"/>
          <w:szCs w:val="24"/>
          <w:lang w:val="en-US"/>
        </w:rPr>
        <w:t xml:space="preserve"> </w:t>
      </w:r>
      <w:r w:rsidR="00B56F6C">
        <w:rPr>
          <w:rFonts w:asciiTheme="majorHAnsi" w:hAnsiTheme="majorHAnsi" w:cstheme="majorHAnsi"/>
          <w:sz w:val="24"/>
          <w:szCs w:val="24"/>
          <w:lang w:val="en-US"/>
        </w:rPr>
        <w:t>ngày</w:t>
      </w:r>
      <w:r w:rsidRPr="00812A63">
        <w:rPr>
          <w:rFonts w:asciiTheme="majorHAnsi" w:hAnsiTheme="majorHAnsi" w:cstheme="majorHAnsi"/>
          <w:sz w:val="24"/>
          <w:szCs w:val="24"/>
          <w:lang w:val="en-US"/>
        </w:rPr>
        <w:t xml:space="preserve"> thì xong. Nếu người thứ nhất làm nửa công việc, sau đó người thứ hai làm nửa công việc còn lại thì toàn bộ công việc được hoàn thành trong 1</w:t>
      </w:r>
      <w:r w:rsidR="00501071">
        <w:rPr>
          <w:rFonts w:asciiTheme="majorHAnsi" w:hAnsiTheme="majorHAnsi" w:cstheme="majorHAnsi"/>
          <w:sz w:val="24"/>
          <w:szCs w:val="24"/>
          <w:lang w:val="en-US"/>
        </w:rPr>
        <w:t>8</w:t>
      </w:r>
      <w:r w:rsidRPr="00812A63">
        <w:rPr>
          <w:rFonts w:asciiTheme="majorHAnsi" w:hAnsiTheme="majorHAnsi" w:cstheme="majorHAnsi"/>
          <w:sz w:val="24"/>
          <w:szCs w:val="24"/>
          <w:lang w:val="en-US"/>
        </w:rPr>
        <w:t xml:space="preserve"> ngày. Hỏi mỗi người làm riêng thì hoàn thành công việc đó trong bao lâu.</w:t>
      </w:r>
    </w:p>
    <w:p w:rsidR="007D3E36" w:rsidRPr="00812A63" w:rsidRDefault="007D3E36" w:rsidP="007D3E36">
      <w:pPr>
        <w:spacing w:after="0" w:line="240" w:lineRule="auto"/>
        <w:jc w:val="both"/>
        <w:rPr>
          <w:rFonts w:asciiTheme="majorHAnsi" w:hAnsiTheme="majorHAnsi" w:cstheme="majorHAnsi"/>
          <w:b/>
          <w:sz w:val="24"/>
          <w:szCs w:val="24"/>
          <w:u w:val="single"/>
          <w:lang w:val="fr-FR"/>
        </w:rPr>
      </w:pPr>
      <w:r w:rsidRPr="00812A63">
        <w:rPr>
          <w:rFonts w:asciiTheme="majorHAnsi" w:hAnsiTheme="majorHAnsi" w:cstheme="majorHAnsi"/>
          <w:b/>
          <w:sz w:val="24"/>
          <w:szCs w:val="24"/>
          <w:u w:val="single"/>
          <w:lang w:val="fr-FR"/>
        </w:rPr>
        <w:t xml:space="preserve">Dạng 4 : Toán năng suất </w:t>
      </w:r>
    </w:p>
    <w:p w:rsidR="007D3E36" w:rsidRPr="00812A63" w:rsidRDefault="007D3E36" w:rsidP="007D3E36">
      <w:pPr>
        <w:spacing w:after="0" w:line="240" w:lineRule="auto"/>
        <w:jc w:val="both"/>
        <w:rPr>
          <w:rFonts w:asciiTheme="majorHAnsi" w:hAnsiTheme="majorHAnsi" w:cstheme="majorHAnsi"/>
          <w:sz w:val="24"/>
          <w:szCs w:val="24"/>
          <w:lang w:val="pt-BR"/>
        </w:rPr>
      </w:pPr>
      <w:r w:rsidRPr="00812A63">
        <w:rPr>
          <w:rFonts w:asciiTheme="majorHAnsi" w:hAnsiTheme="majorHAnsi" w:cstheme="majorHAnsi"/>
          <w:b/>
          <w:sz w:val="24"/>
          <w:szCs w:val="24"/>
          <w:u w:val="single"/>
        </w:rPr>
        <w:t xml:space="preserve">Bài </w:t>
      </w:r>
      <w:r w:rsidR="00812A63" w:rsidRPr="00812A63">
        <w:rPr>
          <w:rFonts w:asciiTheme="majorHAnsi" w:hAnsiTheme="majorHAnsi" w:cstheme="majorHAnsi"/>
          <w:b/>
          <w:sz w:val="24"/>
          <w:szCs w:val="24"/>
          <w:u w:val="single"/>
          <w:lang w:val="en-US"/>
        </w:rPr>
        <w:t>9</w:t>
      </w:r>
      <w:r w:rsidRPr="00812A63">
        <w:rPr>
          <w:rFonts w:asciiTheme="majorHAnsi" w:hAnsiTheme="majorHAnsi" w:cstheme="majorHAnsi"/>
          <w:sz w:val="24"/>
          <w:szCs w:val="24"/>
        </w:rPr>
        <w:t xml:space="preserve">: Theo kế hoạch một công nhân phải làm 60 sản phẩm trong một thời gian nhất định. </w:t>
      </w:r>
      <w:r w:rsidRPr="00812A63">
        <w:rPr>
          <w:rFonts w:asciiTheme="majorHAnsi" w:hAnsiTheme="majorHAnsi" w:cstheme="majorHAnsi"/>
          <w:sz w:val="24"/>
          <w:szCs w:val="24"/>
          <w:lang w:val="pt-BR"/>
        </w:rPr>
        <w:t xml:space="preserve">Nhưng do cải tiến kĩ thuật nên mỗi giờ người công nhân đó làm thêm 2 sản phẩm. Vì vậy hoàn thành kế hoạch sớm hơn dự đinh </w:t>
      </w:r>
      <w:r w:rsidR="00501071">
        <w:rPr>
          <w:rFonts w:asciiTheme="majorHAnsi" w:hAnsiTheme="majorHAnsi" w:cstheme="majorHAnsi"/>
          <w:sz w:val="24"/>
          <w:szCs w:val="24"/>
          <w:lang w:val="pt-BR"/>
        </w:rPr>
        <w:t>2</w:t>
      </w:r>
      <w:r w:rsidRPr="00812A63">
        <w:rPr>
          <w:rFonts w:asciiTheme="majorHAnsi" w:hAnsiTheme="majorHAnsi" w:cstheme="majorHAnsi"/>
          <w:sz w:val="24"/>
          <w:szCs w:val="24"/>
          <w:lang w:val="pt-BR"/>
        </w:rPr>
        <w:t>0 phút. Hỏi theo kế hoạch mỗi giờ người đó làm được bao nhiêu sản phẩm.</w:t>
      </w:r>
    </w:p>
    <w:p w:rsidR="00812A63" w:rsidRPr="00812A63" w:rsidRDefault="00812A63" w:rsidP="00812A63">
      <w:pPr>
        <w:jc w:val="both"/>
        <w:rPr>
          <w:rFonts w:asciiTheme="majorHAnsi" w:hAnsiTheme="majorHAnsi" w:cstheme="majorHAnsi"/>
          <w:sz w:val="24"/>
          <w:szCs w:val="24"/>
        </w:rPr>
      </w:pPr>
      <w:r w:rsidRPr="00812A63">
        <w:rPr>
          <w:rFonts w:asciiTheme="majorHAnsi" w:hAnsiTheme="majorHAnsi" w:cstheme="majorHAnsi"/>
          <w:b/>
          <w:sz w:val="24"/>
          <w:szCs w:val="24"/>
          <w:u w:val="single"/>
        </w:rPr>
        <w:t xml:space="preserve">Bài </w:t>
      </w:r>
      <w:r w:rsidRPr="00812A63">
        <w:rPr>
          <w:rFonts w:asciiTheme="majorHAnsi" w:hAnsiTheme="majorHAnsi" w:cstheme="majorHAnsi"/>
          <w:b/>
          <w:sz w:val="24"/>
          <w:szCs w:val="24"/>
          <w:u w:val="single"/>
          <w:lang w:val="en-US"/>
        </w:rPr>
        <w:t>10</w:t>
      </w:r>
      <w:r w:rsidRPr="00812A63">
        <w:rPr>
          <w:rFonts w:asciiTheme="majorHAnsi" w:hAnsiTheme="majorHAnsi" w:cstheme="majorHAnsi"/>
          <w:sz w:val="24"/>
          <w:szCs w:val="24"/>
        </w:rPr>
        <w:t>: Một công nhân dự định làm 150 sản phẩm trong một thời gian đã định. Sau khi làm được 2 giờ so với năng suất dự kiến, người đó đã cải tiến các thao tác hợp lí nên đã tăng năng suất lên 2 sản phẩm mỗi giờ và vì vậy đã hoàn thành được 150 sản phẩm sớm hơn dự định 30’. Tính năng suất dự kiến ban đầu.</w:t>
      </w:r>
    </w:p>
    <w:p w:rsidR="00812A63" w:rsidRDefault="00812A63" w:rsidP="00812A63">
      <w:pPr>
        <w:spacing w:after="0" w:line="240" w:lineRule="auto"/>
        <w:jc w:val="both"/>
        <w:rPr>
          <w:rFonts w:asciiTheme="majorHAnsi" w:hAnsiTheme="majorHAnsi" w:cstheme="majorHAnsi"/>
          <w:b/>
          <w:sz w:val="28"/>
          <w:szCs w:val="28"/>
          <w:u w:val="single"/>
          <w:lang w:val="en-US"/>
        </w:rPr>
      </w:pPr>
    </w:p>
    <w:p w:rsidR="00812A63" w:rsidRDefault="00812A63" w:rsidP="00812A63">
      <w:pPr>
        <w:spacing w:after="0" w:line="240" w:lineRule="auto"/>
        <w:jc w:val="both"/>
        <w:rPr>
          <w:rFonts w:asciiTheme="majorHAnsi" w:hAnsiTheme="majorHAnsi" w:cstheme="majorHAnsi"/>
          <w:b/>
          <w:sz w:val="28"/>
          <w:szCs w:val="28"/>
          <w:u w:val="single"/>
          <w:lang w:val="en-US"/>
        </w:rPr>
      </w:pPr>
    </w:p>
    <w:p w:rsidR="00812A63" w:rsidRDefault="00812A63" w:rsidP="00812A63">
      <w:pPr>
        <w:spacing w:after="0" w:line="240" w:lineRule="auto"/>
        <w:jc w:val="both"/>
        <w:rPr>
          <w:rFonts w:asciiTheme="majorHAnsi" w:hAnsiTheme="majorHAnsi" w:cstheme="majorHAnsi"/>
          <w:b/>
          <w:sz w:val="28"/>
          <w:szCs w:val="28"/>
          <w:u w:val="single"/>
          <w:lang w:val="en-US"/>
        </w:rPr>
      </w:pPr>
    </w:p>
    <w:p w:rsidR="007D3E36" w:rsidRPr="00812A63" w:rsidRDefault="007D3E36" w:rsidP="007D3E36">
      <w:pPr>
        <w:spacing w:after="0" w:line="240" w:lineRule="auto"/>
        <w:jc w:val="both"/>
        <w:rPr>
          <w:rFonts w:asciiTheme="majorHAnsi" w:hAnsiTheme="majorHAnsi" w:cstheme="majorHAnsi"/>
          <w:b/>
          <w:sz w:val="28"/>
          <w:szCs w:val="28"/>
          <w:lang w:val="fr-FR"/>
        </w:rPr>
      </w:pPr>
    </w:p>
    <w:p w:rsidR="007D3E36" w:rsidRDefault="007D3E36" w:rsidP="007D3E36">
      <w:pPr>
        <w:spacing w:after="0" w:line="240" w:lineRule="auto"/>
        <w:jc w:val="both"/>
        <w:rPr>
          <w:rFonts w:asciiTheme="majorHAnsi" w:hAnsiTheme="majorHAnsi" w:cstheme="majorHAnsi"/>
          <w:b/>
          <w:sz w:val="24"/>
          <w:szCs w:val="24"/>
          <w:lang w:val="fr-FR"/>
        </w:rPr>
      </w:pPr>
    </w:p>
    <w:p w:rsidR="007D3E36" w:rsidRDefault="007D3E36" w:rsidP="007D3E36">
      <w:pPr>
        <w:spacing w:after="0" w:line="240" w:lineRule="auto"/>
        <w:jc w:val="both"/>
        <w:rPr>
          <w:rFonts w:asciiTheme="majorHAnsi" w:hAnsiTheme="majorHAnsi" w:cstheme="majorHAnsi"/>
          <w:b/>
          <w:sz w:val="24"/>
          <w:szCs w:val="24"/>
          <w:lang w:val="fr-FR"/>
        </w:rPr>
      </w:pPr>
    </w:p>
    <w:p w:rsidR="00812A63" w:rsidRDefault="00812A63" w:rsidP="007D3E36">
      <w:pPr>
        <w:spacing w:after="0" w:line="240" w:lineRule="auto"/>
        <w:jc w:val="both"/>
        <w:rPr>
          <w:rFonts w:asciiTheme="majorHAnsi" w:hAnsiTheme="majorHAnsi" w:cstheme="majorHAnsi"/>
          <w:b/>
          <w:sz w:val="24"/>
          <w:szCs w:val="24"/>
          <w:lang w:val="fr-FR"/>
        </w:rPr>
      </w:pPr>
    </w:p>
    <w:p w:rsidR="00812A63" w:rsidRDefault="00812A63" w:rsidP="007D3E36">
      <w:pPr>
        <w:spacing w:after="0" w:line="240" w:lineRule="auto"/>
        <w:jc w:val="both"/>
        <w:rPr>
          <w:rFonts w:asciiTheme="majorHAnsi" w:hAnsiTheme="majorHAnsi" w:cstheme="majorHAnsi"/>
          <w:b/>
          <w:sz w:val="24"/>
          <w:szCs w:val="24"/>
          <w:lang w:val="fr-FR"/>
        </w:rPr>
      </w:pPr>
    </w:p>
    <w:p w:rsidR="00812A63" w:rsidRDefault="00812A63" w:rsidP="007D3E36">
      <w:pPr>
        <w:spacing w:after="0" w:line="240" w:lineRule="auto"/>
        <w:jc w:val="both"/>
        <w:rPr>
          <w:rFonts w:asciiTheme="majorHAnsi" w:hAnsiTheme="majorHAnsi" w:cstheme="majorHAnsi"/>
          <w:b/>
          <w:sz w:val="24"/>
          <w:szCs w:val="24"/>
          <w:lang w:val="fr-FR"/>
        </w:rPr>
      </w:pPr>
    </w:p>
    <w:p w:rsidR="00812A63" w:rsidRDefault="00812A63" w:rsidP="007D3E36">
      <w:pPr>
        <w:spacing w:after="0" w:line="240" w:lineRule="auto"/>
        <w:jc w:val="both"/>
        <w:rPr>
          <w:rFonts w:asciiTheme="majorHAnsi" w:hAnsiTheme="majorHAnsi" w:cstheme="majorHAnsi"/>
          <w:b/>
          <w:sz w:val="24"/>
          <w:szCs w:val="24"/>
          <w:lang w:val="fr-FR"/>
        </w:rPr>
      </w:pPr>
    </w:p>
    <w:p w:rsidR="00812A63" w:rsidRDefault="00812A63" w:rsidP="007D3E36">
      <w:pPr>
        <w:spacing w:after="0" w:line="240" w:lineRule="auto"/>
        <w:jc w:val="both"/>
        <w:rPr>
          <w:rFonts w:asciiTheme="majorHAnsi" w:hAnsiTheme="majorHAnsi" w:cstheme="majorHAnsi"/>
          <w:b/>
          <w:sz w:val="24"/>
          <w:szCs w:val="24"/>
          <w:lang w:val="fr-FR"/>
        </w:rPr>
      </w:pPr>
    </w:p>
    <w:p w:rsidR="00812A63" w:rsidRDefault="00812A63" w:rsidP="007D3E36">
      <w:pPr>
        <w:spacing w:after="0" w:line="240" w:lineRule="auto"/>
        <w:jc w:val="both"/>
        <w:rPr>
          <w:rFonts w:asciiTheme="majorHAnsi" w:hAnsiTheme="majorHAnsi" w:cstheme="majorHAnsi"/>
          <w:b/>
          <w:sz w:val="24"/>
          <w:szCs w:val="24"/>
          <w:lang w:val="fr-FR"/>
        </w:rPr>
      </w:pPr>
    </w:p>
    <w:p w:rsidR="00812A63" w:rsidRDefault="00812A63" w:rsidP="007D3E36">
      <w:pPr>
        <w:spacing w:after="0" w:line="240" w:lineRule="auto"/>
        <w:jc w:val="both"/>
        <w:rPr>
          <w:rFonts w:asciiTheme="majorHAnsi" w:hAnsiTheme="majorHAnsi" w:cstheme="majorHAnsi"/>
          <w:b/>
          <w:sz w:val="24"/>
          <w:szCs w:val="24"/>
          <w:lang w:val="fr-FR"/>
        </w:rPr>
      </w:pPr>
    </w:p>
    <w:p w:rsidR="00812A63" w:rsidRDefault="00812A63" w:rsidP="007D3E36">
      <w:pPr>
        <w:spacing w:after="0" w:line="240" w:lineRule="auto"/>
        <w:jc w:val="both"/>
        <w:rPr>
          <w:rFonts w:asciiTheme="majorHAnsi" w:hAnsiTheme="majorHAnsi" w:cstheme="majorHAnsi"/>
          <w:b/>
          <w:sz w:val="24"/>
          <w:szCs w:val="24"/>
          <w:lang w:val="fr-FR"/>
        </w:rPr>
      </w:pPr>
    </w:p>
    <w:p w:rsidR="00812A63" w:rsidRPr="007D3E36" w:rsidRDefault="00812A63" w:rsidP="007D3E36">
      <w:pPr>
        <w:spacing w:after="0" w:line="240" w:lineRule="auto"/>
        <w:jc w:val="both"/>
        <w:rPr>
          <w:rFonts w:asciiTheme="majorHAnsi" w:hAnsiTheme="majorHAnsi" w:cstheme="majorHAnsi"/>
          <w:b/>
          <w:sz w:val="24"/>
          <w:szCs w:val="24"/>
          <w:lang w:val="fr-FR"/>
        </w:rPr>
      </w:pPr>
    </w:p>
    <w:p w:rsidR="007D3E36" w:rsidRPr="007D3E36" w:rsidRDefault="007D3E36" w:rsidP="00145917">
      <w:pPr>
        <w:spacing w:after="0" w:line="240" w:lineRule="auto"/>
        <w:jc w:val="both"/>
        <w:rPr>
          <w:rFonts w:asciiTheme="majorHAnsi" w:hAnsiTheme="majorHAnsi" w:cstheme="majorHAnsi"/>
          <w:b/>
          <w:sz w:val="24"/>
          <w:szCs w:val="24"/>
          <w:lang w:val="fr-FR"/>
        </w:rPr>
      </w:pPr>
    </w:p>
    <w:p w:rsidR="00292C15" w:rsidRDefault="00292C15" w:rsidP="0011615A">
      <w:pPr>
        <w:spacing w:after="0"/>
        <w:rPr>
          <w:rFonts w:ascii="Times New Roman" w:hAnsi="Times New Roman"/>
          <w:sz w:val="24"/>
          <w:szCs w:val="24"/>
          <w:lang w:val="pt-BR"/>
        </w:rPr>
      </w:pPr>
    </w:p>
    <w:p w:rsidR="000B1596" w:rsidRDefault="000B1596" w:rsidP="0011615A">
      <w:pPr>
        <w:spacing w:after="0"/>
        <w:rPr>
          <w:rFonts w:ascii="Times New Roman" w:hAnsi="Times New Roman"/>
          <w:sz w:val="24"/>
          <w:szCs w:val="24"/>
          <w:lang w:val="pt-BR"/>
        </w:rPr>
      </w:pPr>
    </w:p>
    <w:p w:rsidR="000B1596" w:rsidRDefault="000B1596" w:rsidP="0011615A">
      <w:pPr>
        <w:spacing w:after="0"/>
        <w:rPr>
          <w:rFonts w:ascii="Times New Roman" w:hAnsi="Times New Roman"/>
          <w:sz w:val="24"/>
          <w:szCs w:val="24"/>
          <w:lang w:val="pt-BR"/>
        </w:rPr>
      </w:pPr>
    </w:p>
    <w:p w:rsidR="000B1596" w:rsidRDefault="000B1596" w:rsidP="0011615A">
      <w:pPr>
        <w:spacing w:after="0"/>
        <w:rPr>
          <w:rFonts w:ascii="Times New Roman" w:hAnsi="Times New Roman"/>
          <w:sz w:val="24"/>
          <w:szCs w:val="24"/>
          <w:lang w:val="pt-BR"/>
        </w:rPr>
      </w:pPr>
    </w:p>
    <w:p w:rsidR="000B1596" w:rsidRDefault="000B1596" w:rsidP="0011615A">
      <w:pPr>
        <w:spacing w:after="0"/>
        <w:rPr>
          <w:rFonts w:ascii="Times New Roman" w:hAnsi="Times New Roman"/>
          <w:sz w:val="24"/>
          <w:szCs w:val="24"/>
          <w:lang w:val="pt-BR"/>
        </w:rPr>
      </w:pPr>
    </w:p>
    <w:p w:rsidR="000B1596" w:rsidRDefault="000B1596" w:rsidP="0011615A">
      <w:pPr>
        <w:spacing w:after="0"/>
        <w:rPr>
          <w:rFonts w:ascii="Times New Roman" w:hAnsi="Times New Roman"/>
          <w:sz w:val="24"/>
          <w:szCs w:val="24"/>
          <w:lang w:val="pt-BR"/>
        </w:rPr>
      </w:pPr>
    </w:p>
    <w:p w:rsidR="0011615A" w:rsidRDefault="0011615A" w:rsidP="001C4A2C">
      <w:pPr>
        <w:spacing w:after="0"/>
        <w:rPr>
          <w:rFonts w:asciiTheme="majorHAnsi" w:hAnsiTheme="majorHAnsi" w:cstheme="majorHAnsi"/>
          <w:b/>
          <w:sz w:val="24"/>
          <w:szCs w:val="24"/>
          <w:u w:val="single"/>
          <w:lang w:val="en-US"/>
        </w:rPr>
      </w:pPr>
    </w:p>
    <w:p w:rsidR="0011615A" w:rsidRDefault="0011615A" w:rsidP="001C4A2C">
      <w:pPr>
        <w:spacing w:after="0"/>
        <w:rPr>
          <w:rFonts w:asciiTheme="majorHAnsi" w:hAnsiTheme="majorHAnsi" w:cstheme="majorHAnsi"/>
          <w:b/>
          <w:sz w:val="24"/>
          <w:szCs w:val="24"/>
          <w:u w:val="single"/>
          <w:lang w:val="en-US"/>
        </w:rPr>
      </w:pPr>
    </w:p>
    <w:p w:rsidR="0011615A" w:rsidRDefault="0011615A" w:rsidP="001C4A2C">
      <w:pPr>
        <w:spacing w:after="0"/>
        <w:rPr>
          <w:rFonts w:asciiTheme="majorHAnsi" w:hAnsiTheme="majorHAnsi" w:cstheme="majorHAnsi"/>
          <w:b/>
          <w:sz w:val="24"/>
          <w:szCs w:val="24"/>
          <w:u w:val="single"/>
          <w:lang w:val="en-US"/>
        </w:rPr>
      </w:pPr>
    </w:p>
    <w:p w:rsidR="00A73D8E" w:rsidRDefault="00A73D8E" w:rsidP="008F2896">
      <w:pPr>
        <w:jc w:val="both"/>
        <w:rPr>
          <w:rFonts w:ascii="Times New Roman" w:hAnsi="Times New Roman"/>
          <w:sz w:val="26"/>
          <w:szCs w:val="26"/>
          <w:lang w:val="pt-BR"/>
        </w:rPr>
      </w:pPr>
    </w:p>
    <w:p w:rsidR="001A1160" w:rsidRDefault="001A1160" w:rsidP="008F2896">
      <w:pPr>
        <w:jc w:val="both"/>
        <w:rPr>
          <w:rFonts w:ascii="Times New Roman" w:hAnsi="Times New Roman"/>
          <w:sz w:val="26"/>
          <w:szCs w:val="26"/>
          <w:lang w:val="pt-BR"/>
        </w:rPr>
      </w:pPr>
    </w:p>
    <w:p w:rsidR="001A1160" w:rsidRDefault="001A1160" w:rsidP="008F2896">
      <w:pPr>
        <w:jc w:val="both"/>
        <w:rPr>
          <w:rFonts w:ascii="Times New Roman" w:hAnsi="Times New Roman"/>
          <w:sz w:val="26"/>
          <w:szCs w:val="26"/>
          <w:lang w:val="pt-BR"/>
        </w:rPr>
      </w:pPr>
    </w:p>
    <w:sectPr w:rsidR="001A1160" w:rsidSect="00501071">
      <w:pgSz w:w="11906" w:h="16838"/>
      <w:pgMar w:top="284" w:right="707"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73148"/>
    <w:multiLevelType w:val="hybridMultilevel"/>
    <w:tmpl w:val="ADC842D0"/>
    <w:lvl w:ilvl="0" w:tplc="758AC3C0">
      <w:start w:val="1"/>
      <w:numFmt w:val="decimal"/>
      <w:lvlText w:val="%1)"/>
      <w:lvlJc w:val="left"/>
      <w:pPr>
        <w:tabs>
          <w:tab w:val="num" w:pos="720"/>
        </w:tabs>
        <w:ind w:left="720" w:hanging="360"/>
      </w:pPr>
    </w:lvl>
    <w:lvl w:ilvl="1" w:tplc="4EC2C3B8" w:tentative="1">
      <w:start w:val="1"/>
      <w:numFmt w:val="decimal"/>
      <w:lvlText w:val="%2)"/>
      <w:lvlJc w:val="left"/>
      <w:pPr>
        <w:tabs>
          <w:tab w:val="num" w:pos="1440"/>
        </w:tabs>
        <w:ind w:left="1440" w:hanging="360"/>
      </w:pPr>
    </w:lvl>
    <w:lvl w:ilvl="2" w:tplc="E26CDE20" w:tentative="1">
      <w:start w:val="1"/>
      <w:numFmt w:val="decimal"/>
      <w:lvlText w:val="%3)"/>
      <w:lvlJc w:val="left"/>
      <w:pPr>
        <w:tabs>
          <w:tab w:val="num" w:pos="2160"/>
        </w:tabs>
        <w:ind w:left="2160" w:hanging="360"/>
      </w:pPr>
    </w:lvl>
    <w:lvl w:ilvl="3" w:tplc="FCFAA7B6" w:tentative="1">
      <w:start w:val="1"/>
      <w:numFmt w:val="decimal"/>
      <w:lvlText w:val="%4)"/>
      <w:lvlJc w:val="left"/>
      <w:pPr>
        <w:tabs>
          <w:tab w:val="num" w:pos="2880"/>
        </w:tabs>
        <w:ind w:left="2880" w:hanging="360"/>
      </w:pPr>
    </w:lvl>
    <w:lvl w:ilvl="4" w:tplc="655ABA28" w:tentative="1">
      <w:start w:val="1"/>
      <w:numFmt w:val="decimal"/>
      <w:lvlText w:val="%5)"/>
      <w:lvlJc w:val="left"/>
      <w:pPr>
        <w:tabs>
          <w:tab w:val="num" w:pos="3600"/>
        </w:tabs>
        <w:ind w:left="3600" w:hanging="360"/>
      </w:pPr>
    </w:lvl>
    <w:lvl w:ilvl="5" w:tplc="3FCAB3A4" w:tentative="1">
      <w:start w:val="1"/>
      <w:numFmt w:val="decimal"/>
      <w:lvlText w:val="%6)"/>
      <w:lvlJc w:val="left"/>
      <w:pPr>
        <w:tabs>
          <w:tab w:val="num" w:pos="4320"/>
        </w:tabs>
        <w:ind w:left="4320" w:hanging="360"/>
      </w:pPr>
    </w:lvl>
    <w:lvl w:ilvl="6" w:tplc="40D230D8" w:tentative="1">
      <w:start w:val="1"/>
      <w:numFmt w:val="decimal"/>
      <w:lvlText w:val="%7)"/>
      <w:lvlJc w:val="left"/>
      <w:pPr>
        <w:tabs>
          <w:tab w:val="num" w:pos="5040"/>
        </w:tabs>
        <w:ind w:left="5040" w:hanging="360"/>
      </w:pPr>
    </w:lvl>
    <w:lvl w:ilvl="7" w:tplc="25A6A834" w:tentative="1">
      <w:start w:val="1"/>
      <w:numFmt w:val="decimal"/>
      <w:lvlText w:val="%8)"/>
      <w:lvlJc w:val="left"/>
      <w:pPr>
        <w:tabs>
          <w:tab w:val="num" w:pos="5760"/>
        </w:tabs>
        <w:ind w:left="5760" w:hanging="360"/>
      </w:pPr>
    </w:lvl>
    <w:lvl w:ilvl="8" w:tplc="568A5CEC" w:tentative="1">
      <w:start w:val="1"/>
      <w:numFmt w:val="decimal"/>
      <w:lvlText w:val="%9)"/>
      <w:lvlJc w:val="left"/>
      <w:pPr>
        <w:tabs>
          <w:tab w:val="num" w:pos="6480"/>
        </w:tabs>
        <w:ind w:left="6480" w:hanging="360"/>
      </w:pPr>
    </w:lvl>
  </w:abstractNum>
  <w:abstractNum w:abstractNumId="1">
    <w:nsid w:val="498064C2"/>
    <w:multiLevelType w:val="hybridMultilevel"/>
    <w:tmpl w:val="BD3C3F86"/>
    <w:lvl w:ilvl="0" w:tplc="ED461ED2">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5039700F"/>
    <w:multiLevelType w:val="hybridMultilevel"/>
    <w:tmpl w:val="12602E1E"/>
    <w:lvl w:ilvl="0" w:tplc="DF545F0E">
      <w:start w:val="1"/>
      <w:numFmt w:val="upperRoman"/>
      <w:lvlText w:val="%1)"/>
      <w:lvlJc w:val="left"/>
      <w:pPr>
        <w:ind w:left="1080" w:hanging="72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5BD5409C"/>
    <w:multiLevelType w:val="hybridMultilevel"/>
    <w:tmpl w:val="4B4E520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3490D68"/>
    <w:multiLevelType w:val="hybridMultilevel"/>
    <w:tmpl w:val="7A0E04B4"/>
    <w:lvl w:ilvl="0" w:tplc="492A2D6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7A067B1D"/>
    <w:multiLevelType w:val="hybridMultilevel"/>
    <w:tmpl w:val="B9A4588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7F6A68EC"/>
    <w:multiLevelType w:val="hybridMultilevel"/>
    <w:tmpl w:val="8834D160"/>
    <w:lvl w:ilvl="0" w:tplc="CF34A056">
      <w:start w:val="2"/>
      <w:numFmt w:val="bullet"/>
      <w:lvlText w:val=""/>
      <w:lvlJc w:val="left"/>
      <w:pPr>
        <w:ind w:left="720" w:hanging="360"/>
      </w:pPr>
      <w:rPr>
        <w:rFonts w:ascii="Symbol" w:eastAsiaTheme="minorEastAsia"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160935"/>
    <w:rsid w:val="000B1596"/>
    <w:rsid w:val="0010502D"/>
    <w:rsid w:val="00115277"/>
    <w:rsid w:val="0011615A"/>
    <w:rsid w:val="00145917"/>
    <w:rsid w:val="00146972"/>
    <w:rsid w:val="00160935"/>
    <w:rsid w:val="001A1160"/>
    <w:rsid w:val="001C4A2C"/>
    <w:rsid w:val="001C6C62"/>
    <w:rsid w:val="00292C15"/>
    <w:rsid w:val="002A3A8C"/>
    <w:rsid w:val="002B1AB9"/>
    <w:rsid w:val="00305F89"/>
    <w:rsid w:val="003066FB"/>
    <w:rsid w:val="004877A8"/>
    <w:rsid w:val="004D1F71"/>
    <w:rsid w:val="004D7457"/>
    <w:rsid w:val="00501071"/>
    <w:rsid w:val="006661F6"/>
    <w:rsid w:val="00744791"/>
    <w:rsid w:val="007A4655"/>
    <w:rsid w:val="007B7716"/>
    <w:rsid w:val="007D3E36"/>
    <w:rsid w:val="00807D15"/>
    <w:rsid w:val="00812A63"/>
    <w:rsid w:val="008F2896"/>
    <w:rsid w:val="0093137E"/>
    <w:rsid w:val="00954448"/>
    <w:rsid w:val="00A354C9"/>
    <w:rsid w:val="00A73D8E"/>
    <w:rsid w:val="00AA5145"/>
    <w:rsid w:val="00B10A58"/>
    <w:rsid w:val="00B56F6C"/>
    <w:rsid w:val="00B7571E"/>
    <w:rsid w:val="00BF5382"/>
    <w:rsid w:val="00C46169"/>
    <w:rsid w:val="00C62D05"/>
    <w:rsid w:val="00D43421"/>
    <w:rsid w:val="00DC4BBF"/>
    <w:rsid w:val="00DD648A"/>
    <w:rsid w:val="00E11C20"/>
    <w:rsid w:val="00E5153B"/>
    <w:rsid w:val="00F20BE0"/>
    <w:rsid w:val="00F3423E"/>
    <w:rsid w:val="00F512FA"/>
    <w:rsid w:val="00F51846"/>
    <w:rsid w:val="00F56AE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35"/>
    <w:pPr>
      <w:ind w:left="720"/>
      <w:contextualSpacing/>
    </w:pPr>
  </w:style>
  <w:style w:type="paragraph" w:styleId="BalloonText">
    <w:name w:val="Balloon Text"/>
    <w:basedOn w:val="Normal"/>
    <w:link w:val="BalloonTextChar"/>
    <w:uiPriority w:val="99"/>
    <w:semiHidden/>
    <w:unhideWhenUsed/>
    <w:rsid w:val="00666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1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252105">
      <w:bodyDiv w:val="1"/>
      <w:marLeft w:val="0"/>
      <w:marRight w:val="0"/>
      <w:marTop w:val="0"/>
      <w:marBottom w:val="0"/>
      <w:divBdr>
        <w:top w:val="none" w:sz="0" w:space="0" w:color="auto"/>
        <w:left w:val="none" w:sz="0" w:space="0" w:color="auto"/>
        <w:bottom w:val="none" w:sz="0" w:space="0" w:color="auto"/>
        <w:right w:val="none" w:sz="0" w:space="0" w:color="auto"/>
      </w:divBdr>
    </w:div>
    <w:div w:id="682778792">
      <w:bodyDiv w:val="1"/>
      <w:marLeft w:val="0"/>
      <w:marRight w:val="0"/>
      <w:marTop w:val="0"/>
      <w:marBottom w:val="0"/>
      <w:divBdr>
        <w:top w:val="none" w:sz="0" w:space="0" w:color="auto"/>
        <w:left w:val="none" w:sz="0" w:space="0" w:color="auto"/>
        <w:bottom w:val="none" w:sz="0" w:space="0" w:color="auto"/>
        <w:right w:val="none" w:sz="0" w:space="0" w:color="auto"/>
      </w:divBdr>
    </w:div>
    <w:div w:id="944118892">
      <w:bodyDiv w:val="1"/>
      <w:marLeft w:val="0"/>
      <w:marRight w:val="0"/>
      <w:marTop w:val="0"/>
      <w:marBottom w:val="0"/>
      <w:divBdr>
        <w:top w:val="none" w:sz="0" w:space="0" w:color="auto"/>
        <w:left w:val="none" w:sz="0" w:space="0" w:color="auto"/>
        <w:bottom w:val="none" w:sz="0" w:space="0" w:color="auto"/>
        <w:right w:val="none" w:sz="0" w:space="0" w:color="auto"/>
      </w:divBdr>
      <w:divsChild>
        <w:div w:id="521866416">
          <w:marLeft w:val="965"/>
          <w:marRight w:val="0"/>
          <w:marTop w:val="154"/>
          <w:marBottom w:val="0"/>
          <w:divBdr>
            <w:top w:val="none" w:sz="0" w:space="0" w:color="auto"/>
            <w:left w:val="none" w:sz="0" w:space="0" w:color="auto"/>
            <w:bottom w:val="none" w:sz="0" w:space="0" w:color="auto"/>
            <w:right w:val="none" w:sz="0" w:space="0" w:color="auto"/>
          </w:divBdr>
        </w:div>
      </w:divsChild>
    </w:div>
    <w:div w:id="17598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2020-04-17T04:40:00Z</cp:lastPrinted>
  <dcterms:created xsi:type="dcterms:W3CDTF">2020-04-17T04:19:00Z</dcterms:created>
  <dcterms:modified xsi:type="dcterms:W3CDTF">2020-04-17T06:31:00Z</dcterms:modified>
</cp:coreProperties>
</file>