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281C1" w14:textId="77777777" w:rsidR="003A156B" w:rsidRPr="003A156B" w:rsidRDefault="003A156B" w:rsidP="000C78A0">
      <w:pPr>
        <w:spacing w:after="120"/>
        <w:jc w:val="center"/>
        <w:rPr>
          <w:b/>
        </w:rPr>
      </w:pPr>
      <w:r w:rsidRPr="003A156B">
        <w:rPr>
          <w:b/>
        </w:rPr>
        <w:t>Gương người tốt việc tốt</w:t>
      </w:r>
    </w:p>
    <w:p w14:paraId="4BD89311" w14:textId="77777777" w:rsidR="00305A60" w:rsidRDefault="00305A60" w:rsidP="000C78A0">
      <w:pPr>
        <w:spacing w:after="120"/>
        <w:jc w:val="center"/>
        <w:rPr>
          <w:b/>
        </w:rPr>
      </w:pPr>
      <w:r>
        <w:rPr>
          <w:b/>
        </w:rPr>
        <w:t xml:space="preserve">Cô giáo Đoàn Thúy Hòa </w:t>
      </w:r>
    </w:p>
    <w:p w14:paraId="4E8ED7BB" w14:textId="77777777" w:rsidR="008C1400" w:rsidRPr="00305A60" w:rsidRDefault="00305A60" w:rsidP="000C78A0">
      <w:pPr>
        <w:spacing w:after="120"/>
        <w:jc w:val="center"/>
        <w:rPr>
          <w:rFonts w:ascii="Helvetica" w:hAnsi="Helvetica" w:cs="Helvetica"/>
          <w:b/>
          <w:sz w:val="20"/>
          <w:szCs w:val="20"/>
        </w:rPr>
      </w:pPr>
      <w:r>
        <w:rPr>
          <w:b/>
        </w:rPr>
        <w:t xml:space="preserve"> Tấm gương</w:t>
      </w:r>
      <w:r w:rsidR="008C1400" w:rsidRPr="003A156B">
        <w:rPr>
          <w:b/>
        </w:rPr>
        <w:t xml:space="preserve"> mẫu mực hết lòng vì học sinh thân yêu</w:t>
      </w:r>
    </w:p>
    <w:p w14:paraId="58F6F1A1" w14:textId="77777777" w:rsidR="008C1400" w:rsidRDefault="008C1400" w:rsidP="000C78A0">
      <w:pPr>
        <w:spacing w:after="120"/>
        <w:ind w:firstLine="720"/>
        <w:jc w:val="both"/>
        <w:rPr>
          <w:rFonts w:ascii="Helvetica" w:hAnsi="Helvetica" w:cs="Helvetica"/>
          <w:sz w:val="20"/>
          <w:szCs w:val="20"/>
        </w:rPr>
      </w:pPr>
      <w:r>
        <w:rPr>
          <w:szCs w:val="28"/>
          <w:shd w:val="clear" w:color="auto" w:fill="FFFFFF"/>
        </w:rPr>
        <w:t>Chủ Tịch Hồ Chí Minh đã nói: “Mỗi người tốt là một bông hoa đẹp. Cả dân tộc ta sẽ là một rừng hoa đẹp”</w:t>
      </w:r>
      <w:r w:rsidR="00305A60">
        <w:rPr>
          <w:szCs w:val="28"/>
          <w:shd w:val="clear" w:color="auto" w:fill="FFFFFF"/>
        </w:rPr>
        <w:t xml:space="preserve">. </w:t>
      </w:r>
      <w:r>
        <w:rPr>
          <w:szCs w:val="28"/>
          <w:shd w:val="clear" w:color="auto" w:fill="FFFFFF"/>
        </w:rPr>
        <w:t> Đặc biệt đối với nghề giáo Bác đã dạy: “Mỗi thầy giáo, cô giáo là tấm gương đạo đức, tự học và sáng tạo.”</w:t>
      </w:r>
      <w:r w:rsidR="000C78A0">
        <w:rPr>
          <w:rFonts w:ascii="Helvetica" w:hAnsi="Helvetica" w:cs="Helvetica"/>
          <w:sz w:val="20"/>
          <w:szCs w:val="20"/>
        </w:rPr>
        <w:t xml:space="preserve"> </w:t>
      </w:r>
      <w:r>
        <w:rPr>
          <w:szCs w:val="28"/>
        </w:rPr>
        <w:t xml:space="preserve">“Một thầy giáo tốt như một ngọn nến- ngọn nến cháy để soi đường cho những người khác”. Có một “ ngọn nến” luôn cháy như vậy suốt </w:t>
      </w:r>
      <w:r w:rsidR="00305A60">
        <w:rPr>
          <w:szCs w:val="28"/>
        </w:rPr>
        <w:t>26</w:t>
      </w:r>
      <w:r>
        <w:rPr>
          <w:szCs w:val="28"/>
        </w:rPr>
        <w:t xml:space="preserve"> năm qua tại một ngôi trường nhỏ bé - trường </w:t>
      </w:r>
      <w:r w:rsidR="003A156B">
        <w:rPr>
          <w:szCs w:val="28"/>
        </w:rPr>
        <w:t>THCS</w:t>
      </w:r>
      <w:r>
        <w:rPr>
          <w:szCs w:val="28"/>
        </w:rPr>
        <w:t xml:space="preserve"> </w:t>
      </w:r>
      <w:r w:rsidR="003A156B">
        <w:rPr>
          <w:szCs w:val="28"/>
        </w:rPr>
        <w:t>Đình Xuyên</w:t>
      </w:r>
      <w:r>
        <w:rPr>
          <w:szCs w:val="28"/>
        </w:rPr>
        <w:t xml:space="preserve"> - một ngôi trường nằm trên địa bàn </w:t>
      </w:r>
      <w:r w:rsidR="003A156B">
        <w:rPr>
          <w:szCs w:val="28"/>
        </w:rPr>
        <w:t>xã Đình Xuyên</w:t>
      </w:r>
      <w:r>
        <w:rPr>
          <w:szCs w:val="28"/>
        </w:rPr>
        <w:t xml:space="preserve">, </w:t>
      </w:r>
      <w:r w:rsidR="003A156B">
        <w:rPr>
          <w:szCs w:val="28"/>
        </w:rPr>
        <w:t>huyện Gia Lâm</w:t>
      </w:r>
      <w:r>
        <w:rPr>
          <w:szCs w:val="28"/>
        </w:rPr>
        <w:t xml:space="preserve">, thành phố Hà Nội. “ Ngọn nến” tôi muốn nói đến đã thắp sáng ước mơ của bao nhiêu thế hệ học trò, đó chính là cô giáo </w:t>
      </w:r>
      <w:r w:rsidR="003A156B">
        <w:rPr>
          <w:szCs w:val="28"/>
        </w:rPr>
        <w:t>Đoàn Thúy Hòa</w:t>
      </w:r>
      <w:r w:rsidR="007729D1">
        <w:rPr>
          <w:szCs w:val="28"/>
        </w:rPr>
        <w:t xml:space="preserve">, </w:t>
      </w:r>
      <w:r>
        <w:rPr>
          <w:szCs w:val="28"/>
        </w:rPr>
        <w:t xml:space="preserve"> người đồng nghiệp của tôi.</w:t>
      </w:r>
    </w:p>
    <w:p w14:paraId="14A09F62" w14:textId="14C94AD3" w:rsidR="000A4E03" w:rsidRDefault="003A156B" w:rsidP="000C78A0">
      <w:pPr>
        <w:spacing w:after="120"/>
        <w:ind w:firstLine="720"/>
        <w:jc w:val="both"/>
        <w:rPr>
          <w:szCs w:val="28"/>
        </w:rPr>
      </w:pPr>
      <w:r>
        <w:rPr>
          <w:szCs w:val="28"/>
        </w:rPr>
        <w:t>Năm 199</w:t>
      </w:r>
      <w:r w:rsidR="00317712">
        <w:rPr>
          <w:szCs w:val="28"/>
        </w:rPr>
        <w:t>5</w:t>
      </w:r>
      <w:r w:rsidR="008C1400">
        <w:rPr>
          <w:szCs w:val="28"/>
        </w:rPr>
        <w:t xml:space="preserve">, </w:t>
      </w:r>
      <w:r w:rsidR="00305A60">
        <w:rPr>
          <w:szCs w:val="28"/>
        </w:rPr>
        <w:t>cô giáo Đoàn Thúy Hòa</w:t>
      </w:r>
      <w:r>
        <w:rPr>
          <w:szCs w:val="28"/>
        </w:rPr>
        <w:t xml:space="preserve"> tốt nghiệp </w:t>
      </w:r>
      <w:r w:rsidR="00305A60">
        <w:rPr>
          <w:szCs w:val="28"/>
        </w:rPr>
        <w:t xml:space="preserve">trường </w:t>
      </w:r>
      <w:r>
        <w:rPr>
          <w:szCs w:val="28"/>
        </w:rPr>
        <w:t>Cao đẳng sư phạm Hà Nội và</w:t>
      </w:r>
      <w:r w:rsidR="008C1400">
        <w:rPr>
          <w:szCs w:val="28"/>
        </w:rPr>
        <w:t xml:space="preserve"> về công tác tại trường </w:t>
      </w:r>
      <w:r>
        <w:rPr>
          <w:szCs w:val="28"/>
        </w:rPr>
        <w:t xml:space="preserve">THCS Đình Xuyên từ đó đến nay, </w:t>
      </w:r>
      <w:r w:rsidR="008C1400">
        <w:rPr>
          <w:szCs w:val="28"/>
        </w:rPr>
        <w:t xml:space="preserve">với vai trò là một giáo viên </w:t>
      </w:r>
      <w:r w:rsidR="00305A60">
        <w:rPr>
          <w:szCs w:val="28"/>
        </w:rPr>
        <w:t xml:space="preserve">dạy </w:t>
      </w:r>
      <w:r w:rsidR="00317712">
        <w:rPr>
          <w:szCs w:val="28"/>
        </w:rPr>
        <w:t xml:space="preserve">Vật </w:t>
      </w:r>
      <w:r w:rsidR="00305A60">
        <w:rPr>
          <w:szCs w:val="28"/>
        </w:rPr>
        <w:t xml:space="preserve">Lý- Công Nghệ. Với tinh thần ham học hỏi cô đã học thêm văn bằng 2 và tốt nghiệp trường Đại học NN- ĐHQG chuyên ngành Tiếng Anh năm 2001. Năm 2007 cô được PGD huyện Gia Lâm giao nhiệm vụ bồi dưỡng HSG cho đội tuyển huyện môn Vật Lý. Khắc phục khó khăn, nhà xa, con nhỏ ngay năm đầu tiên bồi dưỡng HSG cô cùng thầy giáo Nguyễn Hải Quân đã truyền cảm hứng và dạy dỗ các em HS đội tuyển Vật lý mang thành tích rực rỡ về cho huyện nhà với 1 giải nhất thành phố và nhiều giải khác. Từ đó đến nay </w:t>
      </w:r>
      <w:r w:rsidR="00317712">
        <w:rPr>
          <w:szCs w:val="28"/>
        </w:rPr>
        <w:t>rất nhiều</w:t>
      </w:r>
      <w:r w:rsidR="00305A60">
        <w:rPr>
          <w:szCs w:val="28"/>
        </w:rPr>
        <w:t xml:space="preserve"> </w:t>
      </w:r>
      <w:r w:rsidR="00D33948">
        <w:rPr>
          <w:szCs w:val="28"/>
        </w:rPr>
        <w:t xml:space="preserve">lứa HS được cô dạy dỗ đã đạt thành tích cao trong các kì thi HSG cấp thành phố và cấp Quốc gia, đặc biệt năm học 2016-2017 trong kì thi giải vật lý </w:t>
      </w:r>
      <w:r w:rsidR="00054148">
        <w:rPr>
          <w:szCs w:val="28"/>
        </w:rPr>
        <w:t>qua</w:t>
      </w:r>
      <w:r w:rsidR="00D33948">
        <w:rPr>
          <w:szCs w:val="28"/>
        </w:rPr>
        <w:t xml:space="preserve"> internet cấp Quốc gia các em </w:t>
      </w:r>
      <w:r w:rsidR="007729D1">
        <w:rPr>
          <w:szCs w:val="28"/>
        </w:rPr>
        <w:t xml:space="preserve">đội tuyển </w:t>
      </w:r>
      <w:r w:rsidR="00D33948">
        <w:rPr>
          <w:szCs w:val="28"/>
        </w:rPr>
        <w:t>HS</w:t>
      </w:r>
      <w:r w:rsidR="007729D1">
        <w:rPr>
          <w:szCs w:val="28"/>
        </w:rPr>
        <w:t>G</w:t>
      </w:r>
      <w:r w:rsidR="00D33948">
        <w:rPr>
          <w:szCs w:val="28"/>
        </w:rPr>
        <w:t xml:space="preserve"> huyện Gia Lâm đã đạt thành tích vang dội với 1 huy chương vàng, 1 huy chương bạc và 1 huy chương đồng. </w:t>
      </w:r>
    </w:p>
    <w:p w14:paraId="710F29AC" w14:textId="77777777" w:rsidR="00054148" w:rsidRDefault="003A156B" w:rsidP="000C78A0">
      <w:pPr>
        <w:spacing w:after="120"/>
        <w:ind w:firstLine="720"/>
        <w:jc w:val="both"/>
        <w:rPr>
          <w:szCs w:val="28"/>
        </w:rPr>
      </w:pPr>
      <w:r>
        <w:rPr>
          <w:szCs w:val="28"/>
          <w:shd w:val="clear" w:color="auto" w:fill="FFFFFF"/>
        </w:rPr>
        <w:t>Cô Hòa</w:t>
      </w:r>
      <w:r w:rsidR="008C1400">
        <w:rPr>
          <w:szCs w:val="28"/>
          <w:shd w:val="clear" w:color="auto" w:fill="FFFFFF"/>
        </w:rPr>
        <w:t xml:space="preserve"> là người</w:t>
      </w:r>
      <w:r w:rsidR="00D33948">
        <w:rPr>
          <w:szCs w:val="28"/>
          <w:shd w:val="clear" w:color="auto" w:fill="FFFFFF"/>
        </w:rPr>
        <w:t xml:space="preserve"> </w:t>
      </w:r>
      <w:r w:rsidR="008C1400">
        <w:rPr>
          <w:szCs w:val="28"/>
          <w:shd w:val="clear" w:color="auto" w:fill="FFFFFF"/>
        </w:rPr>
        <w:t>sống rất nhiệt tâm và cần mẫn</w:t>
      </w:r>
      <w:r w:rsidR="00D33948">
        <w:rPr>
          <w:szCs w:val="28"/>
          <w:shd w:val="clear" w:color="auto" w:fill="FFFFFF"/>
        </w:rPr>
        <w:t xml:space="preserve">, </w:t>
      </w:r>
      <w:r w:rsidR="00D33948">
        <w:rPr>
          <w:szCs w:val="28"/>
        </w:rPr>
        <w:t>đ</w:t>
      </w:r>
      <w:r w:rsidR="008C1400">
        <w:rPr>
          <w:szCs w:val="28"/>
        </w:rPr>
        <w:t xml:space="preserve">ồng thời, </w:t>
      </w:r>
      <w:r w:rsidR="00267042">
        <w:rPr>
          <w:szCs w:val="28"/>
        </w:rPr>
        <w:t>cô</w:t>
      </w:r>
      <w:r w:rsidR="008C1400">
        <w:rPr>
          <w:szCs w:val="28"/>
        </w:rPr>
        <w:t xml:space="preserve"> cũng là một giáo viên năng nổ, nhiệt tình, mẫu mực, có trách nhiệm, luôn hết lòng vì học sinh, được mọi người nể phục.</w:t>
      </w:r>
      <w:r w:rsidR="00D33948">
        <w:rPr>
          <w:szCs w:val="28"/>
        </w:rPr>
        <w:t xml:space="preserve"> </w:t>
      </w:r>
      <w:r w:rsidR="00267042">
        <w:rPr>
          <w:szCs w:val="28"/>
          <w:shd w:val="clear" w:color="auto" w:fill="FFFFFF"/>
        </w:rPr>
        <w:t>Cô</w:t>
      </w:r>
      <w:r w:rsidR="008C1400">
        <w:rPr>
          <w:szCs w:val="28"/>
          <w:shd w:val="clear" w:color="auto" w:fill="FFFFFF"/>
        </w:rPr>
        <w:t xml:space="preserve"> cho rằ</w:t>
      </w:r>
      <w:r w:rsidR="00D33948">
        <w:rPr>
          <w:szCs w:val="28"/>
          <w:shd w:val="clear" w:color="auto" w:fill="FFFFFF"/>
        </w:rPr>
        <w:t>ng</w:t>
      </w:r>
      <w:r w:rsidR="008C1400">
        <w:rPr>
          <w:szCs w:val="28"/>
          <w:shd w:val="clear" w:color="auto" w:fill="FFFFFF"/>
        </w:rPr>
        <w:t>:</w:t>
      </w:r>
      <w:r w:rsidR="00D33948">
        <w:rPr>
          <w:szCs w:val="28"/>
          <w:shd w:val="clear" w:color="auto" w:fill="FFFFFF"/>
        </w:rPr>
        <w:t xml:space="preserve"> “</w:t>
      </w:r>
      <w:r w:rsidR="008C1400">
        <w:rPr>
          <w:szCs w:val="28"/>
          <w:shd w:val="clear" w:color="auto" w:fill="FFFFFF"/>
        </w:rPr>
        <w:t xml:space="preserve">Ngoài kiến thức về chuyên môn, nghiệp vụ thì điều quan trọng nhất mà một giáo viên có tâm huyết với nghề, ham học hỏi, tìm tòi các kinh nghiệm dạy học phù hợp với học sinh hiện nay đó là tình thương yêu, lòng nhân ái, tính chịu khó, kiên trì sự bền bỉ... bởi, các em lứa tuổi HS </w:t>
      </w:r>
      <w:r w:rsidR="00267042">
        <w:rPr>
          <w:szCs w:val="28"/>
          <w:shd w:val="clear" w:color="auto" w:fill="FFFFFF"/>
        </w:rPr>
        <w:t>THCS</w:t>
      </w:r>
      <w:r w:rsidR="008C1400">
        <w:rPr>
          <w:szCs w:val="28"/>
          <w:shd w:val="clear" w:color="auto" w:fill="FFFFFF"/>
        </w:rPr>
        <w:t>, tinh nghịch và rất thích học hỏi người lớn.</w:t>
      </w:r>
      <w:r w:rsidR="00267042">
        <w:rPr>
          <w:szCs w:val="28"/>
          <w:shd w:val="clear" w:color="auto" w:fill="FFFFFF"/>
        </w:rPr>
        <w:t xml:space="preserve"> </w:t>
      </w:r>
      <w:r w:rsidR="008C1400">
        <w:rPr>
          <w:szCs w:val="28"/>
          <w:shd w:val="clear" w:color="auto" w:fill="FFFFFF"/>
        </w:rPr>
        <w:t>Vì vậy, để hình thành nên những thói quen, nhân cách tốt cho học sinh thì bản thân mình cũng phải có đạo đức trong sáng, lối sống lành mạnh, trung thực, giàu lòng nhân ái, lời nói, sự giao tiếp, thái độ, cách ứng xử với đồng nghiệp, với phụ huynh đặc biệt là với các em học sinh... phải chuẩn mực và luôn luôn là tấm gương sáng cho học sinh noi theo”. </w:t>
      </w:r>
      <w:r w:rsidR="008C1400">
        <w:rPr>
          <w:szCs w:val="28"/>
        </w:rPr>
        <w:t>Đồng thờ</w:t>
      </w:r>
      <w:r w:rsidR="00267042">
        <w:rPr>
          <w:szCs w:val="28"/>
        </w:rPr>
        <w:t xml:space="preserve">i, cô </w:t>
      </w:r>
      <w:r w:rsidR="008C1400">
        <w:rPr>
          <w:szCs w:val="28"/>
        </w:rPr>
        <w:t xml:space="preserve">nghĩ rằng để góp phần nâng cao chất lượng giáo dục thì </w:t>
      </w:r>
      <w:r w:rsidR="008C1400">
        <w:rPr>
          <w:szCs w:val="28"/>
        </w:rPr>
        <w:lastRenderedPageBreak/>
        <w:t>người giáo viên cần phải có tinh thần trách nhiệm cao, tận tụy với công việc và yêu thương học sinh như con em ruột của mình.</w:t>
      </w:r>
      <w:r w:rsidR="00267042">
        <w:rPr>
          <w:szCs w:val="28"/>
        </w:rPr>
        <w:t xml:space="preserve"> </w:t>
      </w:r>
      <w:r w:rsidR="00D33948">
        <w:rPr>
          <w:szCs w:val="28"/>
        </w:rPr>
        <w:t>Trong những năm tháng tuổi trẻ, v</w:t>
      </w:r>
      <w:r w:rsidR="008C1400">
        <w:rPr>
          <w:szCs w:val="28"/>
        </w:rPr>
        <w:t xml:space="preserve">ới nhiệt huyết </w:t>
      </w:r>
      <w:r w:rsidR="00D33948">
        <w:rPr>
          <w:szCs w:val="28"/>
        </w:rPr>
        <w:t>và</w:t>
      </w:r>
      <w:r w:rsidR="008C1400">
        <w:rPr>
          <w:szCs w:val="28"/>
        </w:rPr>
        <w:t xml:space="preserve"> trách nhiệm của người thầy, </w:t>
      </w:r>
      <w:r w:rsidR="00267042">
        <w:rPr>
          <w:szCs w:val="28"/>
        </w:rPr>
        <w:t>cô Hòa</w:t>
      </w:r>
      <w:r w:rsidR="008C1400">
        <w:rPr>
          <w:szCs w:val="28"/>
        </w:rPr>
        <w:t xml:space="preserve"> luôn gần gũi với học sinh để kịp thời động viên, khuyến khích các em chăm chỉ học tập. C</w:t>
      </w:r>
      <w:r w:rsidR="00D33948">
        <w:rPr>
          <w:szCs w:val="28"/>
        </w:rPr>
        <w:t xml:space="preserve">ô </w:t>
      </w:r>
      <w:r w:rsidR="008C1400">
        <w:rPr>
          <w:szCs w:val="28"/>
        </w:rPr>
        <w:t>chủ động nắm bắt tâm tư, tình cảm của các em để có biện pháp giáo dục phù hợp với từng học sinh trong lớp, tạo điều kiện cho các em phát huy tinh thần sáng tạo. Bên cạnh đó, c</w:t>
      </w:r>
      <w:r w:rsidR="00044FAE">
        <w:rPr>
          <w:szCs w:val="28"/>
        </w:rPr>
        <w:t>ô</w:t>
      </w:r>
      <w:r w:rsidR="008C1400">
        <w:rPr>
          <w:szCs w:val="28"/>
        </w:rPr>
        <w:t xml:space="preserve"> đã kết hợp các phương pháp dạy học và vận dụng vào thực tế cuộc sống một cách tích cực, hướng dẫn các em làm việc có kế hoạch, hợp lí. </w:t>
      </w:r>
      <w:r w:rsidR="00267042">
        <w:rPr>
          <w:szCs w:val="28"/>
        </w:rPr>
        <w:t>Cô Hòa</w:t>
      </w:r>
      <w:r w:rsidR="008C1400">
        <w:rPr>
          <w:szCs w:val="28"/>
        </w:rPr>
        <w:t xml:space="preserve"> tâm sự: “Để giúp các em có nền móng tốt thì chúng ta phải kết hợp giữa gia đình, nhà trường và xã hội thì sau này các em trưởng thành sẽ trở thành người công dân tốt”.</w:t>
      </w:r>
      <w:r w:rsidR="00044FAE">
        <w:rPr>
          <w:szCs w:val="28"/>
        </w:rPr>
        <w:t xml:space="preserve"> Bằng tâm huyết, nghị lực cô đã truyền cảm hứng cho HS trường THCS Đình Xuyên đạt thành tích cao trong các kì thi HSG các cấp môn Vật Lý. Có thể kể đến những HS tiêu biểu như em Phạm Bá Thưởng đạt giải nhất cấp TP năm 2012, em Nguyễn Đình Toàn, Phạm Công Thưởng đạt giải nhì và nhiều em </w:t>
      </w:r>
      <w:r w:rsidR="00054148">
        <w:rPr>
          <w:szCs w:val="28"/>
        </w:rPr>
        <w:t xml:space="preserve">đạt giải </w:t>
      </w:r>
      <w:r w:rsidR="00044FAE">
        <w:rPr>
          <w:szCs w:val="28"/>
        </w:rPr>
        <w:t xml:space="preserve">khác. </w:t>
      </w:r>
      <w:r w:rsidR="00054148">
        <w:rPr>
          <w:szCs w:val="28"/>
        </w:rPr>
        <w:t>Cô đã để lại tình cảm biết ơn và trân trọng của nhiều thế hệ học trò trường THCS Đình Xuyên.</w:t>
      </w:r>
    </w:p>
    <w:tbl>
      <w:tblPr>
        <w:tblStyle w:val="TableGrid"/>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769"/>
      </w:tblGrid>
      <w:tr w:rsidR="003715D4" w14:paraId="4D3C8664" w14:textId="77777777" w:rsidTr="003715D4">
        <w:tc>
          <w:tcPr>
            <w:tcW w:w="4356" w:type="dxa"/>
          </w:tcPr>
          <w:p w14:paraId="6DBE98BA" w14:textId="77777777" w:rsidR="003715D4" w:rsidRDefault="003715D4" w:rsidP="000C78A0">
            <w:pPr>
              <w:spacing w:after="120" w:line="276" w:lineRule="auto"/>
              <w:jc w:val="both"/>
              <w:rPr>
                <w:szCs w:val="28"/>
              </w:rPr>
            </w:pPr>
            <w:r>
              <w:rPr>
                <w:noProof/>
              </w:rPr>
              <w:drawing>
                <wp:inline distT="0" distB="0" distL="0" distR="0" wp14:anchorId="345DAF96" wp14:editId="0925E28A">
                  <wp:extent cx="2740942" cy="47148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743200" cy="4718759"/>
                          </a:xfrm>
                          <a:prstGeom prst="rect">
                            <a:avLst/>
                          </a:prstGeom>
                        </pic:spPr>
                      </pic:pic>
                    </a:graphicData>
                  </a:graphic>
                </wp:inline>
              </w:drawing>
            </w:r>
          </w:p>
        </w:tc>
        <w:tc>
          <w:tcPr>
            <w:tcW w:w="5850" w:type="dxa"/>
          </w:tcPr>
          <w:p w14:paraId="43F6117B" w14:textId="77777777" w:rsidR="00080C6D" w:rsidRDefault="003715D4" w:rsidP="000C78A0">
            <w:pPr>
              <w:spacing w:after="120" w:line="276" w:lineRule="auto"/>
              <w:jc w:val="both"/>
              <w:rPr>
                <w:szCs w:val="28"/>
              </w:rPr>
            </w:pPr>
            <w:r>
              <w:rPr>
                <w:noProof/>
              </w:rPr>
              <w:drawing>
                <wp:inline distT="0" distB="0" distL="0" distR="0" wp14:anchorId="0D7081D5" wp14:editId="3031769C">
                  <wp:extent cx="3429000" cy="2254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35536" cy="2258793"/>
                          </a:xfrm>
                          <a:prstGeom prst="rect">
                            <a:avLst/>
                          </a:prstGeom>
                        </pic:spPr>
                      </pic:pic>
                    </a:graphicData>
                  </a:graphic>
                </wp:inline>
              </w:drawing>
            </w:r>
          </w:p>
          <w:p w14:paraId="5209638A" w14:textId="77777777" w:rsidR="003715D4" w:rsidRPr="00080C6D" w:rsidRDefault="00080C6D" w:rsidP="000C78A0">
            <w:pPr>
              <w:spacing w:after="120" w:line="276" w:lineRule="auto"/>
              <w:rPr>
                <w:szCs w:val="28"/>
              </w:rPr>
            </w:pPr>
            <w:r>
              <w:rPr>
                <w:noProof/>
                <w:szCs w:val="28"/>
              </w:rPr>
              <w:drawing>
                <wp:inline distT="0" distB="0" distL="0" distR="0" wp14:anchorId="74A01B48" wp14:editId="3D43867A">
                  <wp:extent cx="2639616" cy="3519487"/>
                  <wp:effectExtent l="0" t="1905"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2728_981475652028168_167890366089920512_n.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50112" cy="3533482"/>
                          </a:xfrm>
                          <a:prstGeom prst="rect">
                            <a:avLst/>
                          </a:prstGeom>
                        </pic:spPr>
                      </pic:pic>
                    </a:graphicData>
                  </a:graphic>
                </wp:inline>
              </w:drawing>
            </w:r>
          </w:p>
        </w:tc>
      </w:tr>
    </w:tbl>
    <w:p w14:paraId="25FC7B54" w14:textId="77777777" w:rsidR="003715D4" w:rsidRDefault="003715D4" w:rsidP="000C78A0">
      <w:pPr>
        <w:spacing w:after="120"/>
        <w:ind w:firstLine="720"/>
        <w:jc w:val="both"/>
        <w:rPr>
          <w:szCs w:val="28"/>
        </w:rPr>
      </w:pPr>
    </w:p>
    <w:p w14:paraId="6214068D" w14:textId="333B19B2" w:rsidR="00D46919" w:rsidRPr="00D46919" w:rsidRDefault="00D46919" w:rsidP="000C78A0">
      <w:pPr>
        <w:pStyle w:val="ListParagraph"/>
        <w:tabs>
          <w:tab w:val="left" w:pos="851"/>
        </w:tabs>
        <w:spacing w:after="120"/>
        <w:ind w:left="0" w:firstLine="567"/>
        <w:jc w:val="both"/>
        <w:rPr>
          <w:rFonts w:ascii="Helvetica" w:hAnsi="Helvetica" w:cs="Helvetica"/>
          <w:sz w:val="20"/>
          <w:szCs w:val="20"/>
        </w:rPr>
      </w:pPr>
      <w:r w:rsidRPr="00D46919">
        <w:rPr>
          <w:szCs w:val="28"/>
          <w:shd w:val="clear" w:color="auto" w:fill="FFFFFF"/>
        </w:rPr>
        <w:lastRenderedPageBreak/>
        <w:t>Không chỉ có vậy, </w:t>
      </w:r>
      <w:r w:rsidRPr="00D46919">
        <w:rPr>
          <w:szCs w:val="28"/>
        </w:rPr>
        <w:t>cô</w:t>
      </w:r>
      <w:r w:rsidRPr="00D46919">
        <w:rPr>
          <w:szCs w:val="28"/>
          <w:shd w:val="clear" w:color="auto" w:fill="FFFFFF"/>
        </w:rPr>
        <w:t> còn là một trong những tấm gương luôn đi đầu trong việc thực hiện tốt các cuộc vận động, các phong trào thi đua của Ngành, tham gia vào các hội thi, hội thảo như: hội thi Giáo viên dạy giỏi các cấp, ,…</w:t>
      </w:r>
      <w:r w:rsidRPr="00D46919">
        <w:rPr>
          <w:szCs w:val="28"/>
        </w:rPr>
        <w:t>. Tham gia tích cực, có hiệu quả phong trào đổi mới phương pháp dạy học, phương pháp đánh giá học sinh. Dạy học bằng các phương pháp mới như “Phương pháp bàn tay nặn bột”</w:t>
      </w:r>
      <w:r w:rsidR="000C78A0">
        <w:rPr>
          <w:szCs w:val="28"/>
        </w:rPr>
        <w:t xml:space="preserve"> </w:t>
      </w:r>
      <w:r w:rsidRPr="00D46919">
        <w:rPr>
          <w:szCs w:val="28"/>
        </w:rPr>
        <w:t>và các phương pháp dạy học tích cực khác nhằm phát huy tính tích cực, chủ động, sáng tạo và kĩ năng của học sinh, xây dựng các chủ đề tích hợp, liên môn đồng thời xây dựng kế hoạch dạy học phù hợp. Để làm phong phú thêm các tiết giảng, giúp học sinh hiểu bài hơn, cô Hòa đã chủ động chuẩn bị các phương tiện dạy học phù hợp với từng phân môn.</w:t>
      </w:r>
      <w:r w:rsidR="00317712">
        <w:rPr>
          <w:szCs w:val="28"/>
        </w:rPr>
        <w:t xml:space="preserve"> </w:t>
      </w:r>
      <w:r w:rsidRPr="00D46919">
        <w:rPr>
          <w:szCs w:val="28"/>
        </w:rPr>
        <w:t>Cô sử dụng giáo án điện tử thường xuyên trong các buổi học. Các bài giảng thường xuyên đổi mới phương pháp và áp dụng linh hoạt trong từng tiết dạy. Trong những năm vừa qua, cô Hòa cùng với tổ chuyên môn tự làm được rất nhiều đồ dùng phục vụ cho công tác giảng dạy. Mỗi năm c</w:t>
      </w:r>
      <w:r w:rsidR="000C78A0">
        <w:rPr>
          <w:szCs w:val="28"/>
        </w:rPr>
        <w:t>ô</w:t>
      </w:r>
      <w:r w:rsidRPr="00D46919">
        <w:rPr>
          <w:szCs w:val="28"/>
        </w:rPr>
        <w:t> đều sưu tầm các loại tranh ảnh, phần mềm dạy học và soạn được rất nhiều bài giáo án điện tử bổ sung vào kho học liệu của mình cũng như kho học liệu của trường.</w:t>
      </w:r>
    </w:p>
    <w:p w14:paraId="354C428A" w14:textId="77777777" w:rsidR="00D46919" w:rsidRPr="00D46919" w:rsidRDefault="00D46919" w:rsidP="000C78A0">
      <w:pPr>
        <w:pStyle w:val="ListParagraph"/>
        <w:tabs>
          <w:tab w:val="left" w:pos="851"/>
        </w:tabs>
        <w:spacing w:after="120"/>
        <w:ind w:left="0" w:firstLine="567"/>
        <w:jc w:val="both"/>
        <w:rPr>
          <w:rFonts w:ascii="Helvetica" w:hAnsi="Helvetica" w:cs="Helvetica"/>
          <w:sz w:val="20"/>
          <w:szCs w:val="20"/>
        </w:rPr>
      </w:pPr>
      <w:r w:rsidRPr="00D46919">
        <w:rPr>
          <w:szCs w:val="28"/>
          <w:shd w:val="clear" w:color="auto" w:fill="FFFFFF"/>
        </w:rPr>
        <w:t xml:space="preserve">Trong phong trào “ Học tập và làm theo tư tưởng, đạo đức, phong cách Hồ Chí Minh”, </w:t>
      </w:r>
      <w:r w:rsidRPr="00D46919">
        <w:rPr>
          <w:szCs w:val="28"/>
        </w:rPr>
        <w:t>cô Hòa</w:t>
      </w:r>
      <w:r w:rsidRPr="00D46919">
        <w:rPr>
          <w:szCs w:val="28"/>
          <w:shd w:val="clear" w:color="auto" w:fill="FFFFFF"/>
        </w:rPr>
        <w:t xml:space="preserve"> đã lấy việc học và làm theo Bác là cơ hội để truyền tải tới học sinh những điều bản thân học được từ tấm gương đạo đức của Bác, cũng như những câu triết lý của Người thông qua việc kể chuyện về Người như : thực hành tiết kiệm, chống tham ô, lãng phí, quan liêu và sửa đổi lề lối làm việc,</w:t>
      </w:r>
      <w:r w:rsidRPr="00D46919">
        <w:rPr>
          <w:szCs w:val="28"/>
        </w:rPr>
        <w:t> không chạy theo bệnh thành tích, học thật, đánh giá học sinh công bằng, khách quan. Đồng thời c</w:t>
      </w:r>
      <w:r w:rsidR="000C78A0">
        <w:rPr>
          <w:szCs w:val="28"/>
        </w:rPr>
        <w:t xml:space="preserve">ô </w:t>
      </w:r>
      <w:r w:rsidRPr="00D46919">
        <w:rPr>
          <w:szCs w:val="28"/>
        </w:rPr>
        <w:t>cũng rất nhiệt tình, nghiêm túc trong phong trào học tập, nâng cao trình độ, khơi dậy ý thức tự học, tự nghiên cứu, học hỏi lẫn nhau nhằm nâng cao trình độ chuyên môn. Chính sự nhiệt tình, sẵn sàng lắng nghe và sẻ chia kinh nghiệm, chị được đồng nghiệp yêu thương, học sinh quý mến.</w:t>
      </w:r>
    </w:p>
    <w:p w14:paraId="49A17083" w14:textId="60628811" w:rsidR="00080C6D" w:rsidRPr="00080C6D" w:rsidRDefault="00080C6D" w:rsidP="000C78A0">
      <w:pPr>
        <w:tabs>
          <w:tab w:val="left" w:pos="0"/>
          <w:tab w:val="left" w:pos="295"/>
        </w:tabs>
        <w:spacing w:after="120"/>
        <w:ind w:firstLine="567"/>
        <w:jc w:val="both"/>
        <w:rPr>
          <w:rFonts w:eastAsia="Times New Roman" w:cs="Times New Roman"/>
          <w:szCs w:val="28"/>
        </w:rPr>
      </w:pPr>
      <w:r>
        <w:rPr>
          <w:szCs w:val="28"/>
        </w:rPr>
        <w:t xml:space="preserve">Với bề dày thành tích và những đóng góp của cô, </w:t>
      </w:r>
      <w:r w:rsidR="00317712">
        <w:rPr>
          <w:szCs w:val="28"/>
        </w:rPr>
        <w:t xml:space="preserve">ngày 01 tháng 1 </w:t>
      </w:r>
      <w:r>
        <w:rPr>
          <w:szCs w:val="28"/>
        </w:rPr>
        <w:t>năm 2017 cô được giao nhiệm vụ mới với cương vị cán bộ quản lý (phó</w:t>
      </w:r>
      <w:r w:rsidRPr="00D33948">
        <w:rPr>
          <w:szCs w:val="28"/>
        </w:rPr>
        <w:t xml:space="preserve"> </w:t>
      </w:r>
      <w:r>
        <w:rPr>
          <w:szCs w:val="28"/>
        </w:rPr>
        <w:t xml:space="preserve">Hiệu trưởng) trường THCS Đình Xuyên. </w:t>
      </w:r>
      <w:r w:rsidR="008C1400">
        <w:rPr>
          <w:szCs w:val="28"/>
          <w:shd w:val="clear" w:color="auto" w:fill="FFFFFF"/>
        </w:rPr>
        <w:t>Trên cương vị là một giáo viên, </w:t>
      </w:r>
      <w:r w:rsidR="00267042">
        <w:rPr>
          <w:szCs w:val="28"/>
          <w:shd w:val="clear" w:color="auto" w:fill="FFFFFF"/>
        </w:rPr>
        <w:t>một nhà quản lý cô</w:t>
      </w:r>
      <w:r w:rsidR="008C1400">
        <w:rPr>
          <w:szCs w:val="28"/>
          <w:shd w:val="clear" w:color="auto" w:fill="FFFFFF"/>
        </w:rPr>
        <w:t> chưa bao giờ nói nặng lời với các em học sinh cũng như đồng nghiệp, tất cả đều là sự cảm thông và bao dung.</w:t>
      </w:r>
      <w:r w:rsidR="00267042">
        <w:rPr>
          <w:szCs w:val="28"/>
          <w:shd w:val="clear" w:color="auto" w:fill="FFFFFF"/>
        </w:rPr>
        <w:t xml:space="preserve"> Hơn 26</w:t>
      </w:r>
      <w:r w:rsidR="008C1400">
        <w:rPr>
          <w:szCs w:val="28"/>
          <w:shd w:val="clear" w:color="auto" w:fill="FFFFFF"/>
        </w:rPr>
        <w:t xml:space="preserve"> năm công tác tại trường, </w:t>
      </w:r>
      <w:r w:rsidR="00267042">
        <w:rPr>
          <w:szCs w:val="28"/>
        </w:rPr>
        <w:t>cô</w:t>
      </w:r>
      <w:r w:rsidR="008C1400">
        <w:rPr>
          <w:szCs w:val="28"/>
          <w:shd w:val="clear" w:color="auto" w:fill="FFFFFF"/>
        </w:rPr>
        <w:t xml:space="preserve"> đã đem niềm vui đến cho bao thế hệ học trò, chắp cánh bao ước mơ đẹp đẽ của các em. Suốt từng đó năm gắn bó với nghề, cô giáo </w:t>
      </w:r>
      <w:r w:rsidR="00267042">
        <w:rPr>
          <w:szCs w:val="28"/>
          <w:shd w:val="clear" w:color="auto" w:fill="FFFFFF"/>
        </w:rPr>
        <w:t xml:space="preserve">Đoàn </w:t>
      </w:r>
      <w:r w:rsidR="000C78A0">
        <w:rPr>
          <w:szCs w:val="28"/>
          <w:shd w:val="clear" w:color="auto" w:fill="FFFFFF"/>
        </w:rPr>
        <w:t>T</w:t>
      </w:r>
      <w:r w:rsidR="00267042">
        <w:rPr>
          <w:szCs w:val="28"/>
          <w:shd w:val="clear" w:color="auto" w:fill="FFFFFF"/>
        </w:rPr>
        <w:t>húy Hòa</w:t>
      </w:r>
      <w:r w:rsidR="008C1400">
        <w:rPr>
          <w:szCs w:val="28"/>
          <w:shd w:val="clear" w:color="auto" w:fill="FFFFFF"/>
        </w:rPr>
        <w:t xml:space="preserve"> luôn ý thức được vai trò, trách nhiệm cũng như những yêu cầu cần có về đạo đức nghề nghiệp của một nhà giáo.</w:t>
      </w:r>
      <w:r w:rsidR="008C1400">
        <w:rPr>
          <w:szCs w:val="28"/>
        </w:rPr>
        <w:t xml:space="preserve">Trong quá trình giảng dạy, </w:t>
      </w:r>
      <w:r w:rsidR="00267042">
        <w:rPr>
          <w:szCs w:val="28"/>
        </w:rPr>
        <w:t xml:space="preserve">cô </w:t>
      </w:r>
      <w:r w:rsidR="008C1400">
        <w:rPr>
          <w:szCs w:val="28"/>
        </w:rPr>
        <w:t>đã tận dụng mọi thời điểm, truyền đạt kiến thức; truyền sự nhiệt tình, hăng say cho học sinh, bồi dưỡng cho các em phương pháp và ý chí quyêt tâm trong học tập.  Không những thế</w:t>
      </w:r>
      <w:r w:rsidR="00267042">
        <w:rPr>
          <w:szCs w:val="28"/>
        </w:rPr>
        <w:t>, cô</w:t>
      </w:r>
      <w:r w:rsidR="008C1400">
        <w:rPr>
          <w:szCs w:val="28"/>
        </w:rPr>
        <w:t xml:space="preserve"> còn </w:t>
      </w:r>
      <w:r w:rsidR="008C1400">
        <w:rPr>
          <w:szCs w:val="28"/>
          <w:shd w:val="clear" w:color="auto" w:fill="FFFFFF"/>
        </w:rPr>
        <w:t xml:space="preserve">không ngừng học tập trau dồi kiến thức, học hỏi kinh nghiệm từ đồng nghiệp để vận dụng vào công tác </w:t>
      </w:r>
      <w:r w:rsidR="00267042">
        <w:rPr>
          <w:szCs w:val="28"/>
          <w:shd w:val="clear" w:color="auto" w:fill="FFFFFF"/>
        </w:rPr>
        <w:t>giảng dạy</w:t>
      </w:r>
      <w:r w:rsidR="008C1400">
        <w:rPr>
          <w:szCs w:val="28"/>
          <w:shd w:val="clear" w:color="auto" w:fill="FFFFFF"/>
        </w:rPr>
        <w:t xml:space="preserve"> và giáo dục học sinh một cách </w:t>
      </w:r>
      <w:r w:rsidR="008C1400">
        <w:rPr>
          <w:szCs w:val="28"/>
          <w:shd w:val="clear" w:color="auto" w:fill="FFFFFF"/>
        </w:rPr>
        <w:lastRenderedPageBreak/>
        <w:t xml:space="preserve">tốt nhất. Nhờ đó mà </w:t>
      </w:r>
      <w:r w:rsidR="00267042">
        <w:rPr>
          <w:szCs w:val="28"/>
          <w:shd w:val="clear" w:color="auto" w:fill="FFFFFF"/>
        </w:rPr>
        <w:t>cô đã đào tạo được rất nhiều thế hệ học trò đạt các giải học sinh giỏi cấp  huyện, cấp Thành phố</w:t>
      </w:r>
      <w:r>
        <w:rPr>
          <w:szCs w:val="28"/>
          <w:shd w:val="clear" w:color="auto" w:fill="FFFFFF"/>
        </w:rPr>
        <w:t>.</w:t>
      </w:r>
      <w:r w:rsidR="00267042">
        <w:rPr>
          <w:szCs w:val="28"/>
          <w:shd w:val="clear" w:color="auto" w:fill="FFFFFF"/>
        </w:rPr>
        <w:t xml:space="preserve"> Từ những kết quả đó mà cô Hòa đã nhận được rất nhiều các bằng khen, giấy khen của các cấp </w:t>
      </w:r>
      <w:r>
        <w:rPr>
          <w:szCs w:val="28"/>
          <w:shd w:val="clear" w:color="auto" w:fill="FFFFFF"/>
        </w:rPr>
        <w:t>như:</w:t>
      </w:r>
    </w:p>
    <w:p w14:paraId="51663D43" w14:textId="77777777" w:rsidR="00080C6D" w:rsidRPr="00080C6D" w:rsidRDefault="00080C6D" w:rsidP="000C78A0">
      <w:pPr>
        <w:numPr>
          <w:ilvl w:val="8"/>
          <w:numId w:val="1"/>
        </w:numPr>
        <w:tabs>
          <w:tab w:val="left" w:pos="154"/>
          <w:tab w:val="left" w:pos="295"/>
          <w:tab w:val="left" w:pos="851"/>
        </w:tabs>
        <w:spacing w:after="120"/>
        <w:ind w:left="154" w:firstLine="413"/>
        <w:jc w:val="both"/>
        <w:rPr>
          <w:rFonts w:eastAsia="Times New Roman" w:cs="Times New Roman"/>
          <w:szCs w:val="28"/>
        </w:rPr>
      </w:pPr>
      <w:r>
        <w:rPr>
          <w:szCs w:val="28"/>
          <w:shd w:val="clear" w:color="auto" w:fill="FFFFFF"/>
        </w:rPr>
        <w:t xml:space="preserve"> </w:t>
      </w:r>
      <w:r w:rsidRPr="00080C6D">
        <w:rPr>
          <w:rFonts w:eastAsia="Times New Roman" w:cs="Times New Roman"/>
          <w:szCs w:val="28"/>
          <w:lang w:val="vi-VN"/>
        </w:rPr>
        <w:t xml:space="preserve">Đạt danh hiệu </w:t>
      </w:r>
      <w:r w:rsidRPr="00080C6D">
        <w:rPr>
          <w:rFonts w:eastAsia="Times New Roman" w:cs="Times New Roman"/>
          <w:szCs w:val="28"/>
        </w:rPr>
        <w:t>“</w:t>
      </w:r>
      <w:r w:rsidRPr="00080C6D">
        <w:rPr>
          <w:rFonts w:eastAsia="Times New Roman" w:cs="Times New Roman"/>
          <w:szCs w:val="28"/>
          <w:lang w:val="nb-NO"/>
        </w:rPr>
        <w:t xml:space="preserve">Giỏi việc trường - Đảm việc nhà ” - </w:t>
      </w:r>
      <w:r w:rsidRPr="00080C6D">
        <w:rPr>
          <w:rFonts w:eastAsia="Times New Roman" w:cs="Times New Roman"/>
          <w:szCs w:val="28"/>
        </w:rPr>
        <w:t>“</w:t>
      </w:r>
      <w:r w:rsidRPr="00080C6D">
        <w:rPr>
          <w:rFonts w:eastAsia="Times New Roman" w:cs="Times New Roman"/>
          <w:szCs w:val="28"/>
          <w:lang w:val="nb-NO"/>
        </w:rPr>
        <w:t>Cô giáo người mẹ hiền” Ngành giáo dục Gia Lâm giai đoạn 2008 – 2013.</w:t>
      </w:r>
    </w:p>
    <w:p w14:paraId="5A490DDA" w14:textId="77777777" w:rsidR="00080C6D" w:rsidRPr="00080C6D" w:rsidRDefault="00080C6D" w:rsidP="000C78A0">
      <w:pPr>
        <w:numPr>
          <w:ilvl w:val="8"/>
          <w:numId w:val="1"/>
        </w:numPr>
        <w:tabs>
          <w:tab w:val="left" w:pos="154"/>
          <w:tab w:val="left" w:pos="295"/>
          <w:tab w:val="left" w:pos="851"/>
        </w:tabs>
        <w:spacing w:after="120"/>
        <w:ind w:left="154" w:firstLine="413"/>
        <w:jc w:val="both"/>
        <w:rPr>
          <w:rFonts w:eastAsia="Times New Roman" w:cs="Times New Roman"/>
          <w:szCs w:val="28"/>
        </w:rPr>
      </w:pPr>
      <w:r w:rsidRPr="00080C6D">
        <w:rPr>
          <w:rFonts w:eastAsia="Times New Roman" w:cs="Times New Roman"/>
          <w:szCs w:val="28"/>
        </w:rPr>
        <w:t>Tháng 10/2014 được Bộ trưởng bộ GD&amp;ĐT tặng bằng khen.</w:t>
      </w:r>
    </w:p>
    <w:p w14:paraId="3FA54E38" w14:textId="77777777" w:rsidR="00080C6D" w:rsidRPr="00080C6D" w:rsidRDefault="00080C6D" w:rsidP="000C78A0">
      <w:pPr>
        <w:numPr>
          <w:ilvl w:val="8"/>
          <w:numId w:val="1"/>
        </w:numPr>
        <w:tabs>
          <w:tab w:val="left" w:pos="154"/>
          <w:tab w:val="left" w:pos="295"/>
          <w:tab w:val="left" w:pos="851"/>
        </w:tabs>
        <w:spacing w:after="120"/>
        <w:ind w:left="154" w:firstLine="413"/>
        <w:jc w:val="both"/>
        <w:rPr>
          <w:rFonts w:eastAsia="Times New Roman" w:cs="Times New Roman"/>
          <w:szCs w:val="28"/>
        </w:rPr>
      </w:pPr>
      <w:r w:rsidRPr="00080C6D">
        <w:rPr>
          <w:rFonts w:eastAsia="Times New Roman" w:cs="Times New Roman"/>
          <w:szCs w:val="28"/>
        </w:rPr>
        <w:t>Tháng 4/2015 được chủ tịch LĐLĐ huyện khen tặng danh hiệu “Sáng kiến, sáng tạo” huyện GL năm 2015.</w:t>
      </w:r>
    </w:p>
    <w:p w14:paraId="43B69502" w14:textId="77777777" w:rsidR="00080C6D" w:rsidRDefault="00080C6D" w:rsidP="000C78A0">
      <w:pPr>
        <w:numPr>
          <w:ilvl w:val="8"/>
          <w:numId w:val="1"/>
        </w:numPr>
        <w:tabs>
          <w:tab w:val="left" w:pos="154"/>
          <w:tab w:val="left" w:pos="295"/>
          <w:tab w:val="left" w:pos="851"/>
        </w:tabs>
        <w:spacing w:after="120"/>
        <w:ind w:left="154" w:firstLine="413"/>
        <w:jc w:val="both"/>
        <w:rPr>
          <w:rFonts w:eastAsia="Times New Roman" w:cs="Times New Roman"/>
          <w:szCs w:val="28"/>
        </w:rPr>
      </w:pPr>
      <w:r w:rsidRPr="00080C6D">
        <w:rPr>
          <w:rFonts w:eastAsia="Times New Roman" w:cs="Times New Roman"/>
          <w:szCs w:val="28"/>
        </w:rPr>
        <w:t>Tháng 5/2015 được chủ tịch UBND huyện tặng danh hiệu GV tiêu biểu huyện Gia Lâm giai đoạn từ 2010-2015.</w:t>
      </w:r>
    </w:p>
    <w:p w14:paraId="4E7F3F53" w14:textId="77777777" w:rsidR="008C1400" w:rsidRDefault="00D46919" w:rsidP="000C78A0">
      <w:pPr>
        <w:numPr>
          <w:ilvl w:val="8"/>
          <w:numId w:val="1"/>
        </w:numPr>
        <w:tabs>
          <w:tab w:val="left" w:pos="154"/>
          <w:tab w:val="left" w:pos="295"/>
          <w:tab w:val="left" w:pos="851"/>
        </w:tabs>
        <w:spacing w:after="120"/>
        <w:ind w:left="154" w:firstLine="413"/>
        <w:jc w:val="both"/>
        <w:rPr>
          <w:rFonts w:eastAsia="Times New Roman" w:cs="Times New Roman"/>
          <w:szCs w:val="28"/>
        </w:rPr>
      </w:pPr>
      <w:r>
        <w:rPr>
          <w:rFonts w:eastAsia="Times New Roman" w:cs="Times New Roman"/>
          <w:szCs w:val="28"/>
        </w:rPr>
        <w:t>Tháng 10/</w:t>
      </w:r>
      <w:r w:rsidR="00080C6D">
        <w:rPr>
          <w:rFonts w:eastAsia="Times New Roman" w:cs="Times New Roman"/>
          <w:szCs w:val="28"/>
        </w:rPr>
        <w:t xml:space="preserve"> 2016 </w:t>
      </w:r>
      <w:r>
        <w:rPr>
          <w:rFonts w:eastAsia="Times New Roman" w:cs="Times New Roman"/>
          <w:szCs w:val="28"/>
        </w:rPr>
        <w:t>được chủ tịch UBND thành phố HN tặng bằng khen.</w:t>
      </w:r>
    </w:p>
    <w:p w14:paraId="02AD2594" w14:textId="77777777" w:rsidR="007729D1" w:rsidRPr="00D46919" w:rsidRDefault="007729D1" w:rsidP="007729D1">
      <w:pPr>
        <w:numPr>
          <w:ilvl w:val="8"/>
          <w:numId w:val="1"/>
        </w:numPr>
        <w:tabs>
          <w:tab w:val="left" w:pos="154"/>
          <w:tab w:val="left" w:pos="295"/>
          <w:tab w:val="left" w:pos="851"/>
        </w:tabs>
        <w:spacing w:after="120"/>
        <w:ind w:hanging="2673"/>
        <w:jc w:val="both"/>
        <w:rPr>
          <w:rFonts w:eastAsia="Times New Roman" w:cs="Times New Roman"/>
          <w:szCs w:val="28"/>
        </w:rPr>
      </w:pPr>
      <w:r w:rsidRPr="007729D1">
        <w:rPr>
          <w:rFonts w:eastAsia="Times New Roman" w:cs="Times New Roman"/>
          <w:szCs w:val="28"/>
        </w:rPr>
        <w:t xml:space="preserve">Năm 2019: </w:t>
      </w:r>
      <w:r>
        <w:rPr>
          <w:rFonts w:eastAsia="Times New Roman" w:cs="Times New Roman"/>
          <w:szCs w:val="28"/>
        </w:rPr>
        <w:t>được công nhận g</w:t>
      </w:r>
      <w:r w:rsidRPr="007729D1">
        <w:rPr>
          <w:rFonts w:eastAsia="Times New Roman" w:cs="Times New Roman"/>
          <w:szCs w:val="28"/>
        </w:rPr>
        <w:t>ia đình CNVCLĐ Thủ đô tiêu biểu</w:t>
      </w:r>
      <w:r>
        <w:rPr>
          <w:rFonts w:eastAsia="Times New Roman" w:cs="Times New Roman"/>
          <w:szCs w:val="28"/>
        </w:rPr>
        <w:t>.</w:t>
      </w:r>
    </w:p>
    <w:p w14:paraId="47874AC0" w14:textId="77777777" w:rsidR="008C1400" w:rsidRDefault="00876274" w:rsidP="000C78A0">
      <w:pPr>
        <w:spacing w:after="120"/>
        <w:ind w:firstLine="720"/>
        <w:jc w:val="both"/>
        <w:rPr>
          <w:szCs w:val="28"/>
        </w:rPr>
      </w:pPr>
      <w:r>
        <w:rPr>
          <w:rFonts w:cs="Times New Roman"/>
          <w:szCs w:val="28"/>
          <w:shd w:val="clear" w:color="auto" w:fill="FFFFFF"/>
        </w:rPr>
        <w:t xml:space="preserve">Do tình hình dịch bệnh phức tạp học sinh phải nhiều lần không được đến trường. </w:t>
      </w:r>
      <w:r w:rsidR="008C1400" w:rsidRPr="008C1400">
        <w:rPr>
          <w:rFonts w:cs="Times New Roman"/>
          <w:szCs w:val="28"/>
          <w:shd w:val="clear" w:color="auto" w:fill="FFFFFF"/>
        </w:rPr>
        <w:t>Thực hiện phương châm “ tạm dừng đến trường, không dừng học” của Bộ giáo dục và đào tạ</w:t>
      </w:r>
      <w:r w:rsidR="00015C2C">
        <w:rPr>
          <w:rFonts w:cs="Times New Roman"/>
          <w:szCs w:val="28"/>
          <w:shd w:val="clear" w:color="auto" w:fill="FFFFFF"/>
        </w:rPr>
        <w:t>o</w:t>
      </w:r>
      <w:r w:rsidR="008C1400" w:rsidRPr="008C1400">
        <w:rPr>
          <w:rFonts w:cs="Times New Roman"/>
          <w:szCs w:val="28"/>
          <w:shd w:val="clear" w:color="auto" w:fill="FFFFFF"/>
        </w:rPr>
        <w:t xml:space="preserve">, Ban giám hiệu nhà trường đã chỉ đạo các giáo viên cùng nhau xây dựng, thiết kế bài giảng </w:t>
      </w:r>
      <w:r>
        <w:rPr>
          <w:rFonts w:cs="Times New Roman"/>
          <w:szCs w:val="28"/>
          <w:shd w:val="clear" w:color="auto" w:fill="FFFFFF"/>
        </w:rPr>
        <w:t>dạy học</w:t>
      </w:r>
      <w:r w:rsidR="008C1400" w:rsidRPr="008C1400">
        <w:rPr>
          <w:rFonts w:cs="Times New Roman"/>
          <w:szCs w:val="28"/>
          <w:shd w:val="clear" w:color="auto" w:fill="FFFFFF"/>
        </w:rPr>
        <w:t xml:space="preserve"> trực tuyến để cho học sinh tự ôn bài ở nhà.</w:t>
      </w:r>
      <w:r>
        <w:rPr>
          <w:rFonts w:cs="Times New Roman"/>
          <w:szCs w:val="28"/>
          <w:shd w:val="clear" w:color="auto" w:fill="FFFFFF"/>
        </w:rPr>
        <w:t xml:space="preserve"> Với vai trò phụ trách chuyên môn</w:t>
      </w:r>
      <w:r w:rsidR="008C1400" w:rsidRPr="008C1400">
        <w:rPr>
          <w:rFonts w:cs="Times New Roman"/>
          <w:szCs w:val="28"/>
          <w:shd w:val="clear" w:color="auto" w:fill="FFFFFF"/>
        </w:rPr>
        <w:t xml:space="preserve"> </w:t>
      </w:r>
      <w:r>
        <w:rPr>
          <w:rFonts w:cs="Times New Roman"/>
          <w:szCs w:val="28"/>
          <w:shd w:val="clear" w:color="auto" w:fill="FFFFFF"/>
        </w:rPr>
        <w:t>của nhà trường cô Hòa</w:t>
      </w:r>
      <w:r w:rsidRPr="008C1400">
        <w:rPr>
          <w:rFonts w:cs="Times New Roman"/>
          <w:szCs w:val="28"/>
          <w:shd w:val="clear" w:color="auto" w:fill="FFFFFF"/>
        </w:rPr>
        <w:t xml:space="preserve"> </w:t>
      </w:r>
      <w:r>
        <w:rPr>
          <w:rFonts w:cs="Times New Roman"/>
          <w:szCs w:val="28"/>
          <w:shd w:val="clear" w:color="auto" w:fill="FFFFFF"/>
        </w:rPr>
        <w:t>chỉ đạo đội ngũ giáo viên nhà trường t</w:t>
      </w:r>
      <w:r w:rsidR="008C1400" w:rsidRPr="008C1400">
        <w:rPr>
          <w:rFonts w:cs="Times New Roman"/>
          <w:szCs w:val="28"/>
          <w:shd w:val="clear" w:color="auto" w:fill="FFFFFF"/>
        </w:rPr>
        <w:t>hông qua các phần mềm trực tuyến Zoom Cloud Meeting,</w:t>
      </w:r>
      <w:r>
        <w:rPr>
          <w:rFonts w:cs="Times New Roman"/>
          <w:szCs w:val="28"/>
          <w:shd w:val="clear" w:color="auto" w:fill="FFFFFF"/>
        </w:rPr>
        <w:t xml:space="preserve"> google meet, đồng thời sử dụng</w:t>
      </w:r>
      <w:r w:rsidR="008C1400" w:rsidRPr="008C1400">
        <w:rPr>
          <w:rFonts w:cs="Times New Roman"/>
          <w:szCs w:val="28"/>
          <w:shd w:val="clear" w:color="auto" w:fill="FFFFFF"/>
        </w:rPr>
        <w:t xml:space="preserve"> mạng xã hội Facebook, Zalo, </w:t>
      </w:r>
      <w:r>
        <w:rPr>
          <w:rFonts w:cs="Times New Roman"/>
          <w:szCs w:val="28"/>
          <w:shd w:val="clear" w:color="auto" w:fill="FFFFFF"/>
        </w:rPr>
        <w:t xml:space="preserve">Azota, Palet ..  để tăng </w:t>
      </w:r>
      <w:r w:rsidR="008C1400" w:rsidRPr="008C1400">
        <w:rPr>
          <w:rFonts w:cs="Times New Roman"/>
          <w:szCs w:val="28"/>
          <w:shd w:val="clear" w:color="auto" w:fill="FFFFFF"/>
        </w:rPr>
        <w:t>tương tác với các em học sinh. Đây là một trong những việc làm duy trì việc học một cách hiệu quả trong thời gian tạm nghỉ phòng, tránh dịch bệnh covid-19.</w:t>
      </w:r>
      <w:r w:rsidR="00015C2C">
        <w:rPr>
          <w:rFonts w:cs="Times New Roman"/>
          <w:sz w:val="20"/>
          <w:szCs w:val="20"/>
        </w:rPr>
        <w:t xml:space="preserve"> </w:t>
      </w:r>
    </w:p>
    <w:p w14:paraId="2C4B7322" w14:textId="77777777" w:rsidR="00015C2C" w:rsidRPr="00015C2C" w:rsidRDefault="00015C2C" w:rsidP="000C78A0">
      <w:pPr>
        <w:spacing w:after="120"/>
        <w:jc w:val="both"/>
        <w:rPr>
          <w:rFonts w:cs="Times New Roman"/>
          <w:sz w:val="20"/>
          <w:szCs w:val="20"/>
        </w:rPr>
      </w:pPr>
      <w:r>
        <w:rPr>
          <w:noProof/>
        </w:rPr>
        <w:drawing>
          <wp:inline distT="0" distB="0" distL="0" distR="0" wp14:anchorId="628AD0C2" wp14:editId="02778589">
            <wp:extent cx="5229224" cy="26146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45087" cy="2622543"/>
                    </a:xfrm>
                    <a:prstGeom prst="rect">
                      <a:avLst/>
                    </a:prstGeom>
                  </pic:spPr>
                </pic:pic>
              </a:graphicData>
            </a:graphic>
          </wp:inline>
        </w:drawing>
      </w:r>
    </w:p>
    <w:p w14:paraId="658C9F7D" w14:textId="77777777" w:rsidR="00015C2C" w:rsidRDefault="00015C2C" w:rsidP="000C78A0">
      <w:pPr>
        <w:spacing w:after="120"/>
        <w:ind w:firstLine="720"/>
        <w:jc w:val="both"/>
        <w:rPr>
          <w:szCs w:val="28"/>
        </w:rPr>
      </w:pPr>
      <w:r>
        <w:rPr>
          <w:szCs w:val="28"/>
        </w:rPr>
        <w:t xml:space="preserve">Cô giáo Đoàn Thúy Hòa trong tiết dạy </w:t>
      </w:r>
      <w:r w:rsidR="00876274">
        <w:rPr>
          <w:szCs w:val="28"/>
        </w:rPr>
        <w:t xml:space="preserve">chuyên đề </w:t>
      </w:r>
      <w:r>
        <w:rPr>
          <w:szCs w:val="28"/>
        </w:rPr>
        <w:t>trực tuyến</w:t>
      </w:r>
    </w:p>
    <w:p w14:paraId="5ECF6AD4" w14:textId="77777777" w:rsidR="008C1400" w:rsidRDefault="00015C2C" w:rsidP="000C78A0">
      <w:pPr>
        <w:spacing w:after="120"/>
        <w:ind w:firstLine="720"/>
        <w:jc w:val="both"/>
        <w:rPr>
          <w:rFonts w:ascii="Helvetica" w:hAnsi="Helvetica" w:cs="Helvetica"/>
          <w:sz w:val="20"/>
          <w:szCs w:val="20"/>
        </w:rPr>
      </w:pPr>
      <w:r>
        <w:rPr>
          <w:szCs w:val="28"/>
        </w:rPr>
        <w:lastRenderedPageBreak/>
        <w:t xml:space="preserve"> </w:t>
      </w:r>
      <w:r w:rsidR="008C1400">
        <w:rPr>
          <w:szCs w:val="28"/>
        </w:rPr>
        <w:t xml:space="preserve">Không những vậy, một điều đáng </w:t>
      </w:r>
      <w:r w:rsidR="00E42A42">
        <w:rPr>
          <w:szCs w:val="28"/>
        </w:rPr>
        <w:t xml:space="preserve">quý </w:t>
      </w:r>
      <w:r w:rsidR="008C1400">
        <w:rPr>
          <w:szCs w:val="28"/>
        </w:rPr>
        <w:t>nữa ở c</w:t>
      </w:r>
      <w:r w:rsidR="00285752">
        <w:rPr>
          <w:szCs w:val="28"/>
        </w:rPr>
        <w:t>ô</w:t>
      </w:r>
      <w:r w:rsidR="008C1400">
        <w:rPr>
          <w:szCs w:val="28"/>
        </w:rPr>
        <w:t> đó là tình cảm mà </w:t>
      </w:r>
      <w:r w:rsidR="00285752">
        <w:rPr>
          <w:szCs w:val="28"/>
        </w:rPr>
        <w:t>cô</w:t>
      </w:r>
      <w:r w:rsidR="008C1400">
        <w:rPr>
          <w:szCs w:val="28"/>
        </w:rPr>
        <w:t> dành cho đồng nghiệp, một sự lắng nghe chia sẻ và cảm thông sâu sắc. Dù trong công việc hay trong giao tiếp với mọi người hằng ngày, người ta rất ít khi thấy c</w:t>
      </w:r>
      <w:r w:rsidR="00285752">
        <w:rPr>
          <w:szCs w:val="28"/>
        </w:rPr>
        <w:t>ô</w:t>
      </w:r>
      <w:r w:rsidR="008C1400">
        <w:rPr>
          <w:szCs w:val="28"/>
        </w:rPr>
        <w:t> dùng những từ mỹ miều hoặc“ đao to búa lớn”… Có khi gặp những việc căng thẳng </w:t>
      </w:r>
      <w:r w:rsidR="007F58B5">
        <w:rPr>
          <w:szCs w:val="28"/>
        </w:rPr>
        <w:t xml:space="preserve">cô </w:t>
      </w:r>
      <w:r w:rsidR="008C1400">
        <w:rPr>
          <w:szCs w:val="28"/>
        </w:rPr>
        <w:t>vẫn giữ được thái độ và lời lẽ rất mực bình tĩnh, tự tin.</w:t>
      </w:r>
      <w:r w:rsidR="007F58B5">
        <w:rPr>
          <w:szCs w:val="28"/>
        </w:rPr>
        <w:t xml:space="preserve"> </w:t>
      </w:r>
      <w:r w:rsidR="008C1400">
        <w:rPr>
          <w:szCs w:val="28"/>
        </w:rPr>
        <w:t>Hình ảnh một người đồng nghiệpluôn vui vẻ, nhẹ nhàng, tâm lý luôn để lại ấn tượng trong lòng cán bộ, giáo viên, nhân viên trong trường.</w:t>
      </w:r>
      <w:r w:rsidR="00285752">
        <w:rPr>
          <w:szCs w:val="28"/>
        </w:rPr>
        <w:t xml:space="preserve"> Cô xác định là cán bộ quản lý cần trau dồi trên nhiều phương diện nhất là phải thành thạo về CNTT. Do vậy cô luôn tự học hỏi để không những sử dụng tốt các phần mềm dành cho CBQL, giáo viên mà còn thường xuyên tư vấn, hỗ trợ và tập huấn cho đồng nghiệp trong công tác dạy học trực tuyến</w:t>
      </w:r>
    </w:p>
    <w:p w14:paraId="564240D9" w14:textId="3F0AE58B" w:rsidR="008C1400" w:rsidRPr="008C1400" w:rsidRDefault="008C1400" w:rsidP="000C78A0">
      <w:pPr>
        <w:spacing w:after="120"/>
        <w:ind w:firstLine="720"/>
        <w:jc w:val="both"/>
        <w:rPr>
          <w:rFonts w:cs="Times New Roman"/>
          <w:sz w:val="20"/>
          <w:szCs w:val="20"/>
        </w:rPr>
      </w:pPr>
      <w:r w:rsidRPr="008C1400">
        <w:rPr>
          <w:rFonts w:cs="Times New Roman"/>
          <w:szCs w:val="28"/>
          <w:shd w:val="clear" w:color="auto" w:fill="FFFFFF"/>
        </w:rPr>
        <w:t>Không chỉ là một giáo viên giỏi, c</w:t>
      </w:r>
      <w:r w:rsidR="00285752">
        <w:rPr>
          <w:rFonts w:cs="Times New Roman"/>
          <w:szCs w:val="28"/>
          <w:shd w:val="clear" w:color="auto" w:fill="FFFFFF"/>
        </w:rPr>
        <w:t>ô</w:t>
      </w:r>
      <w:r w:rsidRPr="008C1400">
        <w:rPr>
          <w:rFonts w:cs="Times New Roman"/>
          <w:szCs w:val="28"/>
          <w:shd w:val="clear" w:color="auto" w:fill="FFFFFF"/>
        </w:rPr>
        <w:t> còn là một người mẹ, người vợ, người con hiếu thảo, có ý thức trách nhiệm xây dựng hạnh phúc gia đình, nuôi dạy con cái chăm ngoan, học giỏi.</w:t>
      </w:r>
      <w:r w:rsidR="007F58B5">
        <w:rPr>
          <w:rFonts w:cs="Times New Roman"/>
          <w:szCs w:val="28"/>
          <w:shd w:val="clear" w:color="auto" w:fill="FFFFFF"/>
        </w:rPr>
        <w:t xml:space="preserve"> </w:t>
      </w:r>
      <w:r w:rsidR="000C78A0">
        <w:rPr>
          <w:rFonts w:cs="Times New Roman"/>
          <w:szCs w:val="28"/>
          <w:shd w:val="clear" w:color="auto" w:fill="FFFFFF"/>
        </w:rPr>
        <w:t>Năm học 2019-2020 con gái của cô là Nguyễn Hải Yến, học sinh lớp 8A</w:t>
      </w:r>
      <w:r w:rsidR="00E42A42">
        <w:rPr>
          <w:rFonts w:cs="Times New Roman"/>
          <w:szCs w:val="28"/>
          <w:shd w:val="clear" w:color="auto" w:fill="FFFFFF"/>
        </w:rPr>
        <w:t xml:space="preserve"> trường THCS Đình Xuyên </w:t>
      </w:r>
      <w:r w:rsidR="000C78A0">
        <w:rPr>
          <w:rFonts w:cs="Times New Roman"/>
          <w:szCs w:val="28"/>
          <w:shd w:val="clear" w:color="auto" w:fill="FFFFFF"/>
        </w:rPr>
        <w:t xml:space="preserve">đã xuất sắc đạt giải nhất cấp huyện môn Vật Lý, năm học 2020-2021 vừa qua con lại đạt giải ba cấp thành phố môn Vật Lý. </w:t>
      </w:r>
      <w:r w:rsidRPr="008C1400">
        <w:rPr>
          <w:rFonts w:cs="Times New Roman"/>
          <w:szCs w:val="28"/>
          <w:shd w:val="clear" w:color="auto" w:fill="FFFFFF"/>
        </w:rPr>
        <w:t>C</w:t>
      </w:r>
      <w:r w:rsidR="00285752">
        <w:rPr>
          <w:rFonts w:cs="Times New Roman"/>
          <w:szCs w:val="28"/>
          <w:shd w:val="clear" w:color="auto" w:fill="FFFFFF"/>
        </w:rPr>
        <w:t xml:space="preserve">ô </w:t>
      </w:r>
      <w:r w:rsidRPr="008C1400">
        <w:rPr>
          <w:rFonts w:cs="Times New Roman"/>
          <w:szCs w:val="28"/>
          <w:shd w:val="clear" w:color="auto" w:fill="FFFFFF"/>
        </w:rPr>
        <w:t>cho rằng, đối với người phụ nữ để có được thành công, ngoài sự say mê với công việc còn có yếu tố quan trọng nhất là sự thông cảm và chia sẻ từ gia đình.</w:t>
      </w:r>
      <w:r w:rsidR="007F58B5">
        <w:rPr>
          <w:rFonts w:cs="Times New Roman"/>
          <w:szCs w:val="28"/>
          <w:shd w:val="clear" w:color="auto" w:fill="FFFFFF"/>
        </w:rPr>
        <w:t xml:space="preserve"> </w:t>
      </w:r>
      <w:r w:rsidRPr="008C1400">
        <w:rPr>
          <w:rFonts w:cs="Times New Roman"/>
          <w:szCs w:val="28"/>
          <w:shd w:val="clear" w:color="auto" w:fill="FFFFFF"/>
        </w:rPr>
        <w:t>Và chính tình yêu thương gia đình, tình cảm đồng chí, đồng nghiệp đã giúp c</w:t>
      </w:r>
      <w:r w:rsidR="00285752">
        <w:rPr>
          <w:rFonts w:cs="Times New Roman"/>
          <w:szCs w:val="28"/>
          <w:shd w:val="clear" w:color="auto" w:fill="FFFFFF"/>
        </w:rPr>
        <w:t>ô</w:t>
      </w:r>
      <w:r w:rsidRPr="008C1400">
        <w:rPr>
          <w:rFonts w:cs="Times New Roman"/>
          <w:szCs w:val="28"/>
          <w:shd w:val="clear" w:color="auto" w:fill="FFFFFF"/>
        </w:rPr>
        <w:t> vượt qua gian khó, cùng với tập thể hoàn thành xuất sắc mọi nhiệm vụ được giao.</w:t>
      </w:r>
    </w:p>
    <w:p w14:paraId="46BEAC02" w14:textId="77777777" w:rsidR="008C1400" w:rsidRPr="00285752" w:rsidRDefault="00285752" w:rsidP="000C78A0">
      <w:pPr>
        <w:spacing w:after="120"/>
        <w:ind w:firstLine="709"/>
        <w:jc w:val="both"/>
        <w:rPr>
          <w:rFonts w:ascii="Helvetica" w:hAnsi="Helvetica" w:cs="Helvetica"/>
          <w:i/>
          <w:sz w:val="20"/>
          <w:szCs w:val="20"/>
        </w:rPr>
      </w:pPr>
      <w:r>
        <w:rPr>
          <w:szCs w:val="28"/>
        </w:rPr>
        <w:t xml:space="preserve">Tâm sự của cô giáo trẻ, học trò cũ của cô Hòa ngày xưa giờ trở thành đồng nghiệp của chúng tôi: </w:t>
      </w:r>
      <w:r w:rsidR="008C1400" w:rsidRPr="00285752">
        <w:rPr>
          <w:i/>
          <w:szCs w:val="28"/>
        </w:rPr>
        <w:t xml:space="preserve">Đúng như những câu hát “Trên những nẻo đường của Tổ quốc xanh tươi, có những loài hoa thơm đậm đà sắc hương, có những bài ca nghe rạo rực lòng người. Bài ca ấy, loài hoa ấy đẹp như em - người giáo viên nhân dân” - Giai điệu nhẹ nhàng của bài hát“ Bài ca người giáo viên nhân dân” vang lên đâu đó làm tâm hồn tôi càng thêm phơi phới. Chúng tôi - những nhà giáo trẻ đang tiếp bước con đường của các thế hệ đi trước - luôn tự nhủ sẽ noi theo tấm gương của </w:t>
      </w:r>
      <w:r w:rsidR="007F58B5" w:rsidRPr="00285752">
        <w:rPr>
          <w:i/>
          <w:szCs w:val="28"/>
        </w:rPr>
        <w:t>cô</w:t>
      </w:r>
      <w:r w:rsidR="008C1400" w:rsidRPr="00285752">
        <w:rPr>
          <w:i/>
          <w:szCs w:val="28"/>
        </w:rPr>
        <w:t xml:space="preserve"> - cô giáo</w:t>
      </w:r>
      <w:r w:rsidR="007F58B5" w:rsidRPr="00285752">
        <w:rPr>
          <w:i/>
          <w:szCs w:val="28"/>
        </w:rPr>
        <w:t xml:space="preserve"> Đoàn Thúy Hòa</w:t>
      </w:r>
      <w:r w:rsidR="008C1400" w:rsidRPr="00285752">
        <w:rPr>
          <w:i/>
          <w:szCs w:val="28"/>
        </w:rPr>
        <w:t xml:space="preserve">, luôn cố gắng hết mình vì sự nghiệp trồng người để xây dựng nền giáo dục của </w:t>
      </w:r>
      <w:r w:rsidR="007F58B5" w:rsidRPr="00285752">
        <w:rPr>
          <w:i/>
          <w:szCs w:val="28"/>
        </w:rPr>
        <w:t>huyện Gia Lâm</w:t>
      </w:r>
      <w:r w:rsidR="008C1400" w:rsidRPr="00285752">
        <w:rPr>
          <w:i/>
          <w:szCs w:val="28"/>
        </w:rPr>
        <w:t xml:space="preserve"> nói chung và của </w:t>
      </w:r>
      <w:r w:rsidR="00E42A42">
        <w:rPr>
          <w:i/>
          <w:szCs w:val="28"/>
        </w:rPr>
        <w:t>trường THCS Đình Xuyên</w:t>
      </w:r>
      <w:r w:rsidR="008C1400" w:rsidRPr="00285752">
        <w:rPr>
          <w:i/>
          <w:szCs w:val="28"/>
        </w:rPr>
        <w:t xml:space="preserve"> nói riêng ngày một đi lên.</w:t>
      </w:r>
    </w:p>
    <w:p w14:paraId="1BD9A724" w14:textId="77777777" w:rsidR="008C1400" w:rsidRDefault="008C1400" w:rsidP="000C78A0">
      <w:pPr>
        <w:spacing w:after="120"/>
        <w:ind w:firstLine="720"/>
        <w:jc w:val="both"/>
        <w:rPr>
          <w:rFonts w:ascii="Helvetica" w:hAnsi="Helvetica" w:cs="Helvetica"/>
          <w:sz w:val="20"/>
          <w:szCs w:val="20"/>
        </w:rPr>
      </w:pPr>
      <w:r>
        <w:rPr>
          <w:szCs w:val="28"/>
        </w:rPr>
        <w:t xml:space="preserve">Với những kết quả đạt được trong thời gian qua, có thể khẳng định cô giáo </w:t>
      </w:r>
      <w:r w:rsidR="007F58B5">
        <w:rPr>
          <w:szCs w:val="28"/>
        </w:rPr>
        <w:t>Đoàn Thúy Hòa</w:t>
      </w:r>
      <w:r>
        <w:rPr>
          <w:szCs w:val="28"/>
        </w:rPr>
        <w:t xml:space="preserve">- </w:t>
      </w:r>
      <w:r w:rsidR="00285752">
        <w:rPr>
          <w:szCs w:val="28"/>
        </w:rPr>
        <w:t>Phó hiệu trưởng</w:t>
      </w:r>
      <w:r>
        <w:rPr>
          <w:szCs w:val="28"/>
        </w:rPr>
        <w:t xml:space="preserve"> trường </w:t>
      </w:r>
      <w:r w:rsidR="007F58B5">
        <w:rPr>
          <w:szCs w:val="28"/>
        </w:rPr>
        <w:t>THCS Đình Xuyên</w:t>
      </w:r>
      <w:r>
        <w:rPr>
          <w:szCs w:val="28"/>
        </w:rPr>
        <w:t xml:space="preserve">, </w:t>
      </w:r>
      <w:r w:rsidR="007F58B5">
        <w:rPr>
          <w:szCs w:val="28"/>
        </w:rPr>
        <w:t>huyện Gia Lâm</w:t>
      </w:r>
      <w:r>
        <w:rPr>
          <w:szCs w:val="28"/>
        </w:rPr>
        <w:t xml:space="preserve">, thành phố Hà Nội thật xứng đáng là một tấm gương nhà giáo mẫu mực, luôn hết lòng </w:t>
      </w:r>
      <w:r w:rsidR="00285752">
        <w:rPr>
          <w:szCs w:val="28"/>
        </w:rPr>
        <w:t xml:space="preserve">vì sự nghiệp giáo dục, </w:t>
      </w:r>
      <w:r>
        <w:rPr>
          <w:szCs w:val="28"/>
        </w:rPr>
        <w:t>vì họ</w:t>
      </w:r>
      <w:r w:rsidR="00285752">
        <w:rPr>
          <w:szCs w:val="28"/>
        </w:rPr>
        <w:t>c sinh thân yêu</w:t>
      </w:r>
      <w:r>
        <w:rPr>
          <w:szCs w:val="28"/>
        </w:rPr>
        <w:t>./.</w:t>
      </w:r>
    </w:p>
    <w:p w14:paraId="07EDBE76" w14:textId="77777777" w:rsidR="00190ADF" w:rsidRDefault="008C1400" w:rsidP="000C78A0">
      <w:pPr>
        <w:spacing w:after="120"/>
        <w:jc w:val="both"/>
        <w:rPr>
          <w:rFonts w:cs="Times New Roman"/>
          <w:szCs w:val="28"/>
          <w:shd w:val="clear" w:color="auto" w:fill="FFFFFF"/>
        </w:rPr>
      </w:pPr>
      <w:r>
        <w:rPr>
          <w:rFonts w:ascii="Helvetica" w:hAnsi="Helvetica" w:cs="Helvetica"/>
          <w:sz w:val="20"/>
          <w:szCs w:val="20"/>
        </w:rPr>
        <w:t> </w:t>
      </w:r>
      <w:r>
        <w:rPr>
          <w:rFonts w:ascii="Helvetica" w:hAnsi="Helvetica" w:cs="Helvetica"/>
          <w:szCs w:val="28"/>
          <w:shd w:val="clear" w:color="auto" w:fill="FFFFFF"/>
        </w:rPr>
        <w:t>              </w:t>
      </w:r>
      <w:r w:rsidR="007F58B5">
        <w:rPr>
          <w:rFonts w:ascii="Helvetica" w:hAnsi="Helvetica" w:cs="Helvetica"/>
          <w:szCs w:val="28"/>
          <w:shd w:val="clear" w:color="auto" w:fill="FFFFFF"/>
        </w:rPr>
        <w:t xml:space="preserve">                                      </w:t>
      </w:r>
      <w:r w:rsidR="00075048">
        <w:rPr>
          <w:rFonts w:ascii="Helvetica" w:hAnsi="Helvetica" w:cs="Helvetica"/>
          <w:szCs w:val="28"/>
          <w:shd w:val="clear" w:color="auto" w:fill="FFFFFF"/>
        </w:rPr>
        <w:t xml:space="preserve">                               </w:t>
      </w:r>
      <w:r>
        <w:rPr>
          <w:rFonts w:ascii="Helvetica" w:hAnsi="Helvetica" w:cs="Helvetica"/>
          <w:szCs w:val="28"/>
          <w:shd w:val="clear" w:color="auto" w:fill="FFFFFF"/>
        </w:rPr>
        <w:t xml:space="preserve">   </w:t>
      </w:r>
      <w:r w:rsidRPr="008C1400">
        <w:rPr>
          <w:rFonts w:cs="Times New Roman"/>
          <w:szCs w:val="28"/>
          <w:shd w:val="clear" w:color="auto" w:fill="FFFFFF"/>
        </w:rPr>
        <w:t>Người viế</w:t>
      </w:r>
      <w:r w:rsidR="00E42A42">
        <w:rPr>
          <w:rFonts w:cs="Times New Roman"/>
          <w:szCs w:val="28"/>
          <w:shd w:val="clear" w:color="auto" w:fill="FFFFFF"/>
        </w:rPr>
        <w:t>t</w:t>
      </w:r>
    </w:p>
    <w:p w14:paraId="46B0790D" w14:textId="77777777" w:rsidR="00190ADF" w:rsidRPr="00190ADF" w:rsidRDefault="00190ADF" w:rsidP="00190ADF">
      <w:pPr>
        <w:spacing w:after="120"/>
        <w:ind w:firstLine="6096"/>
        <w:jc w:val="both"/>
        <w:rPr>
          <w:rFonts w:cs="Times New Roman"/>
          <w:b/>
          <w:sz w:val="20"/>
          <w:szCs w:val="20"/>
        </w:rPr>
      </w:pPr>
      <w:r w:rsidRPr="00190ADF">
        <w:rPr>
          <w:rFonts w:cs="Times New Roman"/>
          <w:b/>
          <w:szCs w:val="28"/>
          <w:shd w:val="clear" w:color="auto" w:fill="FFFFFF"/>
        </w:rPr>
        <w:t>Nguyễn Tiến Dũng</w:t>
      </w:r>
    </w:p>
    <w:p w14:paraId="7B20CCCC" w14:textId="77777777" w:rsidR="00510171" w:rsidRPr="008C1400" w:rsidRDefault="008C1400" w:rsidP="000C78A0">
      <w:pPr>
        <w:spacing w:after="120"/>
        <w:jc w:val="both"/>
        <w:rPr>
          <w:rFonts w:cs="Times New Roman"/>
        </w:rPr>
      </w:pPr>
      <w:r w:rsidRPr="008C1400">
        <w:rPr>
          <w:rFonts w:cs="Times New Roman"/>
          <w:sz w:val="20"/>
          <w:szCs w:val="20"/>
        </w:rPr>
        <w:lastRenderedPageBreak/>
        <w:t> </w:t>
      </w:r>
    </w:p>
    <w:sectPr w:rsidR="00510171" w:rsidRPr="008C1400" w:rsidSect="000C78A0">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B419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1400"/>
    <w:rsid w:val="00015C2C"/>
    <w:rsid w:val="00044FAE"/>
    <w:rsid w:val="00054148"/>
    <w:rsid w:val="00075048"/>
    <w:rsid w:val="00080C6D"/>
    <w:rsid w:val="000A4E03"/>
    <w:rsid w:val="000C78A0"/>
    <w:rsid w:val="00190ADF"/>
    <w:rsid w:val="00267042"/>
    <w:rsid w:val="00285752"/>
    <w:rsid w:val="00305A60"/>
    <w:rsid w:val="00317712"/>
    <w:rsid w:val="003715D4"/>
    <w:rsid w:val="003A156B"/>
    <w:rsid w:val="00510171"/>
    <w:rsid w:val="006A246A"/>
    <w:rsid w:val="007729D1"/>
    <w:rsid w:val="007F58B5"/>
    <w:rsid w:val="00876274"/>
    <w:rsid w:val="008C1400"/>
    <w:rsid w:val="0096174C"/>
    <w:rsid w:val="00D0522C"/>
    <w:rsid w:val="00D33948"/>
    <w:rsid w:val="00D46919"/>
    <w:rsid w:val="00E42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0D606"/>
  <w15:docId w15:val="{9EB3DB63-395E-4D04-873B-DB67EA9F1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140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8C1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400"/>
    <w:rPr>
      <w:rFonts w:ascii="Tahoma" w:hAnsi="Tahoma" w:cs="Tahoma"/>
      <w:sz w:val="16"/>
      <w:szCs w:val="16"/>
    </w:rPr>
  </w:style>
  <w:style w:type="table" w:styleId="TableGrid">
    <w:name w:val="Table Grid"/>
    <w:basedOn w:val="TableNormal"/>
    <w:uiPriority w:val="59"/>
    <w:rsid w:val="00371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69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3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1613</Words>
  <Characters>9199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Nhulam</dc:creator>
  <cp:lastModifiedBy>Hòa Đoàn Thúy</cp:lastModifiedBy>
  <cp:revision>7</cp:revision>
  <cp:lastPrinted>2021-12-21T09:49:00Z</cp:lastPrinted>
  <dcterms:created xsi:type="dcterms:W3CDTF">2021-12-22T04:29:00Z</dcterms:created>
  <dcterms:modified xsi:type="dcterms:W3CDTF">2021-12-29T09:18:00Z</dcterms:modified>
</cp:coreProperties>
</file>