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641"/>
      </w:tblGrid>
      <w:tr w:rsidR="007055B6" w:rsidTr="00432EDC">
        <w:tc>
          <w:tcPr>
            <w:tcW w:w="4537" w:type="dxa"/>
          </w:tcPr>
          <w:p w:rsidR="00670BA4" w:rsidRPr="00432EDC" w:rsidRDefault="00432EDC" w:rsidP="0004613B">
            <w:pPr>
              <w:jc w:val="center"/>
              <w:rPr>
                <w:sz w:val="26"/>
                <w:szCs w:val="26"/>
                <w:lang w:val="en-US"/>
              </w:rPr>
            </w:pPr>
            <w:r>
              <w:rPr>
                <w:sz w:val="26"/>
                <w:szCs w:val="26"/>
                <w:lang w:val="en-US"/>
              </w:rPr>
              <w:t xml:space="preserve">UBND </w:t>
            </w:r>
            <w:r w:rsidR="0043791D">
              <w:rPr>
                <w:sz w:val="26"/>
                <w:szCs w:val="26"/>
                <w:lang w:val="en-US"/>
              </w:rPr>
              <w:t>HUYỆN GIA LÂM</w:t>
            </w:r>
          </w:p>
          <w:p w:rsidR="00344DD7" w:rsidRPr="0043791D" w:rsidRDefault="0081221F" w:rsidP="0004613B">
            <w:pPr>
              <w:jc w:val="center"/>
              <w:rPr>
                <w:b/>
                <w:sz w:val="26"/>
                <w:szCs w:val="26"/>
                <w:lang w:val="en-US"/>
              </w:rPr>
            </w:pPr>
            <w:r>
              <w:rPr>
                <w:b/>
                <w:noProof/>
                <w:sz w:val="26"/>
                <w:szCs w:val="26"/>
                <w:lang w:val="en-US"/>
              </w:rPr>
              <mc:AlternateContent>
                <mc:Choice Requires="wps">
                  <w:drawing>
                    <wp:anchor distT="4294967295" distB="4294967295" distL="114300" distR="114300" simplePos="0" relativeHeight="251659264" behindDoc="0" locked="0" layoutInCell="1" allowOverlap="1">
                      <wp:simplePos x="0" y="0"/>
                      <wp:positionH relativeFrom="column">
                        <wp:posOffset>613410</wp:posOffset>
                      </wp:positionH>
                      <wp:positionV relativeFrom="paragraph">
                        <wp:posOffset>189229</wp:posOffset>
                      </wp:positionV>
                      <wp:extent cx="1430655"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0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pt,14.9pt" to="160.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6twQEAANMDAAAOAAAAZHJzL2Uyb0RvYy54bWysU01v2zAMvQ/YfxB0X+x0azEYcXpIsV2K&#10;LVjWH6DKUixUEgVKi51/P0qO3X1hKIZdBEt8j+R7pDe3o7PspDAa8C1fr2rOlJfQGX9s+cPXD2/e&#10;cx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" strokecolor="black [3200]" strokeweight=".5pt">
                      <v:stroke joinstyle="miter"/>
                      <o:lock v:ext="edit" shapetype="f"/>
                    </v:line>
                  </w:pict>
                </mc:Fallback>
              </mc:AlternateContent>
            </w:r>
            <w:r w:rsidR="00344DD7" w:rsidRPr="00432EDC">
              <w:rPr>
                <w:b/>
                <w:sz w:val="26"/>
                <w:szCs w:val="26"/>
                <w:lang w:val="en-US"/>
              </w:rPr>
              <w:t>TR</w:t>
            </w:r>
            <w:r w:rsidR="00344DD7" w:rsidRPr="00432EDC">
              <w:rPr>
                <w:b/>
                <w:sz w:val="26"/>
                <w:szCs w:val="26"/>
              </w:rPr>
              <w:t xml:space="preserve">ƯỜNG THCS </w:t>
            </w:r>
            <w:r w:rsidR="0043791D">
              <w:rPr>
                <w:b/>
                <w:sz w:val="26"/>
                <w:szCs w:val="26"/>
                <w:lang w:val="en-US"/>
              </w:rPr>
              <w:t>KIM SƠN</w:t>
            </w:r>
          </w:p>
          <w:p w:rsidR="007055B6" w:rsidRPr="00432EDC" w:rsidRDefault="007055B6" w:rsidP="0004613B">
            <w:pPr>
              <w:rPr>
                <w:b/>
                <w:sz w:val="26"/>
                <w:szCs w:val="26"/>
                <w:lang w:val="en-US"/>
              </w:rPr>
            </w:pPr>
          </w:p>
          <w:p w:rsidR="007055B6" w:rsidRPr="00165EDF" w:rsidRDefault="007055B6" w:rsidP="00BB3362">
            <w:pPr>
              <w:jc w:val="center"/>
              <w:rPr>
                <w:sz w:val="26"/>
                <w:szCs w:val="26"/>
                <w:lang w:val="en-US"/>
              </w:rPr>
            </w:pPr>
            <w:r w:rsidRPr="00432EDC">
              <w:rPr>
                <w:szCs w:val="26"/>
                <w:lang w:val="en-US"/>
              </w:rPr>
              <w:t>Số</w:t>
            </w:r>
            <w:r w:rsidR="00344DD7" w:rsidRPr="00432EDC">
              <w:rPr>
                <w:szCs w:val="26"/>
                <w:lang w:val="en-US"/>
              </w:rPr>
              <w:t xml:space="preserve">: </w:t>
            </w:r>
            <w:r w:rsidR="00BB3362">
              <w:rPr>
                <w:szCs w:val="26"/>
                <w:lang w:val="en-US"/>
              </w:rPr>
              <w:t>…….</w:t>
            </w:r>
            <w:r w:rsidR="00344DD7" w:rsidRPr="00432EDC">
              <w:rPr>
                <w:szCs w:val="26"/>
                <w:lang w:val="en-US"/>
              </w:rPr>
              <w:t>/KH-</w:t>
            </w:r>
            <w:r w:rsidR="00344DD7" w:rsidRPr="00432EDC">
              <w:rPr>
                <w:szCs w:val="26"/>
              </w:rPr>
              <w:t>THCS</w:t>
            </w:r>
            <w:r w:rsidR="0043791D">
              <w:rPr>
                <w:szCs w:val="26"/>
                <w:lang w:val="en-US"/>
              </w:rPr>
              <w:t>KS</w:t>
            </w:r>
          </w:p>
        </w:tc>
        <w:tc>
          <w:tcPr>
            <w:tcW w:w="5641" w:type="dxa"/>
          </w:tcPr>
          <w:p w:rsidR="007055B6" w:rsidRPr="00432EDC" w:rsidRDefault="007055B6" w:rsidP="0004613B">
            <w:pPr>
              <w:jc w:val="center"/>
              <w:rPr>
                <w:b/>
                <w:sz w:val="26"/>
                <w:szCs w:val="26"/>
              </w:rPr>
            </w:pPr>
            <w:r w:rsidRPr="00432EDC">
              <w:rPr>
                <w:b/>
                <w:sz w:val="26"/>
                <w:szCs w:val="26"/>
              </w:rPr>
              <w:t>CỘNG HÒA XÃ HỘI CHỦ NGHĨA VIỆT NAM</w:t>
            </w:r>
          </w:p>
          <w:p w:rsidR="007055B6" w:rsidRPr="0004613B" w:rsidRDefault="007055B6" w:rsidP="0004613B">
            <w:pPr>
              <w:jc w:val="center"/>
              <w:rPr>
                <w:b/>
                <w:szCs w:val="26"/>
                <w:lang w:val="en-US"/>
              </w:rPr>
            </w:pPr>
            <w:r w:rsidRPr="0004613B">
              <w:rPr>
                <w:b/>
                <w:szCs w:val="26"/>
                <w:lang w:val="en-US"/>
              </w:rPr>
              <w:t>Độc lập – Tự do – Hạnh phúc</w:t>
            </w:r>
          </w:p>
          <w:p w:rsidR="00430C17" w:rsidRPr="0004613B" w:rsidRDefault="0081221F" w:rsidP="0004613B">
            <w:pPr>
              <w:rPr>
                <w:sz w:val="24"/>
                <w:szCs w:val="26"/>
                <w:lang w:val="en-US"/>
              </w:rPr>
            </w:pPr>
            <w:r>
              <w:rPr>
                <w:b/>
                <w:noProof/>
                <w:szCs w:val="26"/>
                <w:lang w:val="en-US"/>
              </w:rPr>
              <mc:AlternateContent>
                <mc:Choice Requires="wps">
                  <w:drawing>
                    <wp:anchor distT="4294967295" distB="4294967295" distL="114300" distR="114300" simplePos="0" relativeHeight="251660288" behindDoc="0" locked="0" layoutInCell="1" allowOverlap="1">
                      <wp:simplePos x="0" y="0"/>
                      <wp:positionH relativeFrom="column">
                        <wp:posOffset>616585</wp:posOffset>
                      </wp:positionH>
                      <wp:positionV relativeFrom="paragraph">
                        <wp:posOffset>19049</wp:posOffset>
                      </wp:positionV>
                      <wp:extent cx="223456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4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5pt,1.5pt" to="2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" strokecolor="black [3200]" strokeweight=".5pt">
                      <v:stroke joinstyle="miter"/>
                      <o:lock v:ext="edit" shapetype="f"/>
                    </v:line>
                  </w:pict>
                </mc:Fallback>
              </mc:AlternateContent>
            </w:r>
          </w:p>
          <w:p w:rsidR="007055B6" w:rsidRPr="00432EDC" w:rsidRDefault="00432EDC" w:rsidP="00BB3362">
            <w:pPr>
              <w:rPr>
                <w:i/>
                <w:sz w:val="26"/>
                <w:szCs w:val="26"/>
                <w:lang w:val="en-US"/>
              </w:rPr>
            </w:pPr>
            <w:r>
              <w:rPr>
                <w:i/>
                <w:szCs w:val="26"/>
                <w:lang w:val="en-US"/>
              </w:rPr>
              <w:t xml:space="preserve">           </w:t>
            </w:r>
            <w:r w:rsidR="006C261D" w:rsidRPr="00432EDC">
              <w:rPr>
                <w:i/>
                <w:szCs w:val="26"/>
                <w:lang w:val="en-US"/>
              </w:rPr>
              <w:t xml:space="preserve"> </w:t>
            </w:r>
            <w:r w:rsidR="0043791D">
              <w:rPr>
                <w:i/>
                <w:szCs w:val="26"/>
                <w:lang w:val="en-US"/>
              </w:rPr>
              <w:t>Kim Sơn</w:t>
            </w:r>
            <w:r w:rsidR="00430C17" w:rsidRPr="00432EDC">
              <w:rPr>
                <w:i/>
                <w:szCs w:val="26"/>
                <w:lang w:val="en-US"/>
              </w:rPr>
              <w:t>, ngày</w:t>
            </w:r>
            <w:r w:rsidR="00EE5B62" w:rsidRPr="00432EDC">
              <w:rPr>
                <w:i/>
                <w:szCs w:val="26"/>
                <w:lang w:val="en-US"/>
              </w:rPr>
              <w:t xml:space="preserve"> </w:t>
            </w:r>
            <w:r w:rsidR="00BB3362">
              <w:rPr>
                <w:i/>
                <w:szCs w:val="26"/>
                <w:lang w:val="en-US"/>
              </w:rPr>
              <w:t>……</w:t>
            </w:r>
            <w:r w:rsidR="00165EDF">
              <w:rPr>
                <w:i/>
                <w:szCs w:val="26"/>
                <w:lang w:val="en-US"/>
              </w:rPr>
              <w:t xml:space="preserve"> tháng </w:t>
            </w:r>
            <w:r w:rsidR="0043791D">
              <w:rPr>
                <w:i/>
                <w:szCs w:val="26"/>
                <w:lang w:val="en-US"/>
              </w:rPr>
              <w:t>10</w:t>
            </w:r>
            <w:r w:rsidR="00430C17" w:rsidRPr="00432EDC">
              <w:rPr>
                <w:i/>
                <w:szCs w:val="26"/>
                <w:lang w:val="en-US"/>
              </w:rPr>
              <w:t xml:space="preserve"> </w:t>
            </w:r>
            <w:r w:rsidR="007055B6" w:rsidRPr="00432EDC">
              <w:rPr>
                <w:i/>
                <w:szCs w:val="26"/>
                <w:lang w:val="en-US"/>
              </w:rPr>
              <w:t>năm 20</w:t>
            </w:r>
            <w:r w:rsidR="00165EDF">
              <w:rPr>
                <w:i/>
                <w:szCs w:val="26"/>
                <w:lang w:val="en-US"/>
              </w:rPr>
              <w:t>20</w:t>
            </w:r>
          </w:p>
        </w:tc>
      </w:tr>
    </w:tbl>
    <w:p w:rsidR="003E1B80" w:rsidRDefault="00BE3957" w:rsidP="0004613B">
      <w:pPr>
        <w:spacing w:line="240" w:lineRule="auto"/>
      </w:pPr>
    </w:p>
    <w:p w:rsidR="007055B6" w:rsidRPr="00430C17" w:rsidRDefault="0043791D" w:rsidP="0043791D">
      <w:pPr>
        <w:spacing w:after="0" w:line="240" w:lineRule="auto"/>
        <w:jc w:val="center"/>
        <w:rPr>
          <w:b/>
        </w:rPr>
      </w:pPr>
      <w:r>
        <w:rPr>
          <w:b/>
          <w:lang w:val="en-US"/>
        </w:rPr>
        <w:t xml:space="preserve">        </w:t>
      </w:r>
      <w:r w:rsidR="007055B6" w:rsidRPr="00430C17">
        <w:rPr>
          <w:b/>
        </w:rPr>
        <w:t>KẾ HOẠCH</w:t>
      </w:r>
    </w:p>
    <w:p w:rsidR="00AF5D7D" w:rsidRPr="00670BA4" w:rsidRDefault="007055B6" w:rsidP="0043791D">
      <w:pPr>
        <w:tabs>
          <w:tab w:val="center" w:pos="4960"/>
          <w:tab w:val="right" w:pos="9921"/>
        </w:tabs>
        <w:spacing w:after="0" w:line="240" w:lineRule="auto"/>
        <w:jc w:val="center"/>
        <w:rPr>
          <w:b/>
        </w:rPr>
      </w:pPr>
      <w:r w:rsidRPr="00430C17">
        <w:rPr>
          <w:b/>
        </w:rPr>
        <w:t>Công tác Thi đua – Khen thưở</w:t>
      </w:r>
      <w:r w:rsidR="00344DD7">
        <w:rPr>
          <w:b/>
        </w:rPr>
        <w:t>ng</w:t>
      </w:r>
      <w:r w:rsidRPr="00430C17">
        <w:rPr>
          <w:b/>
        </w:rPr>
        <w:t xml:space="preserve"> năm</w:t>
      </w:r>
      <w:r w:rsidR="0043791D">
        <w:rPr>
          <w:b/>
          <w:lang w:val="en-US"/>
        </w:rPr>
        <w:t xml:space="preserve"> họ</w:t>
      </w:r>
      <w:r w:rsidR="00BE3957">
        <w:rPr>
          <w:b/>
          <w:lang w:val="en-US"/>
        </w:rPr>
        <w:t>c 20</w:t>
      </w:r>
      <w:r w:rsidR="0043791D">
        <w:rPr>
          <w:b/>
          <w:lang w:val="en-US"/>
        </w:rPr>
        <w:t>20- 2021</w:t>
      </w:r>
    </w:p>
    <w:p w:rsidR="00AF5D7D" w:rsidRPr="00430C17" w:rsidRDefault="0081221F" w:rsidP="0043791D">
      <w:pPr>
        <w:spacing w:line="288" w:lineRule="auto"/>
        <w:jc w:val="center"/>
        <w:rPr>
          <w:b/>
        </w:rPr>
      </w:pPr>
      <w:r>
        <w:rPr>
          <w:b/>
          <w:noProof/>
          <w:lang w:val="en-US"/>
        </w:rPr>
        <mc:AlternateContent>
          <mc:Choice Requires="wps">
            <w:drawing>
              <wp:anchor distT="4294967295" distB="4294967295" distL="114300" distR="114300" simplePos="0" relativeHeight="251661312" behindDoc="0" locked="0" layoutInCell="1" allowOverlap="1" wp14:anchorId="336D168A" wp14:editId="7B066F91">
                <wp:simplePos x="0" y="0"/>
                <wp:positionH relativeFrom="column">
                  <wp:posOffset>2535555</wp:posOffset>
                </wp:positionH>
                <wp:positionV relativeFrom="paragraph">
                  <wp:posOffset>29209</wp:posOffset>
                </wp:positionV>
                <wp:extent cx="1256030" cy="0"/>
                <wp:effectExtent l="0" t="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6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65pt,2.3pt" to="298.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" strokecolor="black [3200]" strokeweight=".5pt">
                <v:stroke joinstyle="miter"/>
                <o:lock v:ext="edit" shapetype="f"/>
              </v:line>
            </w:pict>
          </mc:Fallback>
        </mc:AlternateContent>
      </w:r>
    </w:p>
    <w:p w:rsidR="006C06D3" w:rsidRDefault="007055B6" w:rsidP="0004613B">
      <w:pPr>
        <w:spacing w:after="0" w:line="288" w:lineRule="auto"/>
        <w:jc w:val="both"/>
        <w:rPr>
          <w:lang w:val="en-US"/>
        </w:rPr>
      </w:pPr>
      <w:r>
        <w:tab/>
      </w:r>
      <w:r w:rsidR="0043791D">
        <w:rPr>
          <w:lang w:val="en-US"/>
        </w:rPr>
        <w:t>Căn cứ vào Thông tư số 21/2020/TT-BGDĐT ngày 31/7/2020 của Bộ giáo dục và đào tạo Hướng dẫn công tác thi đua, khen thưởng ngành Giáo Dục;</w:t>
      </w:r>
    </w:p>
    <w:p w:rsidR="0043791D" w:rsidRPr="0043791D" w:rsidRDefault="0043791D" w:rsidP="0004613B">
      <w:pPr>
        <w:spacing w:after="0" w:line="288" w:lineRule="auto"/>
        <w:jc w:val="both"/>
        <w:rPr>
          <w:lang w:val="en-US"/>
        </w:rPr>
      </w:pPr>
      <w:r>
        <w:rPr>
          <w:lang w:val="en-US"/>
        </w:rPr>
        <w:tab/>
        <w:t>Căn cứ công văn 294/GD&amp;ĐT ngày 09 tháng 10 năm 2020 của Phòng Giáo dục và Đào tạo huyện  Gia Lâm về việc hướng dẫn công tác thi đua khen thưởng năm học 2020- 2021</w:t>
      </w:r>
    </w:p>
    <w:p w:rsidR="007055B6" w:rsidRDefault="007055B6" w:rsidP="0004613B">
      <w:pPr>
        <w:spacing w:after="0" w:line="288" w:lineRule="auto"/>
        <w:jc w:val="both"/>
      </w:pPr>
      <w:r>
        <w:tab/>
      </w:r>
      <w:r w:rsidRPr="007055B6">
        <w:t>Phát huy kết quả đạt được trong công tác thi đua, khen thưở</w:t>
      </w:r>
      <w:r w:rsidR="00670BA4">
        <w:t xml:space="preserve">ng năm </w:t>
      </w:r>
      <w:r w:rsidR="0043791D">
        <w:rPr>
          <w:lang w:val="en-US"/>
        </w:rPr>
        <w:t xml:space="preserve">học </w:t>
      </w:r>
      <w:r w:rsidR="00670BA4">
        <w:t>201</w:t>
      </w:r>
      <w:r w:rsidR="00CE1777">
        <w:rPr>
          <w:lang w:val="en-US"/>
        </w:rPr>
        <w:t>9</w:t>
      </w:r>
      <w:r w:rsidR="0043791D">
        <w:rPr>
          <w:lang w:val="en-US"/>
        </w:rPr>
        <w:t>- 2020</w:t>
      </w:r>
      <w:r w:rsidRPr="007055B6">
        <w:t xml:space="preserve">, </w:t>
      </w:r>
      <w:r w:rsidR="006C06D3">
        <w:t xml:space="preserve">trường THCS </w:t>
      </w:r>
      <w:r w:rsidR="0043791D">
        <w:rPr>
          <w:lang w:val="en-US"/>
        </w:rPr>
        <w:t>Kim Sơn</w:t>
      </w:r>
      <w:r>
        <w:t xml:space="preserve"> xây dựng Kế hoạch </w:t>
      </w:r>
      <w:r w:rsidRPr="007055B6">
        <w:t>c</w:t>
      </w:r>
      <w:r>
        <w:t xml:space="preserve">ông tác </w:t>
      </w:r>
      <w:r w:rsidRPr="007055B6">
        <w:t>t</w:t>
      </w:r>
      <w:r>
        <w:t xml:space="preserve">hi đua, </w:t>
      </w:r>
      <w:r w:rsidRPr="007055B6">
        <w:t>k</w:t>
      </w:r>
      <w:r>
        <w:t xml:space="preserve">hen </w:t>
      </w:r>
      <w:r w:rsidRPr="007055B6">
        <w:t>thưở</w:t>
      </w:r>
      <w:r w:rsidR="00CB285E">
        <w:t xml:space="preserve">ng năm </w:t>
      </w:r>
      <w:r w:rsidR="0043791D">
        <w:rPr>
          <w:lang w:val="en-US"/>
        </w:rPr>
        <w:t xml:space="preserve">học </w:t>
      </w:r>
      <w:r w:rsidR="00CB285E">
        <w:t>20</w:t>
      </w:r>
      <w:r w:rsidR="00CE1777">
        <w:rPr>
          <w:lang w:val="en-US"/>
        </w:rPr>
        <w:t>20</w:t>
      </w:r>
      <w:r w:rsidR="0043791D">
        <w:rPr>
          <w:lang w:val="en-US"/>
        </w:rPr>
        <w:t>- 2021</w:t>
      </w:r>
      <w:r w:rsidRPr="007055B6">
        <w:t>, với các nội dung sau:</w:t>
      </w:r>
    </w:p>
    <w:p w:rsidR="007055B6" w:rsidRPr="00E53924" w:rsidRDefault="007055B6" w:rsidP="00E53924">
      <w:pPr>
        <w:pStyle w:val="ListParagraph"/>
        <w:numPr>
          <w:ilvl w:val="0"/>
          <w:numId w:val="15"/>
        </w:numPr>
        <w:spacing w:after="0" w:line="288" w:lineRule="auto"/>
        <w:jc w:val="both"/>
        <w:rPr>
          <w:b/>
          <w:lang w:val="en-US"/>
        </w:rPr>
      </w:pPr>
      <w:r w:rsidRPr="00E53924">
        <w:rPr>
          <w:b/>
        </w:rPr>
        <w:t>MỤC ĐÍCH, YÊU CẦ</w:t>
      </w:r>
      <w:r w:rsidR="00E53924" w:rsidRPr="00E53924">
        <w:rPr>
          <w:b/>
        </w:rPr>
        <w:t>U</w:t>
      </w:r>
      <w:r w:rsidR="00E53924" w:rsidRPr="00E53924">
        <w:rPr>
          <w:b/>
          <w:lang w:val="en-US"/>
        </w:rPr>
        <w:t>, NGUYÊ</w:t>
      </w:r>
      <w:r w:rsidR="00BE3957">
        <w:rPr>
          <w:b/>
          <w:lang w:val="en-US"/>
        </w:rPr>
        <w:t>N</w:t>
      </w:r>
      <w:bookmarkStart w:id="0" w:name="_GoBack"/>
      <w:bookmarkEnd w:id="0"/>
      <w:r w:rsidR="00E53924" w:rsidRPr="00E53924">
        <w:rPr>
          <w:b/>
          <w:lang w:val="en-US"/>
        </w:rPr>
        <w:t xml:space="preserve"> TẮC</w:t>
      </w:r>
    </w:p>
    <w:p w:rsidR="00E53924" w:rsidRPr="00E53924" w:rsidRDefault="00E53924" w:rsidP="00E53924">
      <w:pPr>
        <w:pStyle w:val="ListParagraph"/>
        <w:spacing w:after="0" w:line="288" w:lineRule="auto"/>
        <w:ind w:left="1440"/>
        <w:jc w:val="both"/>
        <w:rPr>
          <w:b/>
          <w:lang w:val="en-US"/>
        </w:rPr>
      </w:pPr>
      <w:r>
        <w:rPr>
          <w:b/>
          <w:lang w:val="en-US"/>
        </w:rPr>
        <w:t>1. Mục đích</w:t>
      </w:r>
    </w:p>
    <w:p w:rsidR="007055B6" w:rsidRPr="001343AC" w:rsidRDefault="007055B6" w:rsidP="0004613B">
      <w:pPr>
        <w:spacing w:after="0" w:line="288" w:lineRule="auto"/>
        <w:jc w:val="both"/>
        <w:rPr>
          <w:lang w:val="en-US"/>
        </w:rPr>
      </w:pPr>
      <w:r w:rsidRPr="00670BA4">
        <w:tab/>
      </w:r>
      <w:r w:rsidR="00A72A8D" w:rsidRPr="00A72A8D">
        <w:t xml:space="preserve">- Tiếp tục đổi mới và đẩy mạnh các phong trào thi đua yêu nước, tạo khí thế thi đua và tinh thần quyết tâm thực hiện thắng lợi mọi nhiệm vụ phát triển kinh tế - xã hội của </w:t>
      </w:r>
      <w:r w:rsidR="0043791D">
        <w:rPr>
          <w:lang w:val="en-US"/>
        </w:rPr>
        <w:t>Huyện</w:t>
      </w:r>
      <w:r w:rsidR="00A72A8D" w:rsidRPr="00A72A8D">
        <w:t xml:space="preserve"> </w:t>
      </w:r>
      <w:r w:rsidR="0043791D">
        <w:rPr>
          <w:lang w:val="en-US"/>
        </w:rPr>
        <w:t>.</w:t>
      </w:r>
    </w:p>
    <w:p w:rsidR="00AA239B" w:rsidRPr="00AA239B" w:rsidRDefault="00E547A8" w:rsidP="0004613B">
      <w:pPr>
        <w:spacing w:after="0" w:line="288" w:lineRule="auto"/>
        <w:jc w:val="both"/>
      </w:pPr>
      <w:r w:rsidRPr="00670BA4">
        <w:tab/>
      </w:r>
      <w:r w:rsidR="00AA239B" w:rsidRPr="00AA239B">
        <w:t>-</w:t>
      </w:r>
      <w:r w:rsidRPr="00670BA4">
        <w:t xml:space="preserve"> Nâng cao chất lượng công tác khen thưởng; Chú trọng khen thưởng thành tích đột xuất,</w:t>
      </w:r>
      <w:r w:rsidR="00AA239B" w:rsidRPr="00AA239B">
        <w:t xml:space="preserve"> gương Người tốt – việc tốt; quan tâm </w:t>
      </w:r>
      <w:r w:rsidRPr="00670BA4">
        <w:t xml:space="preserve">khen thưởng tập thể </w:t>
      </w:r>
      <w:r w:rsidR="00AA239B" w:rsidRPr="00AA239B">
        <w:t>nhỏ, giáo viên và người lao động trực tiếp.</w:t>
      </w:r>
    </w:p>
    <w:p w:rsidR="00E547A8" w:rsidRDefault="00AA239B" w:rsidP="0004613B">
      <w:pPr>
        <w:spacing w:after="0" w:line="288" w:lineRule="auto"/>
        <w:ind w:firstLine="720"/>
        <w:jc w:val="both"/>
        <w:rPr>
          <w:lang w:val="en-US"/>
        </w:rPr>
      </w:pPr>
      <w:r w:rsidRPr="00AA239B">
        <w:t xml:space="preserve">- </w:t>
      </w:r>
      <w:r w:rsidR="00D2045A" w:rsidRPr="00D2045A">
        <w:t xml:space="preserve">Tăng cường vai trò, trách nhiệm của người đứng đầu và Hội đồng </w:t>
      </w:r>
      <w:r w:rsidRPr="00670BA4">
        <w:t xml:space="preserve">Thi đua – Khen thưởng trong việc chỉ đạo, kiểm tra việc thực hiện </w:t>
      </w:r>
      <w:r w:rsidR="00D2045A" w:rsidRPr="00D2045A">
        <w:t xml:space="preserve">các </w:t>
      </w:r>
      <w:r w:rsidRPr="00670BA4">
        <w:t>nhiệm vụ về công tác thi đua, khen thưởng.</w:t>
      </w:r>
    </w:p>
    <w:p w:rsidR="00E53924" w:rsidRDefault="00E53924" w:rsidP="0004613B">
      <w:pPr>
        <w:spacing w:after="0" w:line="288" w:lineRule="auto"/>
        <w:ind w:firstLine="720"/>
        <w:jc w:val="both"/>
        <w:rPr>
          <w:lang w:val="en-US"/>
        </w:rPr>
      </w:pPr>
      <w:r>
        <w:rPr>
          <w:lang w:val="en-US"/>
        </w:rPr>
        <w:t>2. Yêu cầu</w:t>
      </w:r>
    </w:p>
    <w:p w:rsidR="00E53924" w:rsidRDefault="00E53924" w:rsidP="0004613B">
      <w:pPr>
        <w:spacing w:after="0" w:line="288" w:lineRule="auto"/>
        <w:ind w:firstLine="720"/>
        <w:jc w:val="both"/>
        <w:rPr>
          <w:lang w:val="en-US"/>
        </w:rPr>
      </w:pPr>
      <w:r>
        <w:rPr>
          <w:lang w:val="en-US"/>
        </w:rPr>
        <w:t>- CBGV, CNV trong nhà trường nâng cao nhận thức về vai trò, vị trí và tầm quan trọng của công tác thi đua khen thưởng.</w:t>
      </w:r>
    </w:p>
    <w:p w:rsidR="00E53924" w:rsidRDefault="00E53924" w:rsidP="0004613B">
      <w:pPr>
        <w:spacing w:after="0" w:line="288" w:lineRule="auto"/>
        <w:ind w:firstLine="720"/>
        <w:jc w:val="both"/>
        <w:rPr>
          <w:lang w:val="en-US"/>
        </w:rPr>
      </w:pPr>
      <w:r>
        <w:rPr>
          <w:lang w:val="en-US"/>
        </w:rPr>
        <w:t>- Thi đua lập thành tích chào mừng các ngày lễ lớn của quê hương đất nước.</w:t>
      </w:r>
    </w:p>
    <w:p w:rsidR="00E53924" w:rsidRDefault="00E53924" w:rsidP="0004613B">
      <w:pPr>
        <w:spacing w:after="0" w:line="288" w:lineRule="auto"/>
        <w:ind w:firstLine="720"/>
        <w:jc w:val="both"/>
        <w:rPr>
          <w:lang w:val="en-US"/>
        </w:rPr>
      </w:pPr>
      <w:r>
        <w:rPr>
          <w:lang w:val="en-US"/>
        </w:rPr>
        <w:t>- Hiểu và thực hiện tốt các văn bản hiện hành về công tác thi đua, khen thưởng (Luật thi đua khen thưởng, Nghị định 42/2012 của chính phủ, Thông tư số 02/2011/TT-BNV của Bộ nội vụ hướng dẫn thực hiện Nghị định 42/2012 của chính phủ).</w:t>
      </w:r>
    </w:p>
    <w:p w:rsidR="00E53924" w:rsidRDefault="00E53924" w:rsidP="0004613B">
      <w:pPr>
        <w:spacing w:after="0" w:line="288" w:lineRule="auto"/>
        <w:ind w:firstLine="720"/>
        <w:jc w:val="both"/>
        <w:rPr>
          <w:lang w:val="en-US"/>
        </w:rPr>
      </w:pPr>
      <w:r>
        <w:rPr>
          <w:lang w:val="en-US"/>
        </w:rPr>
        <w:t>3. Nguyên tắc</w:t>
      </w:r>
    </w:p>
    <w:p w:rsidR="00E53924" w:rsidRDefault="00E53924" w:rsidP="0004613B">
      <w:pPr>
        <w:spacing w:after="0" w:line="288" w:lineRule="auto"/>
        <w:ind w:firstLine="720"/>
        <w:jc w:val="both"/>
        <w:rPr>
          <w:lang w:val="en-US"/>
        </w:rPr>
      </w:pPr>
      <w:r>
        <w:rPr>
          <w:lang w:val="en-US"/>
        </w:rPr>
        <w:t>Việc tham gia phong trào thi đua phải được thực hiện trên nguyên tắc:</w:t>
      </w:r>
    </w:p>
    <w:p w:rsidR="00E53924" w:rsidRDefault="00E53924" w:rsidP="00E53924">
      <w:pPr>
        <w:pStyle w:val="ListParagraph"/>
        <w:numPr>
          <w:ilvl w:val="0"/>
          <w:numId w:val="16"/>
        </w:numPr>
        <w:spacing w:after="0" w:line="288" w:lineRule="auto"/>
        <w:jc w:val="both"/>
        <w:rPr>
          <w:lang w:val="en-US"/>
        </w:rPr>
      </w:pPr>
      <w:r>
        <w:rPr>
          <w:lang w:val="en-US"/>
        </w:rPr>
        <w:lastRenderedPageBreak/>
        <w:t>Tự nguyện, tự giác, công khai.</w:t>
      </w:r>
    </w:p>
    <w:p w:rsidR="00E53924" w:rsidRDefault="00E53924" w:rsidP="00E53924">
      <w:pPr>
        <w:pStyle w:val="ListParagraph"/>
        <w:numPr>
          <w:ilvl w:val="0"/>
          <w:numId w:val="16"/>
        </w:numPr>
        <w:spacing w:after="0" w:line="288" w:lineRule="auto"/>
        <w:jc w:val="both"/>
        <w:rPr>
          <w:lang w:val="en-US"/>
        </w:rPr>
      </w:pPr>
      <w:r>
        <w:rPr>
          <w:lang w:val="en-US"/>
        </w:rPr>
        <w:t>Đoàn kết, hợp tác và cùng phát triển.</w:t>
      </w:r>
    </w:p>
    <w:p w:rsidR="00E53924" w:rsidRDefault="00586A4A" w:rsidP="00586A4A">
      <w:pPr>
        <w:spacing w:after="0" w:line="288" w:lineRule="auto"/>
        <w:ind w:firstLine="720"/>
        <w:jc w:val="both"/>
        <w:rPr>
          <w:lang w:val="en-US"/>
        </w:rPr>
      </w:pPr>
      <w:r>
        <w:rPr>
          <w:lang w:val="en-US"/>
        </w:rPr>
        <w:t xml:space="preserve">- </w:t>
      </w:r>
      <w:r w:rsidR="00E53924" w:rsidRPr="00586A4A">
        <w:rPr>
          <w:lang w:val="en-US"/>
        </w:rPr>
        <w:t xml:space="preserve">Việc xét tặng các danh hiệu thi đua phải căn cứ vào phong trào thi đua. Mọi cá nhân, tập thể tham gia phong trào thi đua đều phải có đăng ký danh hiệu </w:t>
      </w:r>
      <w:r w:rsidRPr="00586A4A">
        <w:rPr>
          <w:lang w:val="en-US"/>
        </w:rPr>
        <w:t>thi đua</w:t>
      </w:r>
      <w:r>
        <w:rPr>
          <w:lang w:val="en-US"/>
        </w:rPr>
        <w:t xml:space="preserve">, không đăng ký </w:t>
      </w:r>
      <w:r w:rsidRPr="00586A4A">
        <w:rPr>
          <w:lang w:val="en-US"/>
        </w:rPr>
        <w:t>danh hiệu thi đua</w:t>
      </w:r>
      <w:r>
        <w:rPr>
          <w:lang w:val="en-US"/>
        </w:rPr>
        <w:t xml:space="preserve"> xẽ không được xem xét, công nhậ</w:t>
      </w:r>
      <w:r w:rsidR="00650526">
        <w:rPr>
          <w:lang w:val="en-US"/>
        </w:rPr>
        <w:t>n</w:t>
      </w:r>
      <w:r>
        <w:rPr>
          <w:lang w:val="en-US"/>
        </w:rPr>
        <w:t xml:space="preserve"> các danh hiệu thi đua.</w:t>
      </w:r>
    </w:p>
    <w:p w:rsidR="00650526" w:rsidRPr="00E313BA" w:rsidRDefault="00650526" w:rsidP="00650526">
      <w:pPr>
        <w:spacing w:after="0" w:line="288" w:lineRule="auto"/>
        <w:jc w:val="both"/>
        <w:rPr>
          <w:b/>
          <w:lang w:val="en-US"/>
        </w:rPr>
      </w:pPr>
      <w:r w:rsidRPr="00670BA4">
        <w:rPr>
          <w:b/>
        </w:rPr>
        <w:t>II. NỘ</w:t>
      </w:r>
      <w:r>
        <w:rPr>
          <w:b/>
        </w:rPr>
        <w:t>I DUNG</w:t>
      </w:r>
      <w:r>
        <w:rPr>
          <w:b/>
          <w:lang w:val="en-US"/>
        </w:rPr>
        <w:t xml:space="preserve">, HÌNH THỨC THI ĐUA </w:t>
      </w:r>
    </w:p>
    <w:p w:rsidR="00650526" w:rsidRDefault="00650526" w:rsidP="00650526">
      <w:pPr>
        <w:pStyle w:val="ListParagraph"/>
        <w:numPr>
          <w:ilvl w:val="0"/>
          <w:numId w:val="17"/>
        </w:numPr>
        <w:spacing w:after="0" w:line="288" w:lineRule="auto"/>
        <w:jc w:val="both"/>
        <w:rPr>
          <w:lang w:val="en-US"/>
        </w:rPr>
      </w:pPr>
      <w:r>
        <w:rPr>
          <w:lang w:val="en-US"/>
        </w:rPr>
        <w:t>Hình thức thi đua</w:t>
      </w:r>
    </w:p>
    <w:p w:rsidR="00650526" w:rsidRDefault="00650526" w:rsidP="00650526">
      <w:pPr>
        <w:pStyle w:val="ListParagraph"/>
        <w:numPr>
          <w:ilvl w:val="0"/>
          <w:numId w:val="16"/>
        </w:numPr>
        <w:spacing w:after="0" w:line="288" w:lineRule="auto"/>
        <w:jc w:val="both"/>
        <w:rPr>
          <w:lang w:val="en-US"/>
        </w:rPr>
      </w:pPr>
      <w:r>
        <w:rPr>
          <w:lang w:val="en-US"/>
        </w:rPr>
        <w:t>Thi đua thường xuyên</w:t>
      </w:r>
    </w:p>
    <w:p w:rsidR="00650526" w:rsidRDefault="00650526" w:rsidP="00650526">
      <w:pPr>
        <w:pStyle w:val="ListParagraph"/>
        <w:numPr>
          <w:ilvl w:val="0"/>
          <w:numId w:val="16"/>
        </w:numPr>
        <w:spacing w:after="0" w:line="288" w:lineRule="auto"/>
        <w:jc w:val="both"/>
        <w:rPr>
          <w:lang w:val="en-US"/>
        </w:rPr>
      </w:pPr>
      <w:r>
        <w:rPr>
          <w:lang w:val="en-US"/>
        </w:rPr>
        <w:t>Thi đua theo đợt</w:t>
      </w:r>
    </w:p>
    <w:p w:rsidR="00650526" w:rsidRPr="002F73F6" w:rsidRDefault="00650526" w:rsidP="00650526">
      <w:pPr>
        <w:pStyle w:val="ListParagraph"/>
        <w:numPr>
          <w:ilvl w:val="0"/>
          <w:numId w:val="17"/>
        </w:numPr>
        <w:spacing w:after="0" w:line="288" w:lineRule="auto"/>
        <w:jc w:val="both"/>
        <w:rPr>
          <w:lang w:val="en-US"/>
        </w:rPr>
      </w:pPr>
      <w:r w:rsidRPr="002F73F6">
        <w:rPr>
          <w:lang w:val="en-US"/>
        </w:rPr>
        <w:t>Nội dung thi đua</w:t>
      </w:r>
    </w:p>
    <w:p w:rsidR="00650526" w:rsidRDefault="00650526" w:rsidP="00650526">
      <w:pPr>
        <w:spacing w:after="0" w:line="288" w:lineRule="auto"/>
        <w:ind w:firstLine="720"/>
        <w:jc w:val="both"/>
        <w:rPr>
          <w:lang w:val="en-US"/>
        </w:rPr>
      </w:pPr>
      <w:r>
        <w:rPr>
          <w:lang w:val="en-US"/>
        </w:rPr>
        <w:t xml:space="preserve">- </w:t>
      </w:r>
      <w:r w:rsidRPr="002F73F6">
        <w:rPr>
          <w:lang w:val="en-US"/>
        </w:rPr>
        <w:t>Nắm chắc các văn bản pháp quy về công tác thi đua khen thưởng của các cấp: Thực hiện đúng luật thi đua khen thưởng và Nghị định  42/2012 của chính phủ và Thông tư số 02/2011/TT-BNV của Bộ nội vụ hướng dẫn thực hiện Nghị định 42/2012 của chính phủ</w:t>
      </w:r>
    </w:p>
    <w:p w:rsidR="00650526" w:rsidRDefault="00650526" w:rsidP="00650526">
      <w:pPr>
        <w:spacing w:after="0" w:line="288" w:lineRule="auto"/>
        <w:ind w:firstLine="720"/>
        <w:jc w:val="both"/>
        <w:rPr>
          <w:lang w:val="en-US"/>
        </w:rPr>
      </w:pPr>
      <w:r>
        <w:rPr>
          <w:lang w:val="en-US"/>
        </w:rPr>
        <w:t>- Lập hồ sơ theo dõi quá trình thực hiện nhiệm vụ của các tập thể, cá nhân, Thường xuyên kiểm tra, đánh giá đúng người, đúng việc, đảm bảo khách quan, công bằng, công khai, đan chủ để đanh sgiá giáo viê, học sinh đúng mức, khen chê rõ ràng để công tác kiểm tra có hiệu quả và thúc đẩy các hoạt động của nhà trường.</w:t>
      </w:r>
    </w:p>
    <w:p w:rsidR="00650526" w:rsidRDefault="00650526" w:rsidP="00650526">
      <w:pPr>
        <w:spacing w:after="0" w:line="288" w:lineRule="auto"/>
        <w:ind w:firstLine="720"/>
        <w:jc w:val="both"/>
        <w:rPr>
          <w:lang w:val="en-US"/>
        </w:rPr>
      </w:pPr>
      <w:r>
        <w:rPr>
          <w:lang w:val="en-US"/>
        </w:rPr>
        <w:t>- Phát động và tổ chức cho CB, GV, NV và học sinh ký cam kết thực hiện các phong trào thi đua trong năm do các cấp phát động, đặc biệt là việc thực hiện “ Học tập và ;àm theo tấm gương đaoh đức và phong các Hồ Chí Minh” “ Mỗi thầy cô giáo là tấm gương đạo đức tự học, sáng tạo”; Phong trào thi đua “Xây dựng trường học thân thiện, học sinh tích cực”</w:t>
      </w:r>
    </w:p>
    <w:p w:rsidR="00D46CBA" w:rsidRDefault="00E547A8" w:rsidP="0004613B">
      <w:pPr>
        <w:spacing w:after="0" w:line="288" w:lineRule="auto"/>
        <w:jc w:val="both"/>
        <w:rPr>
          <w:lang w:val="en-US"/>
        </w:rPr>
      </w:pPr>
      <w:r w:rsidRPr="00670BA4">
        <w:tab/>
      </w:r>
      <w:r w:rsidR="00650526">
        <w:rPr>
          <w:lang w:val="en-US"/>
        </w:rPr>
        <w:t xml:space="preserve">- </w:t>
      </w:r>
      <w:r w:rsidR="00AA4406" w:rsidRPr="00AA4406">
        <w:t>T</w:t>
      </w:r>
      <w:r w:rsidR="00D46CBA" w:rsidRPr="00670BA4">
        <w:t xml:space="preserve">iếp tục duy trì hiệu quả phong trào thi đua truyền thống: thi đua “Dạy tốt – Học tốt”, </w:t>
      </w:r>
      <w:r w:rsidR="00AA4406" w:rsidRPr="00AA4406">
        <w:t xml:space="preserve">“Đổi mới, sáng tạo trong dạy và học” </w:t>
      </w:r>
      <w:r w:rsidR="00D46CBA" w:rsidRPr="00670BA4">
        <w:t>triển khai các phong trào thi đua thường xuyên, thi đua theo chuyên đề</w:t>
      </w:r>
      <w:r w:rsidR="00AA4406" w:rsidRPr="00AA4406">
        <w:t xml:space="preserve">, </w:t>
      </w:r>
      <w:r w:rsidR="00D46CBA" w:rsidRPr="00670BA4">
        <w:t>mục tiêu, nội dung, tiêu chí cụ thể; Tiếp tục phát động và triển khai thực hiện có hiệu quả các cuộc vận động “Mỗi thầy, cô giáo là một tấm gương đạo đức, tự học và sáng tạo”; “Xây dựng nhà trường văn hóa, nhà giáo mẫu mực, học sinh thanh lịch”; “Dân chủ - Kỷ cương – Tình thương – Trách nhiệm”…</w:t>
      </w:r>
      <w:r w:rsidR="002C47BE" w:rsidRPr="00670BA4">
        <w:t>thi đua lao động sáng tạo, đổi mới phương pháp nâng cao chất lượng dạy học</w:t>
      </w:r>
      <w:r w:rsidR="00650526">
        <w:rPr>
          <w:lang w:val="en-US"/>
        </w:rPr>
        <w:t xml:space="preserve">. </w:t>
      </w:r>
      <w:r w:rsidR="00607973">
        <w:rPr>
          <w:lang w:val="en-US"/>
        </w:rPr>
        <w:t>Quyết liệt phòng chống tham nhũng, lãng phí; Củng cố quốc phòng, an ninh.</w:t>
      </w:r>
      <w:r w:rsidR="002C47BE" w:rsidRPr="00670BA4">
        <w:t xml:space="preserve"> Trước mắt triển khai và thực hiện tốt phong trào thi đua </w:t>
      </w:r>
      <w:r w:rsidR="0043791D">
        <w:rPr>
          <w:lang w:val="en-US"/>
        </w:rPr>
        <w:t>chào mừng đại hội Đảng bộ huyện Gia Lâm</w:t>
      </w:r>
      <w:r w:rsidR="002C47BE" w:rsidRPr="00670BA4">
        <w:t xml:space="preserve"> </w:t>
      </w:r>
      <w:r w:rsidR="0043791D">
        <w:rPr>
          <w:lang w:val="en-US"/>
        </w:rPr>
        <w:t xml:space="preserve">tiến tới Đại hội đại biểu toàn quốc </w:t>
      </w:r>
      <w:r w:rsidR="00555036">
        <w:rPr>
          <w:lang w:val="en-US"/>
        </w:rPr>
        <w:t xml:space="preserve">thứ XIII </w:t>
      </w:r>
      <w:r w:rsidR="0043791D">
        <w:rPr>
          <w:lang w:val="en-US"/>
        </w:rPr>
        <w:t>vào tháng 1/.</w:t>
      </w:r>
      <w:r w:rsidR="00555036">
        <w:rPr>
          <w:lang w:val="en-US"/>
        </w:rPr>
        <w:t xml:space="preserve"> </w:t>
      </w:r>
      <w:r w:rsidR="00607973">
        <w:rPr>
          <w:lang w:val="en-US"/>
        </w:rPr>
        <w:t>Tiếp tục triển khai các đợt thi đua chào mừng 13</w:t>
      </w:r>
      <w:r w:rsidR="00555036">
        <w:rPr>
          <w:lang w:val="en-US"/>
        </w:rPr>
        <w:t>1</w:t>
      </w:r>
      <w:r w:rsidR="00607973">
        <w:rPr>
          <w:lang w:val="en-US"/>
        </w:rPr>
        <w:t xml:space="preserve"> năm ngày sinh Chủ tịch Hồ Chí Minh, 1010 năm Thăng Long-Hà </w:t>
      </w:r>
      <w:r w:rsidR="00607973">
        <w:rPr>
          <w:lang w:val="en-US"/>
        </w:rPr>
        <w:lastRenderedPageBreak/>
        <w:t>Nội;  năm diễn ra Đại hội thi đua yêu nước thị xã, thành phố và toàn quốc lần thứ X.</w:t>
      </w:r>
      <w:r w:rsidR="00AD774C">
        <w:rPr>
          <w:lang w:val="en-US"/>
        </w:rPr>
        <w:t xml:space="preserve"> Đẩy mạnh các cuộc vận động lớn, các phong trào thi đua sâu rộng nhằm thực hiện hiệu quả các nhiệm vụ trọng tâm, chủ yếu:</w:t>
      </w:r>
    </w:p>
    <w:p w:rsidR="00AD774C" w:rsidRPr="00AD774C" w:rsidRDefault="00AD774C" w:rsidP="00AD774C">
      <w:pPr>
        <w:spacing w:after="0" w:line="288" w:lineRule="auto"/>
        <w:ind w:firstLine="720"/>
        <w:jc w:val="both"/>
        <w:rPr>
          <w:lang w:val="en-US"/>
        </w:rPr>
      </w:pPr>
      <w:r w:rsidRPr="00432EDC">
        <w:t xml:space="preserve">- </w:t>
      </w:r>
      <w:r w:rsidRPr="00432EDC">
        <w:rPr>
          <w:i/>
        </w:rPr>
        <w:t xml:space="preserve">Thi đua xây dựng nông thôn mới: </w:t>
      </w:r>
      <w:r w:rsidRPr="00432EDC">
        <w:t>Tiếp tục đẩy mạnh thực hiện kế hoạch số 20/KH-UBND ngày 25 tháng 01 năm 2017 của UBND thành phố về tổ chức phong trào thi đua “Toàn dân chung sức xây dựng nông thôn mới” giai đoạn 2016-2020.</w:t>
      </w:r>
      <w:r>
        <w:rPr>
          <w:lang w:val="en-US"/>
        </w:rPr>
        <w:t xml:space="preserve"> Nhà trường phấn đấu xây dựng các tiêu chí để được công nhận trường </w:t>
      </w:r>
      <w:r w:rsidR="006D11B1">
        <w:rPr>
          <w:lang w:val="en-US"/>
        </w:rPr>
        <w:t>đạt kiểm định mức độ 2</w:t>
      </w:r>
    </w:p>
    <w:p w:rsidR="00173771" w:rsidRPr="002456EF" w:rsidRDefault="001B2C61" w:rsidP="00650526">
      <w:pPr>
        <w:spacing w:after="0" w:line="288" w:lineRule="auto"/>
        <w:rPr>
          <w:lang w:val="en-US"/>
        </w:rPr>
      </w:pPr>
      <w:r w:rsidRPr="00670BA4">
        <w:tab/>
      </w:r>
      <w:r w:rsidR="004524F5">
        <w:rPr>
          <w:lang w:val="en-US"/>
        </w:rPr>
        <w:t xml:space="preserve">- </w:t>
      </w:r>
      <w:r w:rsidR="004524F5">
        <w:rPr>
          <w:i/>
          <w:lang w:val="en-US"/>
        </w:rPr>
        <w:t xml:space="preserve">Thi đua </w:t>
      </w:r>
      <w:r w:rsidR="00C410FF">
        <w:rPr>
          <w:i/>
          <w:lang w:val="en-US"/>
        </w:rPr>
        <w:t>c</w:t>
      </w:r>
      <w:r w:rsidR="00C410FF" w:rsidRPr="00C410FF">
        <w:rPr>
          <w:i/>
          <w:lang w:val="en-US"/>
        </w:rPr>
        <w:t>ả</w:t>
      </w:r>
      <w:r w:rsidR="00C410FF">
        <w:rPr>
          <w:i/>
          <w:lang w:val="en-US"/>
        </w:rPr>
        <w:t xml:space="preserve"> nư</w:t>
      </w:r>
      <w:r w:rsidR="00C410FF" w:rsidRPr="00C410FF">
        <w:rPr>
          <w:i/>
          <w:lang w:val="en-US"/>
        </w:rPr>
        <w:t>ớc</w:t>
      </w:r>
      <w:r w:rsidR="00C410FF">
        <w:rPr>
          <w:i/>
          <w:lang w:val="en-US"/>
        </w:rPr>
        <w:t xml:space="preserve"> chung tay v</w:t>
      </w:r>
      <w:r w:rsidR="00C410FF" w:rsidRPr="00C410FF">
        <w:rPr>
          <w:i/>
          <w:lang w:val="en-US"/>
        </w:rPr>
        <w:t>ì</w:t>
      </w:r>
      <w:r w:rsidR="00C410FF">
        <w:rPr>
          <w:i/>
          <w:lang w:val="en-US"/>
        </w:rPr>
        <w:t xml:space="preserve"> ngư</w:t>
      </w:r>
      <w:r w:rsidR="00C410FF" w:rsidRPr="00C410FF">
        <w:rPr>
          <w:i/>
          <w:lang w:val="en-US"/>
        </w:rPr>
        <w:t>ời</w:t>
      </w:r>
      <w:r w:rsidR="00C410FF">
        <w:rPr>
          <w:i/>
          <w:lang w:val="en-US"/>
        </w:rPr>
        <w:t xml:space="preserve"> ngh</w:t>
      </w:r>
      <w:r w:rsidR="00C410FF" w:rsidRPr="00C410FF">
        <w:rPr>
          <w:i/>
          <w:lang w:val="en-US"/>
        </w:rPr>
        <w:t>èo</w:t>
      </w:r>
      <w:r w:rsidR="00266D5A">
        <w:rPr>
          <w:i/>
          <w:lang w:val="en-US"/>
        </w:rPr>
        <w:t xml:space="preserve">-không để ai bỏ lại phía sau: </w:t>
      </w:r>
      <w:r w:rsidR="00266D5A">
        <w:rPr>
          <w:lang w:val="en-US"/>
        </w:rPr>
        <w:t>Tiếp tục đẩy mạnh các giải pháp thực hiện Kế hoạch của UBND thị xã tổ chức phong trào thi đua “</w:t>
      </w:r>
      <w:r w:rsidR="00266D5A">
        <w:rPr>
          <w:i/>
          <w:lang w:val="en-US"/>
        </w:rPr>
        <w:t>c</w:t>
      </w:r>
      <w:r w:rsidR="00266D5A" w:rsidRPr="00C410FF">
        <w:rPr>
          <w:i/>
          <w:lang w:val="en-US"/>
        </w:rPr>
        <w:t>ả</w:t>
      </w:r>
      <w:r w:rsidR="00266D5A">
        <w:rPr>
          <w:i/>
          <w:lang w:val="en-US"/>
        </w:rPr>
        <w:t xml:space="preserve"> nư</w:t>
      </w:r>
      <w:r w:rsidR="00266D5A" w:rsidRPr="00C410FF">
        <w:rPr>
          <w:i/>
          <w:lang w:val="en-US"/>
        </w:rPr>
        <w:t>ớc</w:t>
      </w:r>
      <w:r w:rsidR="00266D5A">
        <w:rPr>
          <w:i/>
          <w:lang w:val="en-US"/>
        </w:rPr>
        <w:t xml:space="preserve"> chung tay v</w:t>
      </w:r>
      <w:r w:rsidR="00266D5A" w:rsidRPr="00C410FF">
        <w:rPr>
          <w:i/>
          <w:lang w:val="en-US"/>
        </w:rPr>
        <w:t>ì</w:t>
      </w:r>
      <w:r w:rsidR="00266D5A">
        <w:rPr>
          <w:i/>
          <w:lang w:val="en-US"/>
        </w:rPr>
        <w:t xml:space="preserve"> ngư</w:t>
      </w:r>
      <w:r w:rsidR="00266D5A" w:rsidRPr="00C410FF">
        <w:rPr>
          <w:i/>
          <w:lang w:val="en-US"/>
        </w:rPr>
        <w:t>ời</w:t>
      </w:r>
      <w:r w:rsidR="00266D5A">
        <w:rPr>
          <w:i/>
          <w:lang w:val="en-US"/>
        </w:rPr>
        <w:t xml:space="preserve"> ngh</w:t>
      </w:r>
      <w:r w:rsidR="00266D5A" w:rsidRPr="00C410FF">
        <w:rPr>
          <w:i/>
          <w:lang w:val="en-US"/>
        </w:rPr>
        <w:t>èo</w:t>
      </w:r>
      <w:r w:rsidR="00266D5A">
        <w:rPr>
          <w:i/>
          <w:lang w:val="en-US"/>
        </w:rPr>
        <w:t>-không để ai bỏ lại phía sau”</w:t>
      </w:r>
      <w:r w:rsidR="002456EF">
        <w:rPr>
          <w:lang w:val="en-US"/>
        </w:rPr>
        <w:t xml:space="preserve"> đến năm 2020.</w:t>
      </w:r>
    </w:p>
    <w:p w:rsidR="00FC7B7A" w:rsidRDefault="00FC7B7A" w:rsidP="0004613B">
      <w:pPr>
        <w:spacing w:after="0" w:line="288" w:lineRule="auto"/>
        <w:jc w:val="both"/>
        <w:rPr>
          <w:lang w:val="en-US"/>
        </w:rPr>
      </w:pPr>
      <w:r>
        <w:rPr>
          <w:i/>
          <w:lang w:val="en-US"/>
        </w:rPr>
        <w:tab/>
        <w:t xml:space="preserve">- Thi </w:t>
      </w:r>
      <w:r w:rsidRPr="00FC7B7A">
        <w:rPr>
          <w:i/>
          <w:lang w:val="en-US"/>
        </w:rPr>
        <w:t>đ</w:t>
      </w:r>
      <w:r>
        <w:rPr>
          <w:i/>
          <w:lang w:val="en-US"/>
        </w:rPr>
        <w:t xml:space="preserve">ua </w:t>
      </w:r>
      <w:r w:rsidRPr="00FC7B7A">
        <w:rPr>
          <w:i/>
          <w:lang w:val="en-US"/>
        </w:rPr>
        <w:t>đảm</w:t>
      </w:r>
      <w:r>
        <w:rPr>
          <w:i/>
          <w:lang w:val="en-US"/>
        </w:rPr>
        <w:t xml:space="preserve"> b</w:t>
      </w:r>
      <w:r w:rsidRPr="00FC7B7A">
        <w:rPr>
          <w:i/>
          <w:lang w:val="en-US"/>
        </w:rPr>
        <w:t>ảo</w:t>
      </w:r>
      <w:r>
        <w:rPr>
          <w:i/>
          <w:lang w:val="en-US"/>
        </w:rPr>
        <w:t xml:space="preserve"> an ninh qu</w:t>
      </w:r>
      <w:r w:rsidRPr="00FC7B7A">
        <w:rPr>
          <w:i/>
          <w:lang w:val="en-US"/>
        </w:rPr>
        <w:t>ốc</w:t>
      </w:r>
      <w:r>
        <w:rPr>
          <w:i/>
          <w:lang w:val="en-US"/>
        </w:rPr>
        <w:t xml:space="preserve"> ph</w:t>
      </w:r>
      <w:r w:rsidRPr="00FC7B7A">
        <w:rPr>
          <w:i/>
          <w:lang w:val="en-US"/>
        </w:rPr>
        <w:t>òng</w:t>
      </w:r>
      <w:r>
        <w:rPr>
          <w:i/>
          <w:lang w:val="en-US"/>
        </w:rPr>
        <w:t xml:space="preserve">: </w:t>
      </w:r>
      <w:r>
        <w:rPr>
          <w:lang w:val="en-US"/>
        </w:rPr>
        <w:t>T</w:t>
      </w:r>
      <w:r w:rsidRPr="00FC7B7A">
        <w:rPr>
          <w:lang w:val="en-US"/>
        </w:rPr>
        <w:t>ă</w:t>
      </w:r>
      <w:r>
        <w:rPr>
          <w:lang w:val="en-US"/>
        </w:rPr>
        <w:t>ng cư</w:t>
      </w:r>
      <w:r w:rsidRPr="00FC7B7A">
        <w:rPr>
          <w:lang w:val="en-US"/>
        </w:rPr>
        <w:t>ờng</w:t>
      </w:r>
      <w:r>
        <w:rPr>
          <w:lang w:val="en-US"/>
        </w:rPr>
        <w:t xml:space="preserve"> c</w:t>
      </w:r>
      <w:r w:rsidRPr="00FC7B7A">
        <w:rPr>
          <w:lang w:val="en-US"/>
        </w:rPr>
        <w:t>ô</w:t>
      </w:r>
      <w:r>
        <w:rPr>
          <w:lang w:val="en-US"/>
        </w:rPr>
        <w:t>ng t</w:t>
      </w:r>
      <w:r w:rsidRPr="00FC7B7A">
        <w:rPr>
          <w:lang w:val="en-US"/>
        </w:rPr>
        <w:t>ác</w:t>
      </w:r>
      <w:r>
        <w:rPr>
          <w:lang w:val="en-US"/>
        </w:rPr>
        <w:t xml:space="preserve"> đ</w:t>
      </w:r>
      <w:r w:rsidRPr="00FC7B7A">
        <w:rPr>
          <w:lang w:val="en-US"/>
        </w:rPr>
        <w:t>ấu</w:t>
      </w:r>
      <w:r>
        <w:rPr>
          <w:lang w:val="en-US"/>
        </w:rPr>
        <w:t xml:space="preserve"> tranh ph</w:t>
      </w:r>
      <w:r w:rsidRPr="00FC7B7A">
        <w:rPr>
          <w:lang w:val="en-US"/>
        </w:rPr>
        <w:t>òng</w:t>
      </w:r>
      <w:r>
        <w:rPr>
          <w:lang w:val="en-US"/>
        </w:rPr>
        <w:t xml:space="preserve"> ch</w:t>
      </w:r>
      <w:r w:rsidRPr="00FC7B7A">
        <w:rPr>
          <w:lang w:val="en-US"/>
        </w:rPr>
        <w:t>ống</w:t>
      </w:r>
      <w:r>
        <w:rPr>
          <w:lang w:val="en-US"/>
        </w:rPr>
        <w:t xml:space="preserve"> t</w:t>
      </w:r>
      <w:r w:rsidRPr="00FC7B7A">
        <w:rPr>
          <w:lang w:val="en-US"/>
        </w:rPr>
        <w:t>ội</w:t>
      </w:r>
      <w:r>
        <w:rPr>
          <w:lang w:val="en-US"/>
        </w:rPr>
        <w:t xml:space="preserve"> ph</w:t>
      </w:r>
      <w:r w:rsidRPr="00FC7B7A">
        <w:rPr>
          <w:lang w:val="en-US"/>
        </w:rPr>
        <w:t>ạm</w:t>
      </w:r>
      <w:r>
        <w:rPr>
          <w:lang w:val="en-US"/>
        </w:rPr>
        <w:t>, t</w:t>
      </w:r>
      <w:r w:rsidRPr="00FC7B7A">
        <w:rPr>
          <w:lang w:val="en-US"/>
        </w:rPr>
        <w:t>ệ</w:t>
      </w:r>
      <w:r>
        <w:rPr>
          <w:lang w:val="en-US"/>
        </w:rPr>
        <w:t xml:space="preserve"> n</w:t>
      </w:r>
      <w:r w:rsidRPr="00FC7B7A">
        <w:rPr>
          <w:lang w:val="en-US"/>
        </w:rPr>
        <w:t>ạn</w:t>
      </w:r>
      <w:r>
        <w:rPr>
          <w:lang w:val="en-US"/>
        </w:rPr>
        <w:t xml:space="preserve"> x</w:t>
      </w:r>
      <w:r w:rsidRPr="00FC7B7A">
        <w:rPr>
          <w:lang w:val="en-US"/>
        </w:rPr>
        <w:t>ã</w:t>
      </w:r>
      <w:r>
        <w:rPr>
          <w:lang w:val="en-US"/>
        </w:rPr>
        <w:t xml:space="preserve"> h</w:t>
      </w:r>
      <w:r w:rsidRPr="00FC7B7A">
        <w:rPr>
          <w:lang w:val="en-US"/>
        </w:rPr>
        <w:t>ội</w:t>
      </w:r>
      <w:r>
        <w:rPr>
          <w:lang w:val="en-US"/>
        </w:rPr>
        <w:t>.</w:t>
      </w:r>
      <w:r w:rsidR="00B35950">
        <w:rPr>
          <w:lang w:val="en-US"/>
        </w:rPr>
        <w:t xml:space="preserve"> </w:t>
      </w:r>
      <w:r w:rsidR="00B35950" w:rsidRPr="00B35950">
        <w:rPr>
          <w:lang w:val="en-US"/>
        </w:rPr>
        <w:t>Đảm</w:t>
      </w:r>
      <w:r w:rsidR="00B35950">
        <w:rPr>
          <w:lang w:val="en-US"/>
        </w:rPr>
        <w:t xml:space="preserve"> b</w:t>
      </w:r>
      <w:r w:rsidR="00B35950" w:rsidRPr="00B35950">
        <w:rPr>
          <w:lang w:val="en-US"/>
        </w:rPr>
        <w:t>ảo</w:t>
      </w:r>
      <w:r w:rsidR="00B35950">
        <w:rPr>
          <w:lang w:val="en-US"/>
        </w:rPr>
        <w:t xml:space="preserve"> ANTT, an to</w:t>
      </w:r>
      <w:r w:rsidR="00B35950" w:rsidRPr="00B35950">
        <w:rPr>
          <w:lang w:val="en-US"/>
        </w:rPr>
        <w:t>àn</w:t>
      </w:r>
      <w:r w:rsidR="00B35950">
        <w:rPr>
          <w:lang w:val="en-US"/>
        </w:rPr>
        <w:t xml:space="preserve"> giao th</w:t>
      </w:r>
      <w:r w:rsidR="00B35950" w:rsidRPr="00B35950">
        <w:rPr>
          <w:lang w:val="en-US"/>
        </w:rPr>
        <w:t>ô</w:t>
      </w:r>
      <w:r w:rsidR="00B35950">
        <w:rPr>
          <w:lang w:val="en-US"/>
        </w:rPr>
        <w:t>ng, ph</w:t>
      </w:r>
      <w:r w:rsidR="00B35950" w:rsidRPr="00B35950">
        <w:rPr>
          <w:lang w:val="en-US"/>
        </w:rPr>
        <w:t>òng</w:t>
      </w:r>
      <w:r w:rsidR="00B35950">
        <w:rPr>
          <w:lang w:val="en-US"/>
        </w:rPr>
        <w:t xml:space="preserve"> ch</w:t>
      </w:r>
      <w:r w:rsidR="00B35950" w:rsidRPr="00B35950">
        <w:rPr>
          <w:lang w:val="en-US"/>
        </w:rPr>
        <w:t>ống</w:t>
      </w:r>
      <w:r w:rsidR="00B35950">
        <w:rPr>
          <w:lang w:val="en-US"/>
        </w:rPr>
        <w:t xml:space="preserve"> ch</w:t>
      </w:r>
      <w:r w:rsidR="00B35950" w:rsidRPr="00B35950">
        <w:rPr>
          <w:lang w:val="en-US"/>
        </w:rPr>
        <w:t>áy</w:t>
      </w:r>
      <w:r w:rsidR="00B35950">
        <w:rPr>
          <w:lang w:val="en-US"/>
        </w:rPr>
        <w:t xml:space="preserve"> n</w:t>
      </w:r>
      <w:r w:rsidR="00B35950" w:rsidRPr="00B35950">
        <w:rPr>
          <w:lang w:val="en-US"/>
        </w:rPr>
        <w:t>ổ</w:t>
      </w:r>
      <w:r w:rsidR="00B35950">
        <w:rPr>
          <w:lang w:val="en-US"/>
        </w:rPr>
        <w:t>.</w:t>
      </w:r>
    </w:p>
    <w:p w:rsidR="00B35950" w:rsidRPr="00B35950" w:rsidRDefault="00B35950" w:rsidP="0004613B">
      <w:pPr>
        <w:spacing w:after="0" w:line="288" w:lineRule="auto"/>
        <w:jc w:val="both"/>
        <w:rPr>
          <w:i/>
          <w:lang w:val="en-US"/>
        </w:rPr>
      </w:pPr>
      <w:r>
        <w:rPr>
          <w:lang w:val="en-US"/>
        </w:rPr>
        <w:tab/>
        <w:t xml:space="preserve">- </w:t>
      </w:r>
      <w:r>
        <w:rPr>
          <w:i/>
          <w:lang w:val="en-US"/>
        </w:rPr>
        <w:t xml:space="preserve">Thi </w:t>
      </w:r>
      <w:r w:rsidRPr="00B35950">
        <w:rPr>
          <w:i/>
          <w:lang w:val="en-US"/>
        </w:rPr>
        <w:t>đ</w:t>
      </w:r>
      <w:r>
        <w:rPr>
          <w:i/>
          <w:lang w:val="en-US"/>
        </w:rPr>
        <w:t>ua k</w:t>
      </w:r>
      <w:r w:rsidRPr="00B35950">
        <w:rPr>
          <w:i/>
          <w:lang w:val="en-US"/>
        </w:rPr>
        <w:t>ỷ</w:t>
      </w:r>
      <w:r>
        <w:rPr>
          <w:i/>
          <w:lang w:val="en-US"/>
        </w:rPr>
        <w:t xml:space="preserve"> ni</w:t>
      </w:r>
      <w:r w:rsidRPr="00B35950">
        <w:rPr>
          <w:i/>
          <w:lang w:val="en-US"/>
        </w:rPr>
        <w:t>ệm</w:t>
      </w:r>
      <w:r>
        <w:rPr>
          <w:i/>
          <w:lang w:val="en-US"/>
        </w:rPr>
        <w:t xml:space="preserve"> c</w:t>
      </w:r>
      <w:r w:rsidRPr="00B35950">
        <w:rPr>
          <w:i/>
          <w:lang w:val="en-US"/>
        </w:rPr>
        <w:t>ác</w:t>
      </w:r>
      <w:r>
        <w:rPr>
          <w:i/>
          <w:lang w:val="en-US"/>
        </w:rPr>
        <w:t xml:space="preserve"> ng</w:t>
      </w:r>
      <w:r w:rsidRPr="00B35950">
        <w:rPr>
          <w:i/>
          <w:lang w:val="en-US"/>
        </w:rPr>
        <w:t>ày</w:t>
      </w:r>
      <w:r>
        <w:rPr>
          <w:i/>
          <w:lang w:val="en-US"/>
        </w:rPr>
        <w:t xml:space="preserve"> l</w:t>
      </w:r>
      <w:r w:rsidRPr="00B35950">
        <w:rPr>
          <w:i/>
          <w:lang w:val="en-US"/>
        </w:rPr>
        <w:t>ễ</w:t>
      </w:r>
      <w:r>
        <w:rPr>
          <w:i/>
          <w:lang w:val="en-US"/>
        </w:rPr>
        <w:t xml:space="preserve"> l</w:t>
      </w:r>
      <w:r w:rsidRPr="00B35950">
        <w:rPr>
          <w:i/>
          <w:lang w:val="en-US"/>
        </w:rPr>
        <w:t>ớn</w:t>
      </w:r>
      <w:r>
        <w:rPr>
          <w:i/>
          <w:lang w:val="en-US"/>
        </w:rPr>
        <w:t xml:space="preserve"> </w:t>
      </w:r>
      <w:r w:rsidR="002456EF">
        <w:rPr>
          <w:i/>
          <w:lang w:val="en-US"/>
        </w:rPr>
        <w:t>trong năm.</w:t>
      </w:r>
    </w:p>
    <w:p w:rsidR="00B05605" w:rsidRPr="00432EDC" w:rsidRDefault="00173771" w:rsidP="0004613B">
      <w:pPr>
        <w:spacing w:after="0" w:line="288" w:lineRule="auto"/>
        <w:jc w:val="both"/>
      </w:pPr>
      <w:r>
        <w:rPr>
          <w:lang w:val="en-US"/>
        </w:rPr>
        <w:tab/>
      </w:r>
      <w:r w:rsidR="00B05605" w:rsidRPr="00670BA4">
        <w:rPr>
          <w:i/>
        </w:rPr>
        <w:t>- Tiếp tục triển khai tốt phần mềm hỗ trợ tuyển sinh trực tuyến vào lớp 6.</w:t>
      </w:r>
      <w:r w:rsidR="00B05605" w:rsidRPr="00670BA4">
        <w:t xml:space="preserve"> Áp dụng quy chế quản lý và sử dụng sổ điểm điện tử</w:t>
      </w:r>
      <w:r w:rsidR="002A6025">
        <w:t>.</w:t>
      </w:r>
      <w:r w:rsidR="00B05605" w:rsidRPr="00670BA4">
        <w:t xml:space="preserve"> </w:t>
      </w:r>
      <w:r w:rsidR="002A6025">
        <w:t>T</w:t>
      </w:r>
      <w:r w:rsidR="00B05605" w:rsidRPr="00670BA4">
        <w:t>hống nhất sử dụng các phần mềm quản lý giáo dục trên cơ sở dữ liệu phần mềm ESAM.</w:t>
      </w:r>
    </w:p>
    <w:p w:rsidR="00B05605" w:rsidRPr="00EA1909" w:rsidRDefault="004760FC" w:rsidP="0004613B">
      <w:pPr>
        <w:spacing w:after="0" w:line="288" w:lineRule="auto"/>
        <w:jc w:val="both"/>
      </w:pPr>
      <w:r w:rsidRPr="00432EDC">
        <w:tab/>
      </w:r>
      <w:r w:rsidR="00B05605" w:rsidRPr="00670BA4">
        <w:t xml:space="preserve">- </w:t>
      </w:r>
      <w:r w:rsidR="003F601C">
        <w:t>T</w:t>
      </w:r>
      <w:r w:rsidR="00B05605" w:rsidRPr="00670BA4">
        <w:t>hực hiện công tác khen thưởng đảm bảo đúng quy trình và kịp thời</w:t>
      </w:r>
      <w:r w:rsidR="002D2E7E" w:rsidRPr="002D2E7E">
        <w:t>, tổ chức tôn vinh kịp thời, có tác dụng nêu gương, giáo dục, học tập</w:t>
      </w:r>
      <w:r w:rsidR="00B05605" w:rsidRPr="00670BA4">
        <w:t>; quan tâm khen thưởng thành tích chuyên đề,</w:t>
      </w:r>
      <w:r w:rsidR="002D2E7E" w:rsidRPr="002D2E7E">
        <w:t xml:space="preserve"> đảm b</w:t>
      </w:r>
      <w:r w:rsidR="00EA1909" w:rsidRPr="00EA1909">
        <w:t>ảo khen thưởng bám sát kết quả thi đua</w:t>
      </w:r>
      <w:r w:rsidR="00B05605" w:rsidRPr="00670BA4">
        <w:t xml:space="preserve"> </w:t>
      </w:r>
      <w:r w:rsidR="00EA1909" w:rsidRPr="00EA1909">
        <w:t>thực hiện các nhiệm vụ trọng tâm, cấp bách.</w:t>
      </w:r>
    </w:p>
    <w:p w:rsidR="0060525F" w:rsidRPr="0060525F" w:rsidRDefault="007F005B" w:rsidP="0004613B">
      <w:pPr>
        <w:spacing w:after="0" w:line="288" w:lineRule="auto"/>
        <w:jc w:val="both"/>
      </w:pPr>
      <w:r w:rsidRPr="00670BA4">
        <w:tab/>
        <w:t xml:space="preserve">- </w:t>
      </w:r>
      <w:r w:rsidR="00EA1909" w:rsidRPr="00EA1909">
        <w:t>Quan tâm khen thưởng đột xuất,</w:t>
      </w:r>
      <w:r w:rsidRPr="00670BA4">
        <w:t xml:space="preserve"> “Người tốt, việc tố</w:t>
      </w:r>
      <w:r w:rsidR="00EA1909">
        <w:t>t”</w:t>
      </w:r>
      <w:r w:rsidR="00EA1909" w:rsidRPr="00EA1909">
        <w:t>, khen thưởng tập thể nhỏ, giáo viên và người lao động trực tiếp, người có phát minh, sang chế</w:t>
      </w:r>
      <w:r w:rsidR="00B35950">
        <w:t>, s</w:t>
      </w:r>
      <w:r w:rsidR="00B35950" w:rsidRPr="00B35950">
        <w:t>á</w:t>
      </w:r>
      <w:r w:rsidR="00EA1909" w:rsidRPr="00EA1909">
        <w:t>ng kiến mang lại hiệu quả</w:t>
      </w:r>
      <w:r w:rsidR="00EA1909">
        <w:t xml:space="preserve"> cao. </w:t>
      </w:r>
    </w:p>
    <w:p w:rsidR="002040FE" w:rsidRPr="002040FE" w:rsidRDefault="009F297C" w:rsidP="0004613B">
      <w:pPr>
        <w:widowControl w:val="0"/>
        <w:spacing w:after="0" w:line="288" w:lineRule="auto"/>
        <w:jc w:val="both"/>
        <w:rPr>
          <w:lang w:val="en-US"/>
        </w:rPr>
      </w:pPr>
      <w:r w:rsidRPr="00670BA4">
        <w:tab/>
      </w:r>
      <w:r w:rsidR="002040FE">
        <w:rPr>
          <w:b/>
          <w:lang w:val="en-US"/>
        </w:rPr>
        <w:t xml:space="preserve">- </w:t>
      </w:r>
      <w:r w:rsidR="002040FE" w:rsidRPr="00B35950">
        <w:rPr>
          <w:lang w:val="en-US"/>
        </w:rPr>
        <w:t xml:space="preserve">Kiện </w:t>
      </w:r>
      <w:r w:rsidR="002040FE">
        <w:rPr>
          <w:lang w:val="en-US"/>
        </w:rPr>
        <w:t>toàn thành phần và đổi mới quy chế hoạt động theo hướng phân công rõ nhiệm vụ và quy định rõ trách nhiệm của từng thành viên nhằm nâng cao hiệu quả hoạt động của Hội đồng Thi đua – khen thưởng. Kiện toàn và nâng cao chất lượng xét duyệt của Hội đồng xét sang kiến, đề tài, giải pháp; đảm bảo lựa chọn được các đề tài, sáng kiến</w:t>
      </w:r>
      <w:r w:rsidR="003E47D1">
        <w:rPr>
          <w:lang w:val="en-US"/>
        </w:rPr>
        <w:t xml:space="preserve"> có tính ứng dụng thực tiễn cao.</w:t>
      </w:r>
    </w:p>
    <w:p w:rsidR="009F297C" w:rsidRPr="00432EDC" w:rsidRDefault="009F297C" w:rsidP="0004613B">
      <w:pPr>
        <w:spacing w:after="0" w:line="288" w:lineRule="auto"/>
        <w:jc w:val="both"/>
      </w:pPr>
      <w:r w:rsidRPr="00670BA4">
        <w:tab/>
        <w:t>- Xây dựng Kế hoạch</w:t>
      </w:r>
      <w:r w:rsidR="004B1156">
        <w:t xml:space="preserve"> và tổ chức </w:t>
      </w:r>
      <w:r w:rsidRPr="00670BA4">
        <w:t>triển khai phong trào thi đua và thực hiện chính sách, phát luật về thi đua, khen thưởng. Chú trọng triển khai đến cán bộ, giáo viên, nhân viên viết đề tài, giải pháp, sáng kiến; kiểm tra triển khai thực hiện các mô hình, giải pháp thi đua được đăng ký từ đầu năm; giải quyết đơn thư, khiếu nại, tố cáo về công tác thi đua, khen thưởng, đảm bảo đúng Luật Khiếu nại, Luật Tố cáo.</w:t>
      </w:r>
    </w:p>
    <w:p w:rsidR="003E47D1" w:rsidRPr="00432EDC" w:rsidRDefault="003E47D1" w:rsidP="0004613B">
      <w:pPr>
        <w:spacing w:after="0" w:line="288" w:lineRule="auto"/>
        <w:jc w:val="both"/>
      </w:pPr>
      <w:r w:rsidRPr="00432EDC">
        <w:lastRenderedPageBreak/>
        <w:tab/>
        <w:t>- Thực hiện ứng dụng công nghệ thông tin trong thi đua khen thưởng.</w:t>
      </w:r>
    </w:p>
    <w:p w:rsidR="00C94CE3" w:rsidRPr="00670BA4" w:rsidRDefault="009F297C" w:rsidP="0004613B">
      <w:pPr>
        <w:spacing w:after="0" w:line="288" w:lineRule="auto"/>
        <w:jc w:val="both"/>
      </w:pPr>
      <w:r w:rsidRPr="00670BA4">
        <w:tab/>
        <w:t xml:space="preserve">- </w:t>
      </w:r>
      <w:r w:rsidR="00C94CE3" w:rsidRPr="00670BA4">
        <w:t>Hoàn thiện tiêu chí đánh giá, chấm điểm</w:t>
      </w:r>
      <w:r w:rsidR="004B1156">
        <w:t xml:space="preserve"> thi đua của nhà trường </w:t>
      </w:r>
      <w:r w:rsidR="00C94CE3" w:rsidRPr="00670BA4">
        <w:t xml:space="preserve">cho phù hợp </w:t>
      </w:r>
      <w:r w:rsidR="004B1156">
        <w:t>với thực tế của nhà trường</w:t>
      </w:r>
      <w:r w:rsidR="00C94CE3" w:rsidRPr="00670BA4">
        <w:t>.</w:t>
      </w:r>
    </w:p>
    <w:p w:rsidR="00744BE3" w:rsidRDefault="00C94CE3" w:rsidP="0004613B">
      <w:pPr>
        <w:spacing w:after="0" w:line="288" w:lineRule="auto"/>
        <w:jc w:val="both"/>
      </w:pPr>
      <w:r w:rsidRPr="00670BA4">
        <w:tab/>
        <w:t xml:space="preserve">- Kiện toàn, đổi mới và nâng cao chất lượng hoạt động của </w:t>
      </w:r>
      <w:r w:rsidR="00BE0B19">
        <w:t xml:space="preserve">Ban </w:t>
      </w:r>
      <w:r w:rsidRPr="00670BA4">
        <w:t>Thi đua – Khen thưởng</w:t>
      </w:r>
      <w:r w:rsidR="00744BE3">
        <w:t>.</w:t>
      </w:r>
    </w:p>
    <w:p w:rsidR="009F297C" w:rsidRPr="00670BA4" w:rsidRDefault="00C94CE3" w:rsidP="0004613B">
      <w:pPr>
        <w:spacing w:after="0" w:line="288" w:lineRule="auto"/>
        <w:jc w:val="both"/>
      </w:pPr>
      <w:r w:rsidRPr="00670BA4">
        <w:tab/>
        <w:t xml:space="preserve">- </w:t>
      </w:r>
      <w:r w:rsidR="00744BE3">
        <w:t>Tham gia đầy đủ các lớp</w:t>
      </w:r>
      <w:r w:rsidRPr="00670BA4">
        <w:t xml:space="preserve"> tập huấn về kỹ năng, nghiệp vụ cho đội ngũ cán bộ làm công tác thi đua, khen thưởng của nhà trường.</w:t>
      </w:r>
    </w:p>
    <w:p w:rsidR="00C94CE3" w:rsidRPr="00670BA4" w:rsidRDefault="00C94CE3" w:rsidP="0004613B">
      <w:pPr>
        <w:spacing w:after="0" w:line="288" w:lineRule="auto"/>
        <w:jc w:val="both"/>
        <w:rPr>
          <w:b/>
        </w:rPr>
      </w:pPr>
      <w:r w:rsidRPr="00670BA4">
        <w:tab/>
      </w:r>
      <w:r w:rsidRPr="00670BA4">
        <w:rPr>
          <w:b/>
        </w:rPr>
        <w:t xml:space="preserve">III. </w:t>
      </w:r>
      <w:r w:rsidR="00650526">
        <w:rPr>
          <w:b/>
          <w:lang w:val="en-US"/>
        </w:rPr>
        <w:t>CÁC BƯỚC</w:t>
      </w:r>
      <w:r w:rsidRPr="00670BA4">
        <w:rPr>
          <w:b/>
        </w:rPr>
        <w:t xml:space="preserve"> THỰC HIỆN</w:t>
      </w:r>
    </w:p>
    <w:p w:rsidR="00C94CE3" w:rsidRPr="00650526" w:rsidRDefault="00650526" w:rsidP="00650526">
      <w:pPr>
        <w:pStyle w:val="ListParagraph"/>
        <w:numPr>
          <w:ilvl w:val="0"/>
          <w:numId w:val="18"/>
        </w:numPr>
        <w:spacing w:after="0" w:line="288" w:lineRule="auto"/>
        <w:jc w:val="both"/>
        <w:rPr>
          <w:b/>
          <w:lang w:val="en-US"/>
        </w:rPr>
      </w:pPr>
      <w:r w:rsidRPr="00650526">
        <w:rPr>
          <w:b/>
          <w:lang w:val="en-US"/>
        </w:rPr>
        <w:t>Phát động thi đua theo đợt</w:t>
      </w:r>
      <w:r w:rsidR="00F816A4" w:rsidRPr="00650526">
        <w:rPr>
          <w:b/>
          <w:lang w:val="en-US"/>
        </w:rPr>
        <w:t>:</w:t>
      </w:r>
      <w:r w:rsidR="00BE0B19" w:rsidRPr="00650526">
        <w:rPr>
          <w:b/>
        </w:rPr>
        <w:t xml:space="preserve"> </w:t>
      </w:r>
    </w:p>
    <w:p w:rsidR="00650526" w:rsidRDefault="00650526" w:rsidP="00650526">
      <w:pPr>
        <w:pStyle w:val="ListParagraph"/>
        <w:spacing w:after="0" w:line="288" w:lineRule="auto"/>
        <w:ind w:left="1080"/>
        <w:jc w:val="both"/>
        <w:rPr>
          <w:b/>
          <w:lang w:val="en-US"/>
        </w:rPr>
      </w:pPr>
      <w:r>
        <w:rPr>
          <w:b/>
          <w:lang w:val="en-US"/>
        </w:rPr>
        <w:t>- Đợt 1: Từ ngày 1/8/2020- 20-10-2020</w:t>
      </w:r>
    </w:p>
    <w:p w:rsidR="00650526" w:rsidRDefault="00650526" w:rsidP="00650526">
      <w:pPr>
        <w:spacing w:after="0" w:line="288" w:lineRule="auto"/>
        <w:jc w:val="both"/>
        <w:rPr>
          <w:lang w:val="en-US"/>
        </w:rPr>
      </w:pPr>
      <w:r w:rsidRPr="00650526">
        <w:rPr>
          <w:lang w:val="en-US"/>
        </w:rPr>
        <w:t>Chủ đề: Thi đua chuẩn bị các điều kiện tốt nhất, tạo đà cho việc hoàn thành các chỉ ti</w:t>
      </w:r>
      <w:r>
        <w:rPr>
          <w:lang w:val="en-US"/>
        </w:rPr>
        <w:t>êu</w:t>
      </w:r>
      <w:r w:rsidRPr="00650526">
        <w:rPr>
          <w:lang w:val="en-US"/>
        </w:rPr>
        <w:t xml:space="preserve">, nhiệm vụ học kỳ I năm học 2020- 2021, lập thành tích chào mừng 75 năm ngày Cách mạng Tháng Tám thành công và </w:t>
      </w:r>
      <w:r>
        <w:rPr>
          <w:lang w:val="en-US"/>
        </w:rPr>
        <w:t>Q</w:t>
      </w:r>
      <w:r w:rsidRPr="00650526">
        <w:rPr>
          <w:lang w:val="en-US"/>
        </w:rPr>
        <w:t>uốc khánh nước Cộng</w:t>
      </w:r>
      <w:r>
        <w:rPr>
          <w:lang w:val="en-US"/>
        </w:rPr>
        <w:t xml:space="preserve"> </w:t>
      </w:r>
      <w:r w:rsidRPr="00650526">
        <w:rPr>
          <w:lang w:val="en-US"/>
        </w:rPr>
        <w:t>hòa xã hội chủ nghĩa Việt Nam</w:t>
      </w:r>
      <w:r>
        <w:rPr>
          <w:lang w:val="en-US"/>
        </w:rPr>
        <w:t xml:space="preserve">, Thi đua lập thành tích chào mừng đại hội Đảng bộ Thành phố Hà Nội </w:t>
      </w:r>
    </w:p>
    <w:p w:rsidR="00650526" w:rsidRDefault="00650526" w:rsidP="00650526">
      <w:pPr>
        <w:pStyle w:val="ListParagraph"/>
        <w:spacing w:after="0" w:line="288" w:lineRule="auto"/>
        <w:ind w:left="1080"/>
        <w:jc w:val="both"/>
        <w:rPr>
          <w:b/>
          <w:lang w:val="en-US"/>
        </w:rPr>
      </w:pPr>
      <w:r>
        <w:rPr>
          <w:b/>
          <w:lang w:val="en-US"/>
        </w:rPr>
        <w:t>- Đợt 2: Từ ngày 21/10/2020- 31-12-2020</w:t>
      </w:r>
    </w:p>
    <w:p w:rsidR="00650526" w:rsidRDefault="00650526" w:rsidP="00650526">
      <w:pPr>
        <w:spacing w:after="0" w:line="288" w:lineRule="auto"/>
        <w:jc w:val="both"/>
        <w:rPr>
          <w:lang w:val="en-US"/>
        </w:rPr>
      </w:pPr>
      <w:r w:rsidRPr="00650526">
        <w:rPr>
          <w:lang w:val="en-US"/>
        </w:rPr>
        <w:t>Chủ đề: Thi đua</w:t>
      </w:r>
      <w:r>
        <w:rPr>
          <w:lang w:val="en-US"/>
        </w:rPr>
        <w:t xml:space="preserve"> hoàn thành vượt mức các chỉ tiêu học Kì I năm học 2020- 2021, kỷ niện 90 năm ngày thành lập Mặt trận dân tộc thống nhất Việt Nam (18/11/1930- 18/11/20220), kỷ niệm ngày nhà giáo Việt Nam, ngày thành lập Quân đội nhân dân Việt Nam.</w:t>
      </w:r>
    </w:p>
    <w:p w:rsidR="00650526" w:rsidRDefault="00650526" w:rsidP="00650526">
      <w:pPr>
        <w:pStyle w:val="ListParagraph"/>
        <w:spacing w:after="0" w:line="288" w:lineRule="auto"/>
        <w:ind w:left="1080"/>
        <w:jc w:val="both"/>
        <w:rPr>
          <w:b/>
          <w:lang w:val="en-US"/>
        </w:rPr>
      </w:pPr>
      <w:r>
        <w:rPr>
          <w:b/>
          <w:lang w:val="en-US"/>
        </w:rPr>
        <w:t>- Đợt 3: Từ ngày 1/1/2021- 31-3-2021</w:t>
      </w:r>
    </w:p>
    <w:p w:rsidR="00650526" w:rsidRDefault="00650526" w:rsidP="00650526">
      <w:pPr>
        <w:spacing w:after="0" w:line="288" w:lineRule="auto"/>
        <w:jc w:val="both"/>
        <w:rPr>
          <w:lang w:val="en-US"/>
        </w:rPr>
      </w:pPr>
      <w:r w:rsidRPr="00650526">
        <w:rPr>
          <w:lang w:val="en-US"/>
        </w:rPr>
        <w:t>Chủ đề: Thi đua</w:t>
      </w:r>
      <w:r>
        <w:rPr>
          <w:lang w:val="en-US"/>
        </w:rPr>
        <w:t xml:space="preserve"> mừng Đảng, mừng xuân, lập thành tích chào mừng 91 năm ngày thành lâp Đảng cộng sản Việt Nam và đón tết Tân sửu  nguyên đán, tạo đà cho việc hoàn thành các chỉ tiêu nhiệm vụ năm học</w:t>
      </w:r>
    </w:p>
    <w:p w:rsidR="00650526" w:rsidRDefault="00650526" w:rsidP="00650526">
      <w:pPr>
        <w:pStyle w:val="ListParagraph"/>
        <w:spacing w:after="0" w:line="288" w:lineRule="auto"/>
        <w:ind w:left="1080"/>
        <w:jc w:val="both"/>
        <w:rPr>
          <w:b/>
          <w:lang w:val="en-US"/>
        </w:rPr>
      </w:pPr>
      <w:r>
        <w:rPr>
          <w:b/>
          <w:lang w:val="en-US"/>
        </w:rPr>
        <w:t>- Đợt 4: Từ ngày 1/4/2021 - 30-6-2021</w:t>
      </w:r>
    </w:p>
    <w:p w:rsidR="00650526" w:rsidRDefault="00650526" w:rsidP="00650526">
      <w:pPr>
        <w:spacing w:after="0" w:line="288" w:lineRule="auto"/>
        <w:jc w:val="both"/>
        <w:rPr>
          <w:lang w:val="en-US"/>
        </w:rPr>
      </w:pPr>
      <w:r w:rsidRPr="00650526">
        <w:rPr>
          <w:lang w:val="en-US"/>
        </w:rPr>
        <w:t xml:space="preserve">Chủ đề: Thi đua hoàn thành </w:t>
      </w:r>
      <w:r>
        <w:rPr>
          <w:lang w:val="en-US"/>
        </w:rPr>
        <w:t xml:space="preserve">vượt mức </w:t>
      </w:r>
      <w:r w:rsidRPr="00650526">
        <w:rPr>
          <w:lang w:val="en-US"/>
        </w:rPr>
        <w:t>các chỉ ti</w:t>
      </w:r>
      <w:r>
        <w:rPr>
          <w:lang w:val="en-US"/>
        </w:rPr>
        <w:t>êu kế hoạch</w:t>
      </w:r>
      <w:r w:rsidRPr="00650526">
        <w:rPr>
          <w:lang w:val="en-US"/>
        </w:rPr>
        <w:t xml:space="preserve"> năm học 2020- 2021, lập thành tích chào mừng </w:t>
      </w:r>
      <w:r w:rsidR="00D36D6B">
        <w:rPr>
          <w:lang w:val="en-US"/>
        </w:rPr>
        <w:t>46</w:t>
      </w:r>
      <w:r w:rsidRPr="00650526">
        <w:rPr>
          <w:lang w:val="en-US"/>
        </w:rPr>
        <w:t xml:space="preserve"> năm ngày </w:t>
      </w:r>
      <w:r w:rsidR="00D36D6B">
        <w:rPr>
          <w:lang w:val="en-US"/>
        </w:rPr>
        <w:t>Giải phóng Miền Nam, thống nhất đất nước, ngày sinh nhật Bác, ngày chiến thắng lịch sử Điện Biên Phủ</w:t>
      </w:r>
      <w:r>
        <w:rPr>
          <w:lang w:val="en-US"/>
        </w:rPr>
        <w:t xml:space="preserve"> </w:t>
      </w:r>
    </w:p>
    <w:p w:rsidR="00650526" w:rsidRPr="00BB3362" w:rsidRDefault="00D36D6B" w:rsidP="00D36D6B">
      <w:pPr>
        <w:pStyle w:val="ListParagraph"/>
        <w:numPr>
          <w:ilvl w:val="0"/>
          <w:numId w:val="18"/>
        </w:numPr>
        <w:spacing w:after="0" w:line="288" w:lineRule="auto"/>
        <w:jc w:val="both"/>
        <w:rPr>
          <w:b/>
          <w:lang w:val="en-US"/>
        </w:rPr>
      </w:pPr>
      <w:r w:rsidRPr="00BB3362">
        <w:rPr>
          <w:b/>
          <w:lang w:val="en-US"/>
        </w:rPr>
        <w:t>Đăng ký thi đua</w:t>
      </w:r>
    </w:p>
    <w:p w:rsidR="00D36D6B" w:rsidRPr="00BB3362" w:rsidRDefault="00D36D6B" w:rsidP="00D36D6B">
      <w:pPr>
        <w:spacing w:after="0" w:line="288" w:lineRule="auto"/>
        <w:ind w:firstLine="720"/>
        <w:jc w:val="both"/>
        <w:rPr>
          <w:b/>
          <w:lang w:val="en-US"/>
        </w:rPr>
      </w:pPr>
      <w:r w:rsidRPr="00BB3362">
        <w:rPr>
          <w:b/>
          <w:lang w:val="en-US"/>
        </w:rPr>
        <w:t>2.1. Đối với CB, GV, NV:</w:t>
      </w:r>
    </w:p>
    <w:p w:rsidR="00D36D6B" w:rsidRDefault="00D36D6B" w:rsidP="00D36D6B">
      <w:pPr>
        <w:spacing w:after="0" w:line="288" w:lineRule="auto"/>
        <w:jc w:val="both"/>
        <w:rPr>
          <w:lang w:val="en-US"/>
        </w:rPr>
      </w:pPr>
      <w:r w:rsidRPr="00BB3362">
        <w:rPr>
          <w:b/>
          <w:lang w:val="en-US"/>
        </w:rPr>
        <w:t xml:space="preserve"> </w:t>
      </w:r>
      <w:r w:rsidRPr="00BB3362">
        <w:rPr>
          <w:b/>
          <w:lang w:val="en-US"/>
        </w:rPr>
        <w:tab/>
      </w:r>
      <w:r>
        <w:rPr>
          <w:lang w:val="en-US"/>
        </w:rPr>
        <w:t xml:space="preserve">- </w:t>
      </w:r>
      <w:r w:rsidRPr="00D36D6B">
        <w:rPr>
          <w:lang w:val="en-US"/>
        </w:rPr>
        <w:t>Các tổ trưởng chuyên môn triển khai kế hoạch, cho giáo viên trong tổ đăng ký danh hiệu thi đua, khen thưởng, đề tài SKKN theo mẫu. CB, GV, NV có trách nhiệm đăng ký theo đúng thời gian và nội dung trong kế hoạch</w:t>
      </w:r>
      <w:r>
        <w:rPr>
          <w:lang w:val="en-US"/>
        </w:rPr>
        <w:t>.</w:t>
      </w:r>
    </w:p>
    <w:p w:rsidR="00D36D6B" w:rsidRDefault="00D36D6B" w:rsidP="00D36D6B">
      <w:pPr>
        <w:spacing w:after="0" w:line="288" w:lineRule="auto"/>
        <w:jc w:val="both"/>
        <w:rPr>
          <w:lang w:val="en-US"/>
        </w:rPr>
      </w:pPr>
      <w:r>
        <w:rPr>
          <w:lang w:val="en-US"/>
        </w:rPr>
        <w:t xml:space="preserve">Tổ trưởng chuyên môn có trách nhiệm tổng hợp đăng ký danh hiệu thi đua, </w:t>
      </w:r>
      <w:r w:rsidRPr="00D36D6B">
        <w:rPr>
          <w:lang w:val="en-US"/>
        </w:rPr>
        <w:t xml:space="preserve">khen thưởng, đề tài SKKN </w:t>
      </w:r>
      <w:r>
        <w:rPr>
          <w:lang w:val="en-US"/>
        </w:rPr>
        <w:t xml:space="preserve">của các nhân trong tổ và nộp về thư ký hội đồng. Thư ký hội đồng tổng hợp báo cáo hội đồng thi đua khen thưởng để kiểm tra đối chiếu chính xác, thông qua hội nghị cán bộ viên chức đầu năm và công khai cho toàn </w:t>
      </w:r>
      <w:r>
        <w:rPr>
          <w:lang w:val="en-US"/>
        </w:rPr>
        <w:lastRenderedPageBreak/>
        <w:t xml:space="preserve">thể </w:t>
      </w:r>
      <w:r w:rsidRPr="00D36D6B">
        <w:rPr>
          <w:lang w:val="en-US"/>
        </w:rPr>
        <w:t>CB, GV, NV</w:t>
      </w:r>
      <w:r>
        <w:rPr>
          <w:lang w:val="en-US"/>
        </w:rPr>
        <w:t xml:space="preserve"> biết và có ý kiến để bổ sung. Việc đăng ký các danh hiệu thi đua chậm nhất sau khi tổ chức hội nghị CB, VC</w:t>
      </w:r>
      <w:r w:rsidR="00A83B33">
        <w:rPr>
          <w:lang w:val="en-US"/>
        </w:rPr>
        <w:t xml:space="preserve"> 2 ngày.</w:t>
      </w:r>
    </w:p>
    <w:p w:rsidR="00A83B33" w:rsidRPr="00BB3362" w:rsidRDefault="00A83B33" w:rsidP="00A83B33">
      <w:pPr>
        <w:pStyle w:val="ListParagraph"/>
        <w:numPr>
          <w:ilvl w:val="1"/>
          <w:numId w:val="17"/>
        </w:numPr>
        <w:spacing w:after="0" w:line="288" w:lineRule="auto"/>
        <w:jc w:val="both"/>
        <w:rPr>
          <w:b/>
          <w:lang w:val="en-US"/>
        </w:rPr>
      </w:pPr>
      <w:r w:rsidRPr="00BB3362">
        <w:rPr>
          <w:b/>
          <w:lang w:val="en-US"/>
        </w:rPr>
        <w:t>Đối với nhà trường</w:t>
      </w:r>
    </w:p>
    <w:p w:rsidR="00A83B33" w:rsidRDefault="00A83B33" w:rsidP="00A83B33">
      <w:pPr>
        <w:spacing w:after="0" w:line="288" w:lineRule="auto"/>
        <w:ind w:firstLine="720"/>
        <w:jc w:val="both"/>
        <w:rPr>
          <w:lang w:val="en-US"/>
        </w:rPr>
      </w:pPr>
      <w:r>
        <w:rPr>
          <w:lang w:val="en-US"/>
        </w:rPr>
        <w:t xml:space="preserve">- </w:t>
      </w:r>
      <w:r w:rsidRPr="00A83B33">
        <w:rPr>
          <w:lang w:val="en-US"/>
        </w:rPr>
        <w:t>Hội đồng thi đua khen thưởng của trường có trách nhiệm rà soát hồ sơ đăng ký danh hiệu thi đua, khen thưởng của các cá nhân, tập thể đảm bảo tính chính xác.</w:t>
      </w:r>
    </w:p>
    <w:p w:rsidR="00A83B33" w:rsidRDefault="00A83B33" w:rsidP="00A83B33">
      <w:pPr>
        <w:spacing w:after="0" w:line="288" w:lineRule="auto"/>
        <w:ind w:firstLine="720"/>
        <w:jc w:val="both"/>
        <w:rPr>
          <w:lang w:val="en-US"/>
        </w:rPr>
      </w:pPr>
      <w:r>
        <w:rPr>
          <w:lang w:val="en-US"/>
        </w:rPr>
        <w:t>- Hoàn thành hồ sơ theo quy định, nộp về Hội đồng thi đua khen thưởng Phòng GD&amp;ĐT theo lịch.</w:t>
      </w:r>
    </w:p>
    <w:p w:rsidR="00A83B33" w:rsidRDefault="00A83B33" w:rsidP="00A83B33">
      <w:pPr>
        <w:spacing w:after="0" w:line="288" w:lineRule="auto"/>
        <w:ind w:firstLine="720"/>
        <w:jc w:val="both"/>
        <w:rPr>
          <w:lang w:val="en-US"/>
        </w:rPr>
      </w:pPr>
      <w:r>
        <w:rPr>
          <w:lang w:val="en-US"/>
        </w:rPr>
        <w:t>- Rà soát hồ sơ đề nghị xét tặng Kỷ niệm chương “Vì sự nghiệp Giáo dục” năm 2020 cho CB, GV, NV.</w:t>
      </w:r>
    </w:p>
    <w:p w:rsidR="00A83B33" w:rsidRPr="00BB3362" w:rsidRDefault="00A83B33" w:rsidP="00A83B33">
      <w:pPr>
        <w:spacing w:after="0" w:line="288" w:lineRule="auto"/>
        <w:ind w:firstLine="720"/>
        <w:jc w:val="both"/>
        <w:rPr>
          <w:b/>
          <w:lang w:val="en-US"/>
        </w:rPr>
      </w:pPr>
      <w:r w:rsidRPr="00BB3362">
        <w:rPr>
          <w:b/>
          <w:lang w:val="en-US"/>
        </w:rPr>
        <w:t>3. Cách bình xét</w:t>
      </w:r>
    </w:p>
    <w:p w:rsidR="00A83B33" w:rsidRPr="00A83B33" w:rsidRDefault="00A83B33" w:rsidP="00A83B33">
      <w:pPr>
        <w:spacing w:after="0" w:line="288" w:lineRule="auto"/>
        <w:ind w:firstLine="720"/>
        <w:jc w:val="both"/>
        <w:rPr>
          <w:lang w:val="en-US"/>
        </w:rPr>
      </w:pPr>
      <w:r>
        <w:rPr>
          <w:lang w:val="en-US"/>
        </w:rPr>
        <w:t>Cuối năm cá nhân tự đánh giá theo tiêu chuẩn, tiêu chí thi đua đề nghị tổ chuyên môn xét, tổ chuyên môn xét, đề nghị Hội đồng thi đua khen thưởng nhà trường xét. Hội đồng thi đua khen thưởng xét, đưa ra ý kiến và quyết định danh sách các danh hiệu th đua và gửi ban thi đua các cấp xét duyệt./.</w:t>
      </w:r>
    </w:p>
    <w:p w:rsidR="00A83B33" w:rsidRPr="00A83B33" w:rsidRDefault="00A83B33" w:rsidP="00A83B33">
      <w:pPr>
        <w:spacing w:after="0" w:line="288" w:lineRule="auto"/>
        <w:jc w:val="both"/>
        <w:rPr>
          <w:lang w:val="en-US"/>
        </w:rPr>
      </w:pPr>
    </w:p>
    <w:p w:rsidR="002A1FE2" w:rsidRPr="00D32DD0" w:rsidRDefault="00C94CE3" w:rsidP="00D36D6B">
      <w:pPr>
        <w:spacing w:after="0" w:line="288" w:lineRule="auto"/>
        <w:jc w:val="both"/>
        <w:rPr>
          <w:lang w:val="en-US"/>
        </w:rPr>
      </w:pPr>
      <w:r w:rsidRPr="00670BA4">
        <w:tab/>
      </w:r>
    </w:p>
    <w:p w:rsidR="00B3047B" w:rsidRPr="00670BA4" w:rsidRDefault="00B3047B" w:rsidP="0004613B">
      <w:pPr>
        <w:spacing w:after="0" w:line="288" w:lineRule="auto"/>
        <w:jc w:val="both"/>
      </w:pPr>
      <w:r w:rsidRPr="00670BA4">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659"/>
      </w:tblGrid>
      <w:tr w:rsidR="00B3047B" w:rsidTr="00C53BA1">
        <w:tc>
          <w:tcPr>
            <w:tcW w:w="4955" w:type="dxa"/>
          </w:tcPr>
          <w:p w:rsidR="00B3047B" w:rsidRPr="00C53BA1" w:rsidRDefault="00B3047B" w:rsidP="0004613B">
            <w:pPr>
              <w:spacing w:line="288" w:lineRule="auto"/>
              <w:rPr>
                <w:b/>
                <w:i/>
                <w:sz w:val="24"/>
                <w:szCs w:val="24"/>
                <w:lang w:val="en-US"/>
              </w:rPr>
            </w:pPr>
            <w:r w:rsidRPr="00C53BA1">
              <w:rPr>
                <w:b/>
                <w:i/>
                <w:sz w:val="24"/>
                <w:szCs w:val="24"/>
                <w:lang w:val="en-US"/>
              </w:rPr>
              <w:t>Nơi nhận:</w:t>
            </w:r>
          </w:p>
          <w:p w:rsidR="00BA696B" w:rsidRDefault="00B3047B" w:rsidP="0004613B">
            <w:pPr>
              <w:spacing w:line="288" w:lineRule="auto"/>
              <w:rPr>
                <w:sz w:val="22"/>
              </w:rPr>
            </w:pPr>
            <w:r w:rsidRPr="00C53BA1">
              <w:rPr>
                <w:sz w:val="22"/>
                <w:lang w:val="en-US"/>
              </w:rPr>
              <w:t xml:space="preserve">- </w:t>
            </w:r>
            <w:r w:rsidR="00F816A4">
              <w:rPr>
                <w:sz w:val="22"/>
                <w:lang w:val="en-US"/>
              </w:rPr>
              <w:t>HĐTĐKT nhà trường</w:t>
            </w:r>
            <w:r w:rsidR="00BA696B">
              <w:rPr>
                <w:sz w:val="22"/>
              </w:rPr>
              <w:t>;</w:t>
            </w:r>
          </w:p>
          <w:p w:rsidR="00BA696B" w:rsidRDefault="00BA696B" w:rsidP="0004613B">
            <w:pPr>
              <w:spacing w:line="288" w:lineRule="auto"/>
              <w:rPr>
                <w:sz w:val="22"/>
                <w:lang w:val="en-US"/>
              </w:rPr>
            </w:pPr>
            <w:r>
              <w:rPr>
                <w:sz w:val="22"/>
              </w:rPr>
              <w:t>- HĐSP;</w:t>
            </w:r>
          </w:p>
          <w:p w:rsidR="00F816A4" w:rsidRPr="00F816A4" w:rsidRDefault="00F816A4" w:rsidP="0004613B">
            <w:pPr>
              <w:spacing w:line="288" w:lineRule="auto"/>
              <w:rPr>
                <w:sz w:val="22"/>
                <w:lang w:val="en-US"/>
              </w:rPr>
            </w:pPr>
            <w:r>
              <w:rPr>
                <w:sz w:val="22"/>
                <w:lang w:val="en-US"/>
              </w:rPr>
              <w:t>- Website;</w:t>
            </w:r>
          </w:p>
          <w:p w:rsidR="00B3047B" w:rsidRPr="00670BA4" w:rsidRDefault="00BA696B" w:rsidP="0004613B">
            <w:pPr>
              <w:spacing w:line="288" w:lineRule="auto"/>
            </w:pPr>
            <w:r w:rsidRPr="00670BA4">
              <w:rPr>
                <w:sz w:val="22"/>
              </w:rPr>
              <w:t>- Lưu VT</w:t>
            </w:r>
            <w:r w:rsidR="00C53BA1" w:rsidRPr="00670BA4">
              <w:rPr>
                <w:sz w:val="22"/>
              </w:rPr>
              <w:t>.</w:t>
            </w:r>
          </w:p>
        </w:tc>
        <w:tc>
          <w:tcPr>
            <w:tcW w:w="4956" w:type="dxa"/>
          </w:tcPr>
          <w:p w:rsidR="00C53BA1" w:rsidRPr="00670BA4" w:rsidRDefault="00113849" w:rsidP="0004613B">
            <w:pPr>
              <w:spacing w:line="288" w:lineRule="auto"/>
              <w:jc w:val="center"/>
              <w:rPr>
                <w:b/>
              </w:rPr>
            </w:pPr>
            <w:r>
              <w:rPr>
                <w:b/>
              </w:rPr>
              <w:t xml:space="preserve">HIỆU </w:t>
            </w:r>
            <w:r w:rsidR="00C53BA1" w:rsidRPr="00670BA4">
              <w:rPr>
                <w:b/>
              </w:rPr>
              <w:t>TRƯỞ</w:t>
            </w:r>
            <w:r w:rsidRPr="00670BA4">
              <w:rPr>
                <w:b/>
              </w:rPr>
              <w:t xml:space="preserve">NG </w:t>
            </w:r>
          </w:p>
          <w:p w:rsidR="00C53BA1" w:rsidRDefault="00C53BA1" w:rsidP="0004613B">
            <w:pPr>
              <w:spacing w:line="288" w:lineRule="auto"/>
              <w:jc w:val="center"/>
              <w:rPr>
                <w:b/>
              </w:rPr>
            </w:pPr>
          </w:p>
          <w:p w:rsidR="00113849" w:rsidRDefault="00113849" w:rsidP="0004613B">
            <w:pPr>
              <w:spacing w:line="288" w:lineRule="auto"/>
              <w:jc w:val="center"/>
              <w:rPr>
                <w:b/>
                <w:lang w:val="en-US"/>
              </w:rPr>
            </w:pPr>
          </w:p>
          <w:p w:rsidR="00F816A4" w:rsidRDefault="00F816A4" w:rsidP="0004613B">
            <w:pPr>
              <w:spacing w:line="288" w:lineRule="auto"/>
              <w:jc w:val="center"/>
              <w:rPr>
                <w:b/>
                <w:lang w:val="en-US"/>
              </w:rPr>
            </w:pPr>
          </w:p>
          <w:p w:rsidR="00113849" w:rsidRPr="00113849" w:rsidRDefault="00113849" w:rsidP="0004613B">
            <w:pPr>
              <w:spacing w:line="288" w:lineRule="auto"/>
              <w:jc w:val="center"/>
              <w:rPr>
                <w:b/>
              </w:rPr>
            </w:pPr>
          </w:p>
          <w:p w:rsidR="00C53BA1" w:rsidRPr="00A83B33" w:rsidRDefault="00A83B33" w:rsidP="0004613B">
            <w:pPr>
              <w:spacing w:line="288" w:lineRule="auto"/>
              <w:jc w:val="center"/>
              <w:rPr>
                <w:lang w:val="en-US"/>
              </w:rPr>
            </w:pPr>
            <w:r>
              <w:rPr>
                <w:b/>
                <w:lang w:val="en-US"/>
              </w:rPr>
              <w:t>Phạm Thị Mai</w:t>
            </w:r>
          </w:p>
        </w:tc>
      </w:tr>
    </w:tbl>
    <w:p w:rsidR="00B3047B" w:rsidRPr="00670BA4" w:rsidRDefault="00B3047B" w:rsidP="0004613B">
      <w:pPr>
        <w:spacing w:line="288" w:lineRule="auto"/>
      </w:pPr>
    </w:p>
    <w:p w:rsidR="00C94CE3" w:rsidRPr="00670BA4" w:rsidRDefault="00C94CE3" w:rsidP="0004613B">
      <w:pPr>
        <w:spacing w:line="288" w:lineRule="auto"/>
      </w:pPr>
    </w:p>
    <w:p w:rsidR="00C94CE3" w:rsidRPr="00670BA4" w:rsidRDefault="00C94CE3" w:rsidP="0004613B">
      <w:pPr>
        <w:spacing w:line="288" w:lineRule="auto"/>
      </w:pPr>
    </w:p>
    <w:sectPr w:rsidR="00C94CE3" w:rsidRPr="00670BA4" w:rsidSect="00432EDC">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A1B"/>
    <w:multiLevelType w:val="hybridMultilevel"/>
    <w:tmpl w:val="1EC49CAA"/>
    <w:lvl w:ilvl="0" w:tplc="E2EC0B2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3085015"/>
    <w:multiLevelType w:val="multilevel"/>
    <w:tmpl w:val="DB7848A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1B2504F1"/>
    <w:multiLevelType w:val="hybridMultilevel"/>
    <w:tmpl w:val="30801F98"/>
    <w:lvl w:ilvl="0" w:tplc="42AC2F12">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EFF5980"/>
    <w:multiLevelType w:val="hybridMultilevel"/>
    <w:tmpl w:val="4A1A4802"/>
    <w:lvl w:ilvl="0" w:tplc="3686360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4C60B90"/>
    <w:multiLevelType w:val="hybridMultilevel"/>
    <w:tmpl w:val="A3F45DFA"/>
    <w:lvl w:ilvl="0" w:tplc="0D26D7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4D129D7"/>
    <w:multiLevelType w:val="hybridMultilevel"/>
    <w:tmpl w:val="6BE25C54"/>
    <w:lvl w:ilvl="0" w:tplc="448AF36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5237A96"/>
    <w:multiLevelType w:val="hybridMultilevel"/>
    <w:tmpl w:val="3724BAE0"/>
    <w:lvl w:ilvl="0" w:tplc="313E6634">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F3413F6"/>
    <w:multiLevelType w:val="multilevel"/>
    <w:tmpl w:val="B130000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3A5A59FF"/>
    <w:multiLevelType w:val="hybridMultilevel"/>
    <w:tmpl w:val="DE702272"/>
    <w:lvl w:ilvl="0" w:tplc="6E6A6C5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4A9D30D5"/>
    <w:multiLevelType w:val="hybridMultilevel"/>
    <w:tmpl w:val="31E23292"/>
    <w:lvl w:ilvl="0" w:tplc="9A6C874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4DF4589A"/>
    <w:multiLevelType w:val="hybridMultilevel"/>
    <w:tmpl w:val="06BE1220"/>
    <w:lvl w:ilvl="0" w:tplc="55AC2F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C6336A"/>
    <w:multiLevelType w:val="hybridMultilevel"/>
    <w:tmpl w:val="240EA9EC"/>
    <w:lvl w:ilvl="0" w:tplc="398E800E">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52D15DBD"/>
    <w:multiLevelType w:val="hybridMultilevel"/>
    <w:tmpl w:val="142ADBD6"/>
    <w:lvl w:ilvl="0" w:tplc="D94606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69DC729A"/>
    <w:multiLevelType w:val="hybridMultilevel"/>
    <w:tmpl w:val="1834DDCE"/>
    <w:lvl w:ilvl="0" w:tplc="C9AEB1C4">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0A1326B"/>
    <w:multiLevelType w:val="hybridMultilevel"/>
    <w:tmpl w:val="D368E290"/>
    <w:lvl w:ilvl="0" w:tplc="149033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75727299"/>
    <w:multiLevelType w:val="hybridMultilevel"/>
    <w:tmpl w:val="5470E00C"/>
    <w:lvl w:ilvl="0" w:tplc="7E9E0C8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7A414C1"/>
    <w:multiLevelType w:val="hybridMultilevel"/>
    <w:tmpl w:val="94F4E840"/>
    <w:lvl w:ilvl="0" w:tplc="58FE9A4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7A3C28A0"/>
    <w:multiLevelType w:val="hybridMultilevel"/>
    <w:tmpl w:val="D99E13EA"/>
    <w:lvl w:ilvl="0" w:tplc="A6A81D6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6"/>
  </w:num>
  <w:num w:numId="3">
    <w:abstractNumId w:val="9"/>
  </w:num>
  <w:num w:numId="4">
    <w:abstractNumId w:val="8"/>
  </w:num>
  <w:num w:numId="5">
    <w:abstractNumId w:val="16"/>
  </w:num>
  <w:num w:numId="6">
    <w:abstractNumId w:val="5"/>
  </w:num>
  <w:num w:numId="7">
    <w:abstractNumId w:val="4"/>
  </w:num>
  <w:num w:numId="8">
    <w:abstractNumId w:val="11"/>
  </w:num>
  <w:num w:numId="9">
    <w:abstractNumId w:val="12"/>
  </w:num>
  <w:num w:numId="10">
    <w:abstractNumId w:val="0"/>
  </w:num>
  <w:num w:numId="11">
    <w:abstractNumId w:val="14"/>
  </w:num>
  <w:num w:numId="12">
    <w:abstractNumId w:val="17"/>
  </w:num>
  <w:num w:numId="13">
    <w:abstractNumId w:val="13"/>
  </w:num>
  <w:num w:numId="14">
    <w:abstractNumId w:val="2"/>
  </w:num>
  <w:num w:numId="15">
    <w:abstractNumId w:val="10"/>
  </w:num>
  <w:num w:numId="16">
    <w:abstractNumId w:val="1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52"/>
    <w:rsid w:val="0004613B"/>
    <w:rsid w:val="00075558"/>
    <w:rsid w:val="000856D2"/>
    <w:rsid w:val="00093AD4"/>
    <w:rsid w:val="000E1E22"/>
    <w:rsid w:val="00113849"/>
    <w:rsid w:val="001203E9"/>
    <w:rsid w:val="001343AC"/>
    <w:rsid w:val="0015130A"/>
    <w:rsid w:val="00165EDF"/>
    <w:rsid w:val="00173771"/>
    <w:rsid w:val="001B2C61"/>
    <w:rsid w:val="002040FE"/>
    <w:rsid w:val="00210E60"/>
    <w:rsid w:val="002456EF"/>
    <w:rsid w:val="002655F1"/>
    <w:rsid w:val="00266D5A"/>
    <w:rsid w:val="002A1FE2"/>
    <w:rsid w:val="002A6025"/>
    <w:rsid w:val="002C47BE"/>
    <w:rsid w:val="002D2E7E"/>
    <w:rsid w:val="002F519D"/>
    <w:rsid w:val="002F73F6"/>
    <w:rsid w:val="00344DD7"/>
    <w:rsid w:val="00353461"/>
    <w:rsid w:val="003B2ED6"/>
    <w:rsid w:val="003B4162"/>
    <w:rsid w:val="003B5888"/>
    <w:rsid w:val="003E47D1"/>
    <w:rsid w:val="003F601C"/>
    <w:rsid w:val="00430C17"/>
    <w:rsid w:val="00432EDC"/>
    <w:rsid w:val="0043791D"/>
    <w:rsid w:val="004524F5"/>
    <w:rsid w:val="004760FC"/>
    <w:rsid w:val="00481FA8"/>
    <w:rsid w:val="004851AD"/>
    <w:rsid w:val="004B1156"/>
    <w:rsid w:val="004B16DC"/>
    <w:rsid w:val="004C1F05"/>
    <w:rsid w:val="00555036"/>
    <w:rsid w:val="00574C2E"/>
    <w:rsid w:val="00586A4A"/>
    <w:rsid w:val="005C17E5"/>
    <w:rsid w:val="0060525F"/>
    <w:rsid w:val="00607973"/>
    <w:rsid w:val="00650526"/>
    <w:rsid w:val="00670BA4"/>
    <w:rsid w:val="006A5255"/>
    <w:rsid w:val="006C06D3"/>
    <w:rsid w:val="006C261D"/>
    <w:rsid w:val="006D11B1"/>
    <w:rsid w:val="006F0A18"/>
    <w:rsid w:val="006F7D3D"/>
    <w:rsid w:val="007055B6"/>
    <w:rsid w:val="00723806"/>
    <w:rsid w:val="00744BE3"/>
    <w:rsid w:val="00761F7B"/>
    <w:rsid w:val="007A0EFC"/>
    <w:rsid w:val="007F005B"/>
    <w:rsid w:val="007F42E1"/>
    <w:rsid w:val="0081221F"/>
    <w:rsid w:val="008417A0"/>
    <w:rsid w:val="008678BB"/>
    <w:rsid w:val="008B5015"/>
    <w:rsid w:val="008C63C8"/>
    <w:rsid w:val="008E0581"/>
    <w:rsid w:val="00902456"/>
    <w:rsid w:val="009279D1"/>
    <w:rsid w:val="00993761"/>
    <w:rsid w:val="009953E8"/>
    <w:rsid w:val="009A62A8"/>
    <w:rsid w:val="009F297C"/>
    <w:rsid w:val="009F5483"/>
    <w:rsid w:val="00A00152"/>
    <w:rsid w:val="00A604E4"/>
    <w:rsid w:val="00A64DEF"/>
    <w:rsid w:val="00A72A8D"/>
    <w:rsid w:val="00A83B33"/>
    <w:rsid w:val="00A8445E"/>
    <w:rsid w:val="00AA239B"/>
    <w:rsid w:val="00AA4406"/>
    <w:rsid w:val="00AC2247"/>
    <w:rsid w:val="00AD774C"/>
    <w:rsid w:val="00AF5D7D"/>
    <w:rsid w:val="00B05605"/>
    <w:rsid w:val="00B3047B"/>
    <w:rsid w:val="00B335D0"/>
    <w:rsid w:val="00B35950"/>
    <w:rsid w:val="00BA696B"/>
    <w:rsid w:val="00BB3362"/>
    <w:rsid w:val="00BE0B19"/>
    <w:rsid w:val="00BE3957"/>
    <w:rsid w:val="00BF2776"/>
    <w:rsid w:val="00BF492C"/>
    <w:rsid w:val="00C0337D"/>
    <w:rsid w:val="00C10DEF"/>
    <w:rsid w:val="00C410FF"/>
    <w:rsid w:val="00C53BA1"/>
    <w:rsid w:val="00C67F68"/>
    <w:rsid w:val="00C72935"/>
    <w:rsid w:val="00C94CE3"/>
    <w:rsid w:val="00CB285E"/>
    <w:rsid w:val="00CD36E5"/>
    <w:rsid w:val="00CE1777"/>
    <w:rsid w:val="00D16359"/>
    <w:rsid w:val="00D2045A"/>
    <w:rsid w:val="00D22F35"/>
    <w:rsid w:val="00D32DD0"/>
    <w:rsid w:val="00D36D6B"/>
    <w:rsid w:val="00D46CBA"/>
    <w:rsid w:val="00D72B70"/>
    <w:rsid w:val="00D74C97"/>
    <w:rsid w:val="00E313BA"/>
    <w:rsid w:val="00E53924"/>
    <w:rsid w:val="00E547A8"/>
    <w:rsid w:val="00EA1909"/>
    <w:rsid w:val="00EA70A4"/>
    <w:rsid w:val="00EE5B62"/>
    <w:rsid w:val="00F101AB"/>
    <w:rsid w:val="00F249A9"/>
    <w:rsid w:val="00F816A4"/>
    <w:rsid w:val="00F92CC9"/>
    <w:rsid w:val="00FC7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5B6"/>
    <w:pPr>
      <w:ind w:left="720"/>
      <w:contextualSpacing/>
    </w:pPr>
  </w:style>
  <w:style w:type="paragraph" w:styleId="Title">
    <w:name w:val="Title"/>
    <w:basedOn w:val="Normal"/>
    <w:next w:val="Normal"/>
    <w:link w:val="TitleChar"/>
    <w:uiPriority w:val="10"/>
    <w:qFormat/>
    <w:rsid w:val="004851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51AD"/>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BE3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5B6"/>
    <w:pPr>
      <w:ind w:left="720"/>
      <w:contextualSpacing/>
    </w:pPr>
  </w:style>
  <w:style w:type="paragraph" w:styleId="Title">
    <w:name w:val="Title"/>
    <w:basedOn w:val="Normal"/>
    <w:next w:val="Normal"/>
    <w:link w:val="TitleChar"/>
    <w:uiPriority w:val="10"/>
    <w:qFormat/>
    <w:rsid w:val="004851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51AD"/>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BE3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13</cp:revision>
  <cp:lastPrinted>2020-10-19T10:01:00Z</cp:lastPrinted>
  <dcterms:created xsi:type="dcterms:W3CDTF">2020-02-11T22:31:00Z</dcterms:created>
  <dcterms:modified xsi:type="dcterms:W3CDTF">2020-10-19T10:02:00Z</dcterms:modified>
</cp:coreProperties>
</file>