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1B" w:rsidRDefault="00453C1B" w:rsidP="00453C1B">
      <w:pPr>
        <w:spacing w:line="276" w:lineRule="auto"/>
        <w:jc w:val="center"/>
        <w:rPr>
          <w:b/>
          <w:szCs w:val="26"/>
        </w:rPr>
      </w:pPr>
      <w:r>
        <w:rPr>
          <w:b/>
          <w:szCs w:val="26"/>
        </w:rPr>
        <w:t>CỘNG HÒA XÃ HỘI CHỦ NGHĨA VIỆT NAM</w:t>
      </w:r>
    </w:p>
    <w:p w:rsidR="00453C1B" w:rsidRDefault="00453C1B" w:rsidP="00453C1B">
      <w:pPr>
        <w:spacing w:line="276" w:lineRule="auto"/>
        <w:jc w:val="center"/>
        <w:rPr>
          <w:b/>
          <w:szCs w:val="26"/>
        </w:rPr>
      </w:pPr>
      <w:r>
        <w:rPr>
          <w:b/>
          <w:szCs w:val="26"/>
        </w:rPr>
        <w:t>Độc lập - Tự do - Hạnh Phúc</w:t>
      </w:r>
    </w:p>
    <w:p w:rsidR="00453C1B" w:rsidRDefault="00453C1B" w:rsidP="00453C1B">
      <w:pPr>
        <w:spacing w:line="276" w:lineRule="auto"/>
        <w:jc w:val="center"/>
        <w:rPr>
          <w:i/>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48895</wp:posOffset>
                </wp:positionV>
                <wp:extent cx="1938020" cy="0"/>
                <wp:effectExtent l="9525" t="10795"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46A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5pt" to="314.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"/>
            </w:pict>
          </mc:Fallback>
        </mc:AlternateContent>
      </w:r>
    </w:p>
    <w:p w:rsidR="00453C1B" w:rsidRDefault="00453C1B" w:rsidP="00453C1B">
      <w:pPr>
        <w:spacing w:line="276" w:lineRule="auto"/>
        <w:jc w:val="center"/>
        <w:rPr>
          <w:b/>
          <w:szCs w:val="26"/>
        </w:rPr>
      </w:pPr>
    </w:p>
    <w:p w:rsidR="00453C1B" w:rsidRDefault="00453C1B" w:rsidP="00453C1B">
      <w:pPr>
        <w:spacing w:line="276" w:lineRule="auto"/>
        <w:jc w:val="center"/>
        <w:rPr>
          <w:b/>
          <w:szCs w:val="26"/>
        </w:rPr>
      </w:pPr>
      <w:r>
        <w:rPr>
          <w:b/>
          <w:szCs w:val="26"/>
        </w:rPr>
        <w:t>BÁO CÁO SƠ  KẾ</w:t>
      </w:r>
      <w:r>
        <w:rPr>
          <w:b/>
          <w:szCs w:val="26"/>
        </w:rPr>
        <w:t>T CÔNG TÁC THÁNG 5</w:t>
      </w:r>
      <w:r>
        <w:rPr>
          <w:b/>
          <w:szCs w:val="26"/>
        </w:rPr>
        <w:t xml:space="preserve"> /2020</w:t>
      </w:r>
    </w:p>
    <w:p w:rsidR="00453C1B" w:rsidRDefault="00453C1B" w:rsidP="00453C1B">
      <w:pPr>
        <w:spacing w:line="276" w:lineRule="auto"/>
        <w:jc w:val="center"/>
        <w:rPr>
          <w:b/>
          <w:szCs w:val="26"/>
        </w:rPr>
      </w:pPr>
      <w:r>
        <w:rPr>
          <w:b/>
          <w:szCs w:val="26"/>
        </w:rPr>
        <w:t>Trường: THCS KIM SƠN</w:t>
      </w:r>
    </w:p>
    <w:p w:rsidR="00453C1B" w:rsidRDefault="00453C1B" w:rsidP="00453C1B">
      <w:pPr>
        <w:spacing w:line="276" w:lineRule="auto"/>
        <w:jc w:val="both"/>
        <w:rPr>
          <w:b/>
          <w:szCs w:val="26"/>
        </w:rPr>
      </w:pPr>
      <w:r>
        <w:rPr>
          <w:b/>
          <w:szCs w:val="26"/>
        </w:rPr>
        <w:t>1- Công tác duy trì sĩ số:</w:t>
      </w:r>
    </w:p>
    <w:p w:rsidR="00453C1B" w:rsidRDefault="00453C1B" w:rsidP="00453C1B">
      <w:pPr>
        <w:spacing w:line="276" w:lineRule="auto"/>
        <w:jc w:val="both"/>
        <w:rPr>
          <w:szCs w:val="26"/>
        </w:rPr>
      </w:pPr>
      <w:r>
        <w:rPr>
          <w:szCs w:val="26"/>
        </w:rPr>
        <w:t xml:space="preserve">       </w:t>
      </w:r>
      <w:r>
        <w:rPr>
          <w:szCs w:val="26"/>
        </w:rPr>
        <w:tab/>
        <w:t>- Tổng số học sinh tính đế</w:t>
      </w:r>
      <w:r w:rsidR="00ED2AEE">
        <w:rPr>
          <w:szCs w:val="26"/>
        </w:rPr>
        <w:t>n 2</w:t>
      </w:r>
      <w:r w:rsidR="00CD0367">
        <w:rPr>
          <w:szCs w:val="26"/>
        </w:rPr>
        <w:t>5</w:t>
      </w:r>
      <w:r w:rsidR="00ED2AEE">
        <w:rPr>
          <w:szCs w:val="26"/>
        </w:rPr>
        <w:t>/5</w:t>
      </w:r>
      <w:r w:rsidR="00CD0367">
        <w:rPr>
          <w:szCs w:val="26"/>
        </w:rPr>
        <w:t>/2019: 852</w:t>
      </w:r>
      <w:r>
        <w:rPr>
          <w:szCs w:val="26"/>
        </w:rPr>
        <w:tab/>
      </w:r>
      <w:r>
        <w:rPr>
          <w:szCs w:val="26"/>
        </w:rPr>
        <w:tab/>
        <w:t xml:space="preserve"> </w:t>
      </w:r>
    </w:p>
    <w:p w:rsidR="00453C1B" w:rsidRDefault="00453C1B" w:rsidP="00453C1B">
      <w:pPr>
        <w:spacing w:line="276" w:lineRule="auto"/>
        <w:jc w:val="both"/>
        <w:rPr>
          <w:szCs w:val="26"/>
        </w:rPr>
      </w:pPr>
      <w:r>
        <w:rPr>
          <w:szCs w:val="26"/>
        </w:rPr>
        <w:t xml:space="preserve">   </w:t>
      </w:r>
      <w:r>
        <w:rPr>
          <w:szCs w:val="26"/>
        </w:rPr>
        <w:tab/>
        <w:t>- Tổng số học sinh bỏ học trong tháng:  0</w:t>
      </w:r>
    </w:p>
    <w:p w:rsidR="00453C1B" w:rsidRDefault="00453C1B" w:rsidP="00453C1B">
      <w:pPr>
        <w:spacing w:line="276" w:lineRule="auto"/>
        <w:jc w:val="both"/>
        <w:rPr>
          <w:color w:val="0D0D0D"/>
          <w:szCs w:val="26"/>
        </w:rPr>
      </w:pPr>
      <w:r>
        <w:rPr>
          <w:szCs w:val="26"/>
        </w:rPr>
        <w:t xml:space="preserve">       </w:t>
      </w:r>
      <w:r>
        <w:rPr>
          <w:szCs w:val="26"/>
        </w:rPr>
        <w:tab/>
        <w:t xml:space="preserve">- </w:t>
      </w:r>
      <w:r>
        <w:rPr>
          <w:color w:val="0D0D0D"/>
          <w:szCs w:val="26"/>
        </w:rPr>
        <w:t xml:space="preserve">Tổng số học sinh nghỉ học trong tháng:  </w:t>
      </w:r>
    </w:p>
    <w:p w:rsidR="00453C1B" w:rsidRDefault="00453C1B" w:rsidP="00453C1B">
      <w:pPr>
        <w:spacing w:line="276" w:lineRule="auto"/>
        <w:ind w:left="-360"/>
        <w:jc w:val="both"/>
        <w:rPr>
          <w:color w:val="0D0D0D"/>
          <w:szCs w:val="26"/>
        </w:rPr>
      </w:pPr>
      <w:r>
        <w:rPr>
          <w:color w:val="0D0D0D"/>
          <w:szCs w:val="26"/>
        </w:rPr>
        <w:tab/>
      </w:r>
      <w:r>
        <w:rPr>
          <w:color w:val="0D0D0D"/>
          <w:szCs w:val="26"/>
        </w:rPr>
        <w:tab/>
      </w:r>
      <w:r>
        <w:rPr>
          <w:color w:val="0D0D0D"/>
          <w:szCs w:val="26"/>
        </w:rPr>
        <w:tab/>
        <w:t xml:space="preserve">+ Lớp 6 : Số lượt học sinh nghỉ:  </w:t>
      </w:r>
      <w:r w:rsidR="00DC61E5">
        <w:rPr>
          <w:color w:val="0D0D0D"/>
          <w:szCs w:val="26"/>
        </w:rPr>
        <w:t>11</w:t>
      </w:r>
      <w:r>
        <w:rPr>
          <w:color w:val="0D0D0D"/>
          <w:szCs w:val="26"/>
        </w:rPr>
        <w:t xml:space="preserve"> . Lý do (bệnh gì): ốm, sốt</w:t>
      </w:r>
    </w:p>
    <w:p w:rsidR="00453C1B" w:rsidRDefault="00453C1B" w:rsidP="00453C1B">
      <w:pPr>
        <w:spacing w:line="276" w:lineRule="auto"/>
        <w:ind w:left="-360"/>
        <w:jc w:val="both"/>
        <w:rPr>
          <w:color w:val="0D0D0D"/>
          <w:szCs w:val="26"/>
        </w:rPr>
      </w:pPr>
      <w:r>
        <w:rPr>
          <w:color w:val="0D0D0D"/>
          <w:szCs w:val="26"/>
        </w:rPr>
        <w:tab/>
      </w:r>
      <w:r>
        <w:rPr>
          <w:color w:val="0D0D0D"/>
          <w:szCs w:val="26"/>
        </w:rPr>
        <w:tab/>
      </w:r>
      <w:r>
        <w:rPr>
          <w:color w:val="0D0D0D"/>
          <w:szCs w:val="26"/>
        </w:rPr>
        <w:tab/>
        <w:t xml:space="preserve">+ Lớp 7 : Số lượt học sinh nghỉ:  </w:t>
      </w:r>
      <w:r w:rsidR="00DC61E5">
        <w:rPr>
          <w:color w:val="0D0D0D"/>
          <w:szCs w:val="26"/>
        </w:rPr>
        <w:t>9</w:t>
      </w:r>
      <w:r>
        <w:rPr>
          <w:color w:val="0D0D0D"/>
          <w:szCs w:val="26"/>
        </w:rPr>
        <w:t xml:space="preserve"> . Lý do (bệnh gì): ốm, sốt</w:t>
      </w:r>
    </w:p>
    <w:p w:rsidR="00453C1B" w:rsidRDefault="00453C1B" w:rsidP="00453C1B">
      <w:pPr>
        <w:spacing w:line="276" w:lineRule="auto"/>
        <w:ind w:left="-360"/>
        <w:jc w:val="both"/>
        <w:rPr>
          <w:color w:val="0D0D0D"/>
          <w:szCs w:val="26"/>
        </w:rPr>
      </w:pPr>
      <w:r>
        <w:rPr>
          <w:color w:val="0D0D0D"/>
          <w:szCs w:val="26"/>
        </w:rPr>
        <w:tab/>
      </w:r>
      <w:r>
        <w:rPr>
          <w:color w:val="0D0D0D"/>
          <w:szCs w:val="26"/>
        </w:rPr>
        <w:tab/>
      </w:r>
      <w:r>
        <w:rPr>
          <w:color w:val="0D0D0D"/>
          <w:szCs w:val="26"/>
        </w:rPr>
        <w:tab/>
        <w:t xml:space="preserve">+ Lớp 8 : Số lượt học sinh nghỉ:  </w:t>
      </w:r>
      <w:r w:rsidR="00DC61E5">
        <w:rPr>
          <w:color w:val="0D0D0D"/>
          <w:szCs w:val="26"/>
        </w:rPr>
        <w:t>6</w:t>
      </w:r>
      <w:r>
        <w:rPr>
          <w:color w:val="0D0D0D"/>
          <w:szCs w:val="26"/>
        </w:rPr>
        <w:t xml:space="preserve"> . Lý do (bệnh gì): ốm, sốt</w:t>
      </w:r>
    </w:p>
    <w:p w:rsidR="00453C1B" w:rsidRDefault="00453C1B" w:rsidP="00453C1B">
      <w:pPr>
        <w:spacing w:line="276" w:lineRule="auto"/>
        <w:ind w:left="-360"/>
        <w:jc w:val="both"/>
        <w:rPr>
          <w:color w:val="0D0D0D"/>
          <w:szCs w:val="26"/>
        </w:rPr>
      </w:pPr>
      <w:r>
        <w:rPr>
          <w:color w:val="0D0D0D"/>
          <w:szCs w:val="26"/>
        </w:rPr>
        <w:tab/>
      </w:r>
      <w:r>
        <w:rPr>
          <w:color w:val="0D0D0D"/>
          <w:szCs w:val="26"/>
        </w:rPr>
        <w:tab/>
      </w:r>
      <w:r>
        <w:rPr>
          <w:color w:val="0D0D0D"/>
          <w:szCs w:val="26"/>
        </w:rPr>
        <w:tab/>
        <w:t>+ Lớp 9 : Số lượt học sinh nghỉ</w:t>
      </w:r>
      <w:r w:rsidR="00DC61E5">
        <w:rPr>
          <w:color w:val="0D0D0D"/>
          <w:szCs w:val="26"/>
        </w:rPr>
        <w:t>:  6</w:t>
      </w:r>
      <w:r>
        <w:rPr>
          <w:color w:val="0D0D0D"/>
          <w:szCs w:val="26"/>
        </w:rPr>
        <w:t xml:space="preserve">  . Lý do (bệnh gì): ốm, sốt</w:t>
      </w:r>
    </w:p>
    <w:p w:rsidR="00453C1B" w:rsidRDefault="00453C1B" w:rsidP="00453C1B">
      <w:pPr>
        <w:spacing w:line="276" w:lineRule="auto"/>
        <w:jc w:val="both"/>
        <w:rPr>
          <w:b/>
          <w:szCs w:val="26"/>
        </w:rPr>
      </w:pPr>
      <w:r>
        <w:rPr>
          <w:b/>
          <w:szCs w:val="26"/>
        </w:rPr>
        <w:t>2- Công tác giáo dục đạo đức, hoạt động phong trào:</w:t>
      </w:r>
    </w:p>
    <w:p w:rsidR="00453C1B" w:rsidRDefault="00453C1B" w:rsidP="00453C1B">
      <w:pPr>
        <w:spacing w:line="276" w:lineRule="auto"/>
        <w:jc w:val="both"/>
        <w:rPr>
          <w:b/>
          <w:szCs w:val="26"/>
        </w:rPr>
      </w:pPr>
      <w:r>
        <w:rPr>
          <w:b/>
          <w:szCs w:val="26"/>
        </w:rPr>
        <w:t>a. Công tác giáo dục đạo đức:</w:t>
      </w:r>
    </w:p>
    <w:p w:rsidR="00453C1B" w:rsidRDefault="00453C1B" w:rsidP="00453C1B">
      <w:pPr>
        <w:spacing w:line="276" w:lineRule="auto"/>
        <w:jc w:val="both"/>
        <w:rPr>
          <w:color w:val="0D0D0D"/>
          <w:szCs w:val="26"/>
        </w:rPr>
      </w:pPr>
      <w:r>
        <w:rPr>
          <w:color w:val="0D0D0D"/>
          <w:szCs w:val="26"/>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453C1B" w:rsidTr="00453C1B">
        <w:tc>
          <w:tcPr>
            <w:tcW w:w="3686" w:type="dxa"/>
            <w:hideMark/>
          </w:tcPr>
          <w:p w:rsidR="00453C1B" w:rsidRDefault="00453C1B">
            <w:pPr>
              <w:spacing w:line="276" w:lineRule="auto"/>
              <w:jc w:val="both"/>
              <w:rPr>
                <w:color w:val="0D0D0D"/>
                <w:szCs w:val="26"/>
              </w:rPr>
            </w:pPr>
            <w:r>
              <w:rPr>
                <w:color w:val="0D0D0D"/>
                <w:szCs w:val="26"/>
              </w:rPr>
              <w:t>+ Khối 6 : 0 học sinh</w:t>
            </w:r>
          </w:p>
          <w:p w:rsidR="00453C1B" w:rsidRDefault="00453C1B">
            <w:pPr>
              <w:spacing w:line="276" w:lineRule="auto"/>
              <w:jc w:val="both"/>
              <w:rPr>
                <w:color w:val="0D0D0D"/>
                <w:szCs w:val="26"/>
              </w:rPr>
            </w:pPr>
            <w:r>
              <w:rPr>
                <w:color w:val="0D0D0D"/>
                <w:szCs w:val="26"/>
              </w:rPr>
              <w:t>+  Khối 7: 0 học sinh</w:t>
            </w:r>
          </w:p>
        </w:tc>
        <w:tc>
          <w:tcPr>
            <w:tcW w:w="4252" w:type="dxa"/>
            <w:hideMark/>
          </w:tcPr>
          <w:p w:rsidR="00453C1B" w:rsidRDefault="00453C1B">
            <w:pPr>
              <w:spacing w:line="276" w:lineRule="auto"/>
              <w:jc w:val="both"/>
              <w:rPr>
                <w:color w:val="0D0D0D"/>
                <w:szCs w:val="26"/>
              </w:rPr>
            </w:pPr>
            <w:r>
              <w:rPr>
                <w:color w:val="0D0D0D"/>
                <w:szCs w:val="26"/>
              </w:rPr>
              <w:t xml:space="preserve">+ Khối 8: </w:t>
            </w:r>
            <w:r w:rsidR="00DC61E5">
              <w:rPr>
                <w:color w:val="0D0D0D"/>
                <w:szCs w:val="26"/>
              </w:rPr>
              <w:t>01</w:t>
            </w:r>
            <w:r>
              <w:rPr>
                <w:color w:val="0D0D0D"/>
                <w:szCs w:val="26"/>
              </w:rPr>
              <w:t xml:space="preserve"> học sinh</w:t>
            </w:r>
          </w:p>
          <w:p w:rsidR="00453C1B" w:rsidRDefault="00453C1B">
            <w:pPr>
              <w:spacing w:line="276" w:lineRule="auto"/>
              <w:jc w:val="both"/>
              <w:rPr>
                <w:color w:val="0D0D0D"/>
                <w:szCs w:val="26"/>
              </w:rPr>
            </w:pPr>
            <w:r>
              <w:rPr>
                <w:color w:val="0D0D0D"/>
                <w:szCs w:val="26"/>
              </w:rPr>
              <w:t xml:space="preserve">+ Khối 9: 0 học sinh                                                                                                                                                                                                                                                                                                                                                              </w:t>
            </w:r>
          </w:p>
        </w:tc>
      </w:tr>
    </w:tbl>
    <w:p w:rsidR="00453C1B" w:rsidRDefault="00453C1B" w:rsidP="00453C1B">
      <w:pPr>
        <w:spacing w:line="276" w:lineRule="auto"/>
        <w:jc w:val="both"/>
        <w:rPr>
          <w:b/>
          <w:szCs w:val="26"/>
          <w:u w:val="single"/>
        </w:rPr>
      </w:pPr>
      <w:r>
        <w:rPr>
          <w:b/>
          <w:szCs w:val="26"/>
          <w:u w:val="single"/>
        </w:rPr>
        <w:t>Nội dung vi phạm:</w:t>
      </w:r>
    </w:p>
    <w:p w:rsidR="00453C1B" w:rsidRDefault="00453C1B" w:rsidP="00453C1B">
      <w:pPr>
        <w:spacing w:line="276" w:lineRule="auto"/>
        <w:jc w:val="both"/>
        <w:rPr>
          <w:b/>
          <w:i/>
          <w:szCs w:val="26"/>
        </w:rPr>
      </w:pPr>
      <w:r>
        <w:rPr>
          <w:b/>
          <w:i/>
          <w:szCs w:val="26"/>
        </w:rPr>
        <w:t xml:space="preserve">- Chuyên cần: </w:t>
      </w:r>
      <w:r w:rsidR="00DC61E5">
        <w:rPr>
          <w:szCs w:val="26"/>
        </w:rPr>
        <w:t xml:space="preserve">Một số học sinh đi học quá sớm nhưng không vào trường, </w:t>
      </w:r>
      <w:proofErr w:type="spellStart"/>
      <w:r w:rsidR="00DC61E5">
        <w:rPr>
          <w:szCs w:val="26"/>
        </w:rPr>
        <w:t>c</w:t>
      </w:r>
      <w:r>
        <w:rPr>
          <w:szCs w:val="26"/>
        </w:rPr>
        <w:t>òn</w:t>
      </w:r>
      <w:proofErr w:type="spellEnd"/>
      <w:r>
        <w:rPr>
          <w:szCs w:val="26"/>
        </w:rPr>
        <w:t xml:space="preserve"> mộ</w:t>
      </w:r>
      <w:r w:rsidR="00DC61E5">
        <w:rPr>
          <w:szCs w:val="26"/>
        </w:rPr>
        <w:t>t vài học sinh</w:t>
      </w:r>
      <w:r>
        <w:rPr>
          <w:szCs w:val="26"/>
        </w:rPr>
        <w:t xml:space="preserve"> đi </w:t>
      </w:r>
      <w:proofErr w:type="spellStart"/>
      <w:r>
        <w:rPr>
          <w:szCs w:val="26"/>
        </w:rPr>
        <w:t>học</w:t>
      </w:r>
      <w:proofErr w:type="spellEnd"/>
      <w:r>
        <w:rPr>
          <w:szCs w:val="26"/>
        </w:rPr>
        <w:t xml:space="preserve"> </w:t>
      </w:r>
      <w:proofErr w:type="spellStart"/>
      <w:r>
        <w:rPr>
          <w:szCs w:val="26"/>
        </w:rPr>
        <w:t>muộn</w:t>
      </w:r>
      <w:proofErr w:type="spellEnd"/>
      <w:r>
        <w:rPr>
          <w:szCs w:val="26"/>
        </w:rPr>
        <w:t xml:space="preserve">, </w:t>
      </w:r>
      <w:proofErr w:type="spellStart"/>
      <w:r>
        <w:rPr>
          <w:szCs w:val="26"/>
        </w:rPr>
        <w:t>vào</w:t>
      </w:r>
      <w:proofErr w:type="spellEnd"/>
      <w:r>
        <w:rPr>
          <w:szCs w:val="26"/>
        </w:rPr>
        <w:t xml:space="preserve"> </w:t>
      </w:r>
      <w:proofErr w:type="spellStart"/>
      <w:r>
        <w:rPr>
          <w:szCs w:val="26"/>
        </w:rPr>
        <w:t>lớp</w:t>
      </w:r>
      <w:proofErr w:type="spellEnd"/>
      <w:r>
        <w:rPr>
          <w:szCs w:val="26"/>
        </w:rPr>
        <w:t xml:space="preserve"> </w:t>
      </w:r>
      <w:proofErr w:type="spellStart"/>
      <w:r>
        <w:rPr>
          <w:szCs w:val="26"/>
        </w:rPr>
        <w:t>muộn</w:t>
      </w:r>
      <w:proofErr w:type="spellEnd"/>
      <w:r>
        <w:rPr>
          <w:szCs w:val="26"/>
        </w:rPr>
        <w:t>.</w:t>
      </w:r>
    </w:p>
    <w:p w:rsidR="00453C1B" w:rsidRDefault="00453C1B" w:rsidP="00CC4A92">
      <w:pPr>
        <w:spacing w:line="276" w:lineRule="auto"/>
        <w:jc w:val="both"/>
        <w:rPr>
          <w:szCs w:val="26"/>
        </w:rPr>
      </w:pPr>
      <w:r>
        <w:rPr>
          <w:b/>
          <w:i/>
          <w:szCs w:val="26"/>
          <w:lang w:val="vi-VN"/>
        </w:rPr>
        <w:t>- Vệ sinh</w:t>
      </w:r>
      <w:r>
        <w:rPr>
          <w:b/>
          <w:i/>
          <w:szCs w:val="26"/>
        </w:rPr>
        <w:t>:</w:t>
      </w:r>
      <w:r>
        <w:rPr>
          <w:szCs w:val="26"/>
        </w:rPr>
        <w:t xml:space="preserve"> Một số lớp vệ sinh lớp chưa sạch và còn hiện tượng </w:t>
      </w:r>
      <w:r w:rsidR="00CC4A92">
        <w:rPr>
          <w:szCs w:val="26"/>
        </w:rPr>
        <w:t>học sinh</w:t>
      </w:r>
      <w:r>
        <w:rPr>
          <w:szCs w:val="26"/>
        </w:rPr>
        <w:t xml:space="preserve"> trực nhật muộ</w:t>
      </w:r>
      <w:r w:rsidR="00CC4A92">
        <w:rPr>
          <w:szCs w:val="26"/>
        </w:rPr>
        <w:t>n: 7C, 7B</w:t>
      </w:r>
      <w:r>
        <w:rPr>
          <w:szCs w:val="26"/>
        </w:rPr>
        <w:t xml:space="preserve">, </w:t>
      </w:r>
      <w:r w:rsidR="00CC4A92">
        <w:rPr>
          <w:szCs w:val="26"/>
        </w:rPr>
        <w:t>8E</w:t>
      </w:r>
      <w:r>
        <w:rPr>
          <w:szCs w:val="26"/>
        </w:rPr>
        <w:t>… hành lang còn nhiề</w:t>
      </w:r>
      <w:r w:rsidR="00CC4A92">
        <w:rPr>
          <w:szCs w:val="26"/>
        </w:rPr>
        <w:t>u lá</w:t>
      </w:r>
      <w:r>
        <w:rPr>
          <w:szCs w:val="26"/>
        </w:rPr>
        <w:t>. Khu vực phía sau sân trường, hành lang có rác, đặc biệt là vào cuối buổi sáng và buổi chiều.</w:t>
      </w:r>
    </w:p>
    <w:p w:rsidR="00453C1B" w:rsidRDefault="00453C1B" w:rsidP="00453C1B">
      <w:pPr>
        <w:spacing w:line="276" w:lineRule="auto"/>
        <w:jc w:val="both"/>
        <w:rPr>
          <w:szCs w:val="26"/>
        </w:rPr>
      </w:pPr>
      <w:r>
        <w:rPr>
          <w:b/>
          <w:i/>
          <w:szCs w:val="26"/>
        </w:rPr>
        <w:t>- Giờ truy bài:</w:t>
      </w:r>
      <w:r>
        <w:rPr>
          <w:szCs w:val="26"/>
        </w:rPr>
        <w:t xml:space="preserve"> Vẫn còn </w:t>
      </w:r>
      <w:r w:rsidR="00CC4A92">
        <w:rPr>
          <w:szCs w:val="26"/>
        </w:rPr>
        <w:t xml:space="preserve">một số lớp </w:t>
      </w:r>
      <w:r>
        <w:rPr>
          <w:szCs w:val="26"/>
        </w:rPr>
        <w:t xml:space="preserve">truy bài </w:t>
      </w:r>
      <w:r w:rsidR="00CC4A92">
        <w:rPr>
          <w:szCs w:val="26"/>
        </w:rPr>
        <w:t>còn ồn mất trật tự</w:t>
      </w:r>
      <w:r>
        <w:rPr>
          <w:szCs w:val="26"/>
        </w:rPr>
        <w:t>. Đặc biệt ở lớ</w:t>
      </w:r>
      <w:r w:rsidR="00CC4A92">
        <w:rPr>
          <w:szCs w:val="26"/>
        </w:rPr>
        <w:t>p 7C, 7B</w:t>
      </w:r>
      <w:r>
        <w:rPr>
          <w:szCs w:val="26"/>
        </w:rPr>
        <w:t>.  GVCN cần có biện pháp phù hợp và phối hợp tốt với ban đại diện chi hội lớp động viên, nhắc nhở học sinh.</w:t>
      </w:r>
    </w:p>
    <w:p w:rsidR="00453C1B" w:rsidRDefault="00453C1B" w:rsidP="00CC4A92">
      <w:pPr>
        <w:spacing w:line="276" w:lineRule="auto"/>
        <w:ind w:firstLine="720"/>
        <w:jc w:val="both"/>
        <w:rPr>
          <w:szCs w:val="26"/>
        </w:rPr>
      </w:pPr>
      <w:r>
        <w:rPr>
          <w:szCs w:val="26"/>
          <w:lang w:val="vi-VN"/>
        </w:rPr>
        <w:t>- Các biện pháp đã triển khai, kết quả: Phối hợp với GVCN</w:t>
      </w:r>
      <w:r w:rsidR="00CC4A92">
        <w:rPr>
          <w:szCs w:val="26"/>
        </w:rPr>
        <w:t>, GVBM</w:t>
      </w:r>
      <w:r>
        <w:rPr>
          <w:szCs w:val="26"/>
          <w:lang w:val="vi-VN"/>
        </w:rPr>
        <w:t xml:space="preserve"> và phụ huynh HS</w:t>
      </w:r>
      <w:r w:rsidR="00CC4A92">
        <w:rPr>
          <w:szCs w:val="26"/>
        </w:rPr>
        <w:t xml:space="preserve"> thường xuyên nhắc nhở </w:t>
      </w:r>
      <w:proofErr w:type="spellStart"/>
      <w:r w:rsidR="00CC4A92">
        <w:rPr>
          <w:szCs w:val="26"/>
        </w:rPr>
        <w:t>đôn</w:t>
      </w:r>
      <w:proofErr w:type="spellEnd"/>
      <w:r w:rsidR="00CC4A92">
        <w:rPr>
          <w:szCs w:val="26"/>
        </w:rPr>
        <w:t xml:space="preserve"> đốc</w:t>
      </w:r>
      <w:r>
        <w:rPr>
          <w:szCs w:val="26"/>
          <w:lang w:val="vi-VN"/>
        </w:rPr>
        <w:t xml:space="preserve">, quản lý HS chưa ngoan. Động viên, khích lệ HS học tập, tham gia các hoạt động của trường lớp. </w:t>
      </w:r>
    </w:p>
    <w:p w:rsidR="00453C1B" w:rsidRDefault="00453C1B" w:rsidP="00453C1B">
      <w:pPr>
        <w:spacing w:line="276" w:lineRule="auto"/>
        <w:jc w:val="both"/>
        <w:rPr>
          <w:b/>
          <w:color w:val="0D0D0D"/>
          <w:szCs w:val="26"/>
        </w:rPr>
      </w:pPr>
      <w:r>
        <w:rPr>
          <w:b/>
          <w:color w:val="0D0D0D"/>
          <w:szCs w:val="26"/>
        </w:rPr>
        <w:t>* Các hoạt động phong trào, giáo dục HĐNGLL:</w:t>
      </w:r>
    </w:p>
    <w:p w:rsidR="00453C1B" w:rsidRDefault="00BE4273" w:rsidP="00BE4273">
      <w:pPr>
        <w:tabs>
          <w:tab w:val="left" w:pos="720"/>
          <w:tab w:val="left" w:leader="dot" w:pos="10801"/>
        </w:tabs>
        <w:spacing w:line="276" w:lineRule="auto"/>
        <w:jc w:val="both"/>
        <w:rPr>
          <w:szCs w:val="26"/>
          <w:lang w:val="pl-PL"/>
        </w:rPr>
      </w:pPr>
      <w:r>
        <w:rPr>
          <w:szCs w:val="26"/>
          <w:lang w:val="pl-PL"/>
        </w:rPr>
        <w:tab/>
      </w:r>
      <w:r w:rsidR="00453C1B">
        <w:rPr>
          <w:szCs w:val="26"/>
          <w:lang w:val="pl-PL"/>
        </w:rPr>
        <w:t>- Tổ chức tuyên truyền</w:t>
      </w:r>
      <w:r w:rsidR="00CC4A92">
        <w:rPr>
          <w:szCs w:val="26"/>
          <w:lang w:val="pl-PL"/>
        </w:rPr>
        <w:t>, hướng dẫn cách phòng chống dịch bệnh khi học sinh đi học trở lại và c</w:t>
      </w:r>
      <w:bookmarkStart w:id="0" w:name="_GoBack"/>
      <w:bookmarkEnd w:id="0"/>
      <w:r w:rsidR="00CC4A92">
        <w:rPr>
          <w:szCs w:val="26"/>
          <w:lang w:val="pl-PL"/>
        </w:rPr>
        <w:t>ách phòng chống dịch trong tình hình mới vào tiết sinh hoạt của thứ 2(4/5, 11/5)</w:t>
      </w:r>
    </w:p>
    <w:p w:rsidR="00453C1B" w:rsidRDefault="00BE4273" w:rsidP="00BE4273">
      <w:pPr>
        <w:tabs>
          <w:tab w:val="left" w:leader="dot" w:pos="10801"/>
        </w:tabs>
        <w:spacing w:line="276" w:lineRule="auto"/>
        <w:ind w:left="810" w:hanging="810"/>
        <w:jc w:val="both"/>
        <w:rPr>
          <w:szCs w:val="26"/>
          <w:lang w:val="pl-PL"/>
        </w:rPr>
      </w:pPr>
      <w:r>
        <w:rPr>
          <w:szCs w:val="26"/>
          <w:lang w:val="pl-PL"/>
        </w:rPr>
        <w:lastRenderedPageBreak/>
        <w:tab/>
      </w:r>
      <w:r w:rsidR="00453C1B">
        <w:rPr>
          <w:szCs w:val="26"/>
          <w:lang w:val="pl-PL"/>
        </w:rPr>
        <w:t xml:space="preserve">- Tổ chức </w:t>
      </w:r>
      <w:r w:rsidR="00CC4A92">
        <w:rPr>
          <w:szCs w:val="26"/>
          <w:lang w:val="pl-PL"/>
        </w:rPr>
        <w:t>tuyên truyền về luật an ninh mạng vào tiết sinh hoạt (18/5)</w:t>
      </w:r>
    </w:p>
    <w:p w:rsidR="00453C1B" w:rsidRDefault="00453C1B" w:rsidP="00BE4273">
      <w:pPr>
        <w:tabs>
          <w:tab w:val="left" w:leader="dot" w:pos="10801"/>
        </w:tabs>
        <w:spacing w:line="276" w:lineRule="auto"/>
        <w:ind w:left="810"/>
        <w:jc w:val="both"/>
        <w:rPr>
          <w:szCs w:val="26"/>
          <w:lang w:val="pl-PL"/>
        </w:rPr>
      </w:pPr>
      <w:r>
        <w:rPr>
          <w:szCs w:val="26"/>
          <w:lang w:val="pl-PL"/>
        </w:rPr>
        <w:t xml:space="preserve">- </w:t>
      </w:r>
      <w:r w:rsidR="00CC4A92">
        <w:rPr>
          <w:szCs w:val="26"/>
          <w:lang w:val="pl-PL"/>
        </w:rPr>
        <w:t>Thực hiện tiết 4 Văn minh, thanh lịch vào tiết sinh hoạt (25/5)</w:t>
      </w:r>
    </w:p>
    <w:p w:rsidR="00453C1B" w:rsidRDefault="00453C1B" w:rsidP="00F1060D">
      <w:pPr>
        <w:tabs>
          <w:tab w:val="left" w:pos="720"/>
          <w:tab w:val="left" w:leader="dot" w:pos="10801"/>
        </w:tabs>
        <w:spacing w:line="276" w:lineRule="auto"/>
        <w:ind w:left="720" w:firstLine="90"/>
        <w:jc w:val="both"/>
        <w:rPr>
          <w:szCs w:val="26"/>
          <w:lang w:val="pl-PL"/>
        </w:rPr>
      </w:pPr>
      <w:r>
        <w:rPr>
          <w:szCs w:val="26"/>
          <w:lang w:val="pl-PL"/>
        </w:rPr>
        <w:t xml:space="preserve">- </w:t>
      </w:r>
      <w:r w:rsidR="00CC4A92">
        <w:rPr>
          <w:szCs w:val="26"/>
          <w:lang w:val="pl-PL"/>
        </w:rPr>
        <w:t>Phối hợp với Hội chữ thập đỏ của xã tặng quà 1/6 cho 01 học sinh có hoàn cả</w:t>
      </w:r>
      <w:r w:rsidR="00F1060D">
        <w:rPr>
          <w:szCs w:val="26"/>
          <w:lang w:val="pl-PL"/>
        </w:rPr>
        <w:t xml:space="preserve">nh </w:t>
      </w:r>
      <w:r w:rsidR="00CC4A92">
        <w:rPr>
          <w:szCs w:val="26"/>
          <w:lang w:val="pl-PL"/>
        </w:rPr>
        <w:t>khó khăn vào ngày (26/5).</w:t>
      </w:r>
    </w:p>
    <w:p w:rsidR="00453C1B" w:rsidRDefault="00453C1B" w:rsidP="00453C1B">
      <w:pPr>
        <w:tabs>
          <w:tab w:val="left" w:pos="709"/>
        </w:tabs>
        <w:spacing w:line="276" w:lineRule="auto"/>
        <w:jc w:val="both"/>
        <w:rPr>
          <w:b/>
          <w:szCs w:val="26"/>
        </w:rPr>
      </w:pPr>
      <w:r>
        <w:rPr>
          <w:b/>
          <w:szCs w:val="26"/>
        </w:rPr>
        <w:t xml:space="preserve">* Đánh giá chung: Tốt </w:t>
      </w:r>
    </w:p>
    <w:p w:rsidR="00453C1B" w:rsidRDefault="00453C1B" w:rsidP="00453C1B">
      <w:pPr>
        <w:spacing w:line="276" w:lineRule="auto"/>
        <w:jc w:val="both"/>
        <w:rPr>
          <w:b/>
          <w:szCs w:val="26"/>
        </w:rPr>
      </w:pPr>
      <w:r>
        <w:rPr>
          <w:b/>
          <w:szCs w:val="26"/>
        </w:rPr>
        <w:t>3- Công tác dạy- học:</w:t>
      </w:r>
    </w:p>
    <w:p w:rsidR="00453C1B" w:rsidRPr="00DC61E5" w:rsidRDefault="00453C1B" w:rsidP="00453C1B">
      <w:pPr>
        <w:spacing w:line="276" w:lineRule="auto"/>
        <w:jc w:val="both"/>
        <w:rPr>
          <w:b/>
          <w:i/>
          <w:color w:val="FF0000"/>
          <w:szCs w:val="26"/>
        </w:rPr>
      </w:pPr>
      <w:r>
        <w:rPr>
          <w:b/>
          <w:i/>
          <w:szCs w:val="26"/>
        </w:rPr>
        <w:t>a</w:t>
      </w:r>
      <w:r w:rsidRPr="00DC61E5">
        <w:rPr>
          <w:b/>
          <w:i/>
          <w:color w:val="FF0000"/>
          <w:szCs w:val="26"/>
        </w:rPr>
        <w:t>/ Tình hình học tập của học sinh:</w:t>
      </w:r>
    </w:p>
    <w:p w:rsidR="00453C1B" w:rsidRPr="00DC61E5" w:rsidRDefault="00453C1B" w:rsidP="00453C1B">
      <w:pPr>
        <w:spacing w:line="276" w:lineRule="auto"/>
        <w:jc w:val="both"/>
        <w:rPr>
          <w:color w:val="FF0000"/>
          <w:szCs w:val="26"/>
        </w:rPr>
      </w:pPr>
      <w:r w:rsidRPr="00DC61E5">
        <w:rPr>
          <w:color w:val="FF0000"/>
          <w:szCs w:val="26"/>
        </w:rPr>
        <w:t xml:space="preserve">- Tổng số tiết học trong tháng: </w:t>
      </w:r>
      <w:r w:rsidR="004514C6">
        <w:rPr>
          <w:color w:val="FF0000"/>
          <w:szCs w:val="26"/>
        </w:rPr>
        <w:t>1678</w:t>
      </w:r>
      <w:r w:rsidRPr="00DC61E5">
        <w:rPr>
          <w:color w:val="FF0000"/>
          <w:szCs w:val="26"/>
        </w:rPr>
        <w:t xml:space="preserve"> tiết</w:t>
      </w:r>
    </w:p>
    <w:p w:rsidR="00453C1B" w:rsidRPr="00DC61E5" w:rsidRDefault="00453C1B" w:rsidP="00453C1B">
      <w:pPr>
        <w:spacing w:line="276" w:lineRule="auto"/>
        <w:jc w:val="both"/>
        <w:rPr>
          <w:color w:val="FF0000"/>
          <w:szCs w:val="26"/>
        </w:rPr>
      </w:pPr>
      <w:r w:rsidRPr="00DC61E5">
        <w:rPr>
          <w:color w:val="FF0000"/>
          <w:szCs w:val="26"/>
        </w:rPr>
        <w:t xml:space="preserve">- Tổng hợp xếp loại các tiết học: </w:t>
      </w:r>
    </w:p>
    <w:p w:rsidR="00453C1B" w:rsidRDefault="00453C1B" w:rsidP="004514C6">
      <w:pPr>
        <w:spacing w:line="276" w:lineRule="auto"/>
        <w:ind w:firstLine="720"/>
        <w:jc w:val="both"/>
        <w:rPr>
          <w:color w:val="FF0000"/>
          <w:szCs w:val="26"/>
        </w:rPr>
      </w:pPr>
      <w:r w:rsidRPr="00DC61E5">
        <w:rPr>
          <w:color w:val="FF0000"/>
          <w:szCs w:val="26"/>
        </w:rPr>
        <w:t xml:space="preserve">+ Tốt: </w:t>
      </w:r>
      <w:r w:rsidR="004514C6">
        <w:rPr>
          <w:color w:val="FF0000"/>
          <w:szCs w:val="26"/>
        </w:rPr>
        <w:t>1623</w:t>
      </w:r>
      <w:r w:rsidRPr="00DC61E5">
        <w:rPr>
          <w:color w:val="FF0000"/>
          <w:szCs w:val="26"/>
        </w:rPr>
        <w:t>/</w:t>
      </w:r>
      <w:r w:rsidR="004514C6">
        <w:rPr>
          <w:color w:val="FF0000"/>
          <w:szCs w:val="26"/>
        </w:rPr>
        <w:t>1678</w:t>
      </w:r>
      <w:r w:rsidRPr="00DC61E5">
        <w:rPr>
          <w:color w:val="FF0000"/>
          <w:szCs w:val="26"/>
        </w:rPr>
        <w:t>(</w:t>
      </w:r>
      <w:r w:rsidR="004514C6">
        <w:rPr>
          <w:color w:val="FF0000"/>
          <w:szCs w:val="26"/>
        </w:rPr>
        <w:t>96,7</w:t>
      </w:r>
      <w:r w:rsidRPr="00DC61E5">
        <w:rPr>
          <w:color w:val="FF0000"/>
          <w:szCs w:val="26"/>
        </w:rPr>
        <w:t xml:space="preserve"> %)</w:t>
      </w:r>
    </w:p>
    <w:p w:rsidR="004514C6" w:rsidRPr="00DC61E5" w:rsidRDefault="004514C6" w:rsidP="004514C6">
      <w:pPr>
        <w:spacing w:line="276" w:lineRule="auto"/>
        <w:ind w:firstLine="720"/>
        <w:jc w:val="both"/>
        <w:rPr>
          <w:color w:val="FF0000"/>
          <w:szCs w:val="26"/>
        </w:rPr>
      </w:pPr>
      <w:r>
        <w:rPr>
          <w:color w:val="FF0000"/>
          <w:szCs w:val="26"/>
        </w:rPr>
        <w:t>+ Khá: 55/1678 (3,3%)</w:t>
      </w:r>
    </w:p>
    <w:p w:rsidR="00453C1B" w:rsidRPr="00DC61E5" w:rsidRDefault="004514C6" w:rsidP="00453C1B">
      <w:pPr>
        <w:spacing w:line="276" w:lineRule="auto"/>
        <w:ind w:firstLine="720"/>
        <w:jc w:val="both"/>
        <w:rPr>
          <w:color w:val="FF0000"/>
          <w:szCs w:val="26"/>
        </w:rPr>
      </w:pPr>
      <w:r>
        <w:rPr>
          <w:color w:val="FF0000"/>
          <w:szCs w:val="26"/>
        </w:rPr>
        <w:t>+ TB: 0</w:t>
      </w:r>
    </w:p>
    <w:p w:rsidR="00453C1B" w:rsidRPr="00DC61E5" w:rsidRDefault="00453C1B" w:rsidP="00453C1B">
      <w:pPr>
        <w:spacing w:line="276" w:lineRule="auto"/>
        <w:jc w:val="both"/>
        <w:rPr>
          <w:color w:val="FF0000"/>
          <w:szCs w:val="26"/>
        </w:rPr>
      </w:pPr>
      <w:r w:rsidRPr="00DC61E5">
        <w:rPr>
          <w:color w:val="FF0000"/>
          <w:szCs w:val="26"/>
        </w:rPr>
        <w:t xml:space="preserve">- Chất lượng các bài kiểm tra: học sinh đã </w:t>
      </w:r>
      <w:r w:rsidR="00BE4273">
        <w:rPr>
          <w:color w:val="FF0000"/>
          <w:szCs w:val="26"/>
        </w:rPr>
        <w:t>thực hiện các bài kiểm tra 15 phút, 45 phút theo đúng kế hoạch của tất cả các môn, đạ</w:t>
      </w:r>
      <w:r w:rsidRPr="00DC61E5">
        <w:rPr>
          <w:color w:val="FF0000"/>
          <w:szCs w:val="26"/>
        </w:rPr>
        <w:t>t 75% trên trung bình.</w:t>
      </w:r>
    </w:p>
    <w:p w:rsidR="00453C1B" w:rsidRPr="00DC61E5" w:rsidRDefault="00453C1B" w:rsidP="00453C1B">
      <w:pPr>
        <w:spacing w:line="276" w:lineRule="auto"/>
        <w:jc w:val="both"/>
        <w:rPr>
          <w:color w:val="FF0000"/>
          <w:szCs w:val="26"/>
        </w:rPr>
      </w:pPr>
      <w:r w:rsidRPr="00DC61E5">
        <w:rPr>
          <w:color w:val="FF0000"/>
          <w:szCs w:val="26"/>
        </w:rPr>
        <w:t>- Số học sinh yếu, kém (theo khối):</w:t>
      </w:r>
    </w:p>
    <w:tbl>
      <w:tblPr>
        <w:tblW w:w="0" w:type="auto"/>
        <w:jc w:val="center"/>
        <w:tblLook w:val="04A0" w:firstRow="1" w:lastRow="0" w:firstColumn="1" w:lastColumn="0" w:noHBand="0" w:noVBand="1"/>
      </w:tblPr>
      <w:tblGrid>
        <w:gridCol w:w="4105"/>
        <w:gridCol w:w="3833"/>
      </w:tblGrid>
      <w:tr w:rsidR="00DC61E5" w:rsidRPr="00DC61E5" w:rsidTr="00453C1B">
        <w:trPr>
          <w:jc w:val="center"/>
        </w:trPr>
        <w:tc>
          <w:tcPr>
            <w:tcW w:w="4105" w:type="dxa"/>
            <w:hideMark/>
          </w:tcPr>
          <w:p w:rsidR="00453C1B" w:rsidRPr="00DC61E5" w:rsidRDefault="00453C1B">
            <w:pPr>
              <w:spacing w:line="276" w:lineRule="auto"/>
              <w:jc w:val="both"/>
              <w:rPr>
                <w:color w:val="FF0000"/>
                <w:szCs w:val="26"/>
              </w:rPr>
            </w:pPr>
            <w:r w:rsidRPr="00DC61E5">
              <w:rPr>
                <w:color w:val="FF0000"/>
                <w:szCs w:val="26"/>
              </w:rPr>
              <w:t xml:space="preserve">+ Khối 6: </w:t>
            </w:r>
            <w:r w:rsidR="00BE4273">
              <w:rPr>
                <w:color w:val="FF0000"/>
                <w:szCs w:val="26"/>
              </w:rPr>
              <w:t>12</w:t>
            </w:r>
          </w:p>
          <w:p w:rsidR="00453C1B" w:rsidRPr="00DC61E5" w:rsidRDefault="00453C1B">
            <w:pPr>
              <w:spacing w:line="276" w:lineRule="auto"/>
              <w:jc w:val="both"/>
              <w:rPr>
                <w:color w:val="FF0000"/>
                <w:szCs w:val="26"/>
              </w:rPr>
            </w:pPr>
            <w:r w:rsidRPr="00DC61E5">
              <w:rPr>
                <w:color w:val="FF0000"/>
                <w:szCs w:val="26"/>
              </w:rPr>
              <w:t>+  Khố</w:t>
            </w:r>
            <w:r w:rsidR="00BE4273">
              <w:rPr>
                <w:color w:val="FF0000"/>
                <w:szCs w:val="26"/>
              </w:rPr>
              <w:t>i 7: 15</w:t>
            </w:r>
          </w:p>
        </w:tc>
        <w:tc>
          <w:tcPr>
            <w:tcW w:w="3833" w:type="dxa"/>
            <w:hideMark/>
          </w:tcPr>
          <w:p w:rsidR="00453C1B" w:rsidRPr="00DC61E5" w:rsidRDefault="00453C1B">
            <w:pPr>
              <w:spacing w:line="276" w:lineRule="auto"/>
              <w:jc w:val="both"/>
              <w:rPr>
                <w:color w:val="FF0000"/>
                <w:szCs w:val="26"/>
              </w:rPr>
            </w:pPr>
            <w:r w:rsidRPr="00DC61E5">
              <w:rPr>
                <w:color w:val="FF0000"/>
                <w:szCs w:val="26"/>
              </w:rPr>
              <w:t>+ Khố</w:t>
            </w:r>
            <w:r w:rsidR="00BE4273">
              <w:rPr>
                <w:color w:val="FF0000"/>
                <w:szCs w:val="26"/>
              </w:rPr>
              <w:t>i 8: 9</w:t>
            </w:r>
          </w:p>
          <w:p w:rsidR="00453C1B" w:rsidRPr="00DC61E5" w:rsidRDefault="00453C1B">
            <w:pPr>
              <w:spacing w:line="276" w:lineRule="auto"/>
              <w:jc w:val="both"/>
              <w:rPr>
                <w:color w:val="FF0000"/>
                <w:szCs w:val="26"/>
              </w:rPr>
            </w:pPr>
            <w:r w:rsidRPr="00DC61E5">
              <w:rPr>
                <w:color w:val="FF0000"/>
                <w:szCs w:val="26"/>
              </w:rPr>
              <w:t>+ Khối</w:t>
            </w:r>
            <w:r w:rsidR="00BE4273">
              <w:rPr>
                <w:color w:val="FF0000"/>
                <w:szCs w:val="26"/>
              </w:rPr>
              <w:t xml:space="preserve"> 9: 2</w:t>
            </w:r>
          </w:p>
        </w:tc>
      </w:tr>
    </w:tbl>
    <w:p w:rsidR="00453C1B" w:rsidRDefault="00453C1B" w:rsidP="00453C1B">
      <w:pPr>
        <w:spacing w:line="276" w:lineRule="auto"/>
        <w:jc w:val="both"/>
        <w:rPr>
          <w:color w:val="0D0D0D"/>
          <w:szCs w:val="26"/>
        </w:rPr>
      </w:pPr>
      <w:r>
        <w:rPr>
          <w:color w:val="0D0D0D"/>
          <w:szCs w:val="26"/>
        </w:rPr>
        <w:t>- Tổng hợp hạnh kiểm:</w:t>
      </w:r>
    </w:p>
    <w:p w:rsidR="00453C1B" w:rsidRDefault="00453C1B" w:rsidP="00453C1B">
      <w:pPr>
        <w:spacing w:line="276" w:lineRule="auto"/>
        <w:jc w:val="both"/>
        <w:rPr>
          <w:color w:val="0D0D0D"/>
          <w:szCs w:val="26"/>
        </w:rPr>
      </w:pPr>
      <w:r>
        <w:rPr>
          <w:color w:val="0D0D0D"/>
          <w:szCs w:val="26"/>
        </w:rPr>
        <w:t xml:space="preserve"> </w:t>
      </w:r>
      <w:r w:rsidRPr="00BE4273">
        <w:rPr>
          <w:color w:val="FF0000"/>
          <w:szCs w:val="26"/>
        </w:rPr>
        <w:t>+ Hạnh kiểm tố</w:t>
      </w:r>
      <w:r w:rsidR="004514C6">
        <w:rPr>
          <w:color w:val="FF0000"/>
          <w:szCs w:val="26"/>
        </w:rPr>
        <w:t>t: 760</w:t>
      </w:r>
      <w:r w:rsidRPr="00BE4273">
        <w:rPr>
          <w:color w:val="FF0000"/>
          <w:szCs w:val="26"/>
        </w:rPr>
        <w:t xml:space="preserve"> (</w:t>
      </w:r>
      <w:r w:rsidR="004514C6">
        <w:rPr>
          <w:color w:val="FF0000"/>
          <w:szCs w:val="26"/>
        </w:rPr>
        <w:t>89,2</w:t>
      </w:r>
      <w:r w:rsidRPr="00BE4273">
        <w:rPr>
          <w:color w:val="FF0000"/>
          <w:szCs w:val="26"/>
        </w:rPr>
        <w:t xml:space="preserve">%)              + Hạnh kiểm khá: </w:t>
      </w:r>
      <w:r w:rsidR="004514C6">
        <w:rPr>
          <w:color w:val="FF0000"/>
          <w:szCs w:val="26"/>
        </w:rPr>
        <w:t>91</w:t>
      </w:r>
      <w:r w:rsidRPr="00BE4273">
        <w:rPr>
          <w:color w:val="FF0000"/>
          <w:szCs w:val="26"/>
        </w:rPr>
        <w:t>(1</w:t>
      </w:r>
      <w:r w:rsidR="004514C6">
        <w:rPr>
          <w:color w:val="FF0000"/>
          <w:szCs w:val="26"/>
        </w:rPr>
        <w:t>0</w:t>
      </w:r>
      <w:r w:rsidRPr="00BE4273">
        <w:rPr>
          <w:color w:val="FF0000"/>
          <w:szCs w:val="26"/>
        </w:rPr>
        <w:t>,7%)</w:t>
      </w:r>
      <w:r>
        <w:rPr>
          <w:color w:val="0D0D0D"/>
          <w:szCs w:val="26"/>
        </w:rPr>
        <w:tab/>
      </w:r>
    </w:p>
    <w:p w:rsidR="00453C1B" w:rsidRDefault="00453C1B" w:rsidP="00453C1B">
      <w:pPr>
        <w:spacing w:line="276" w:lineRule="auto"/>
        <w:jc w:val="both"/>
        <w:rPr>
          <w:color w:val="0D0D0D"/>
          <w:szCs w:val="26"/>
        </w:rPr>
      </w:pPr>
      <w:r>
        <w:rPr>
          <w:color w:val="0D0D0D"/>
          <w:szCs w:val="26"/>
        </w:rPr>
        <w:t>+ Hạnh kiểm trung bình: 0</w:t>
      </w:r>
      <w:r w:rsidR="00DC61E5">
        <w:rPr>
          <w:color w:val="0D0D0D"/>
          <w:szCs w:val="26"/>
        </w:rPr>
        <w:t>1</w:t>
      </w:r>
      <w:r w:rsidR="004514C6">
        <w:rPr>
          <w:color w:val="0D0D0D"/>
          <w:szCs w:val="26"/>
        </w:rPr>
        <w:t>(0,1%)</w:t>
      </w:r>
      <w:r>
        <w:rPr>
          <w:color w:val="0D0D0D"/>
          <w:szCs w:val="26"/>
        </w:rPr>
        <w:tab/>
        <w:t xml:space="preserve">           + Hạnh kiểm yếu: 0</w:t>
      </w:r>
    </w:p>
    <w:p w:rsidR="00453C1B" w:rsidRDefault="00453C1B" w:rsidP="00453C1B">
      <w:pPr>
        <w:spacing w:line="276" w:lineRule="auto"/>
        <w:jc w:val="both"/>
        <w:rPr>
          <w:b/>
          <w:color w:val="0D0D0D"/>
          <w:szCs w:val="26"/>
        </w:rPr>
      </w:pPr>
      <w:r>
        <w:rPr>
          <w:b/>
          <w:color w:val="0D0D0D"/>
          <w:szCs w:val="26"/>
        </w:rPr>
        <w:t>* Đánh giá chung:</w:t>
      </w:r>
    </w:p>
    <w:p w:rsidR="00453C1B" w:rsidRDefault="00453C1B" w:rsidP="00453C1B">
      <w:pPr>
        <w:spacing w:line="276" w:lineRule="auto"/>
        <w:ind w:firstLine="720"/>
        <w:jc w:val="both"/>
        <w:rPr>
          <w:szCs w:val="26"/>
        </w:rPr>
      </w:pPr>
      <w:r>
        <w:rPr>
          <w:szCs w:val="26"/>
        </w:rPr>
        <w:t>GV thực hiện đúng kế hoạch dạy học và phụ đạo học sinh yếu, hầu hết các tiết học xếp loại tốt</w:t>
      </w:r>
      <w:r w:rsidR="00BE4273">
        <w:rPr>
          <w:szCs w:val="26"/>
        </w:rPr>
        <w:t>. Việc thực hiện phụ đạo học sinh yếu kém tháng 5 chưa thực hiện từng tiết theo kế hoạch do trường đang thiếu phòng học, giáo viên thực hiện lồng ghép vào các tiết dạy chính khóa của dạy thêm.</w:t>
      </w:r>
    </w:p>
    <w:p w:rsidR="00453C1B" w:rsidRDefault="00453C1B" w:rsidP="00453C1B">
      <w:pPr>
        <w:spacing w:line="276" w:lineRule="auto"/>
        <w:jc w:val="both"/>
        <w:rPr>
          <w:b/>
          <w:i/>
          <w:szCs w:val="26"/>
        </w:rPr>
      </w:pPr>
      <w:r>
        <w:rPr>
          <w:b/>
          <w:i/>
          <w:szCs w:val="26"/>
        </w:rPr>
        <w:t>b/ Tình hình thực hiện nhiệm vụ của giáo viên, nhân viên:</w:t>
      </w:r>
    </w:p>
    <w:p w:rsidR="00453C1B" w:rsidRDefault="00453C1B" w:rsidP="00453C1B">
      <w:pPr>
        <w:spacing w:line="276" w:lineRule="auto"/>
        <w:jc w:val="both"/>
        <w:rPr>
          <w:szCs w:val="26"/>
        </w:rPr>
      </w:pPr>
      <w:r>
        <w:rPr>
          <w:szCs w:val="26"/>
        </w:rPr>
        <w:t>- Tiến độ thực hiện chương trình:</w:t>
      </w:r>
    </w:p>
    <w:p w:rsidR="00BE4273" w:rsidRDefault="00453C1B" w:rsidP="00BE4273">
      <w:pPr>
        <w:spacing w:line="276" w:lineRule="auto"/>
        <w:ind w:firstLine="720"/>
        <w:jc w:val="both"/>
        <w:rPr>
          <w:szCs w:val="26"/>
        </w:rPr>
      </w:pPr>
      <w:r>
        <w:rPr>
          <w:i/>
          <w:szCs w:val="26"/>
        </w:rPr>
        <w:t>+ Đảm bảo ngày - giờ công:</w:t>
      </w:r>
      <w:r>
        <w:rPr>
          <w:szCs w:val="26"/>
        </w:rPr>
        <w:t xml:space="preserve"> Đại đa số cán bộ, giáo viên thực hiện nghiêm túc ngày giờ công, không vào muộn, ra sớm. </w:t>
      </w:r>
    </w:p>
    <w:p w:rsidR="00453C1B" w:rsidRDefault="00453C1B" w:rsidP="00BE4273">
      <w:pPr>
        <w:spacing w:line="276" w:lineRule="auto"/>
        <w:jc w:val="both"/>
        <w:rPr>
          <w:szCs w:val="26"/>
        </w:rPr>
      </w:pPr>
      <w:r>
        <w:rPr>
          <w:i/>
          <w:szCs w:val="26"/>
        </w:rPr>
        <w:tab/>
        <w:t>+Công tác soạn bài:</w:t>
      </w:r>
      <w:r>
        <w:rPr>
          <w:szCs w:val="26"/>
        </w:rPr>
        <w:t xml:space="preserve"> 100% giáo viên thực hiện việc soạn bài đầy đủ, nghiêm túc trước khi lên lớp, đã chú ý đến phân loại đối tượng dạy, rút kinh nghiệm sau giờ.</w:t>
      </w:r>
    </w:p>
    <w:p w:rsidR="00BE4273" w:rsidRDefault="00453C1B" w:rsidP="00BE4273">
      <w:pPr>
        <w:spacing w:line="276" w:lineRule="auto"/>
        <w:ind w:firstLine="720"/>
        <w:jc w:val="both"/>
        <w:rPr>
          <w:szCs w:val="26"/>
        </w:rPr>
      </w:pPr>
      <w:r>
        <w:rPr>
          <w:i/>
          <w:szCs w:val="26"/>
        </w:rPr>
        <w:t>+ Tiến độ thực hiện chương trình:</w:t>
      </w:r>
      <w:r>
        <w:rPr>
          <w:szCs w:val="26"/>
        </w:rPr>
        <w:t xml:space="preserve"> Thực hiện nghiêm túc theo</w:t>
      </w:r>
      <w:r w:rsidR="00BE4273">
        <w:rPr>
          <w:szCs w:val="26"/>
        </w:rPr>
        <w:t xml:space="preserve"> kế hoạch dạy học. </w:t>
      </w:r>
      <w:r>
        <w:rPr>
          <w:szCs w:val="26"/>
        </w:rPr>
        <w:t xml:space="preserve"> Đã thực hiện bồi dưỡng học sinh giỏi khối 8 ở tất cả các môn</w:t>
      </w:r>
      <w:r w:rsidR="00CA7CD1">
        <w:rPr>
          <w:szCs w:val="26"/>
        </w:rPr>
        <w:t>, t</w:t>
      </w:r>
      <w:r w:rsidR="00BE4273">
        <w:rPr>
          <w:szCs w:val="26"/>
        </w:rPr>
        <w:t>hực hiện bồi dưỡng học sinh giỏi: giáo viên thực hiện dạy online đảm bảo tiến độ các tiết theo kế hoạch.</w:t>
      </w:r>
    </w:p>
    <w:p w:rsidR="00453C1B" w:rsidRDefault="00CA7CD1" w:rsidP="00CA7CD1">
      <w:pPr>
        <w:spacing w:line="276" w:lineRule="auto"/>
        <w:jc w:val="both"/>
        <w:rPr>
          <w:szCs w:val="26"/>
        </w:rPr>
      </w:pPr>
      <w:r>
        <w:rPr>
          <w:szCs w:val="26"/>
        </w:rPr>
        <w:lastRenderedPageBreak/>
        <w:tab/>
      </w:r>
      <w:r w:rsidR="00453C1B">
        <w:rPr>
          <w:szCs w:val="26"/>
        </w:rPr>
        <w:t>- Tình hình sử dụng đồ dùng dạy học của giáo viên:</w:t>
      </w:r>
    </w:p>
    <w:p w:rsidR="00453C1B" w:rsidRPr="00CA7CD1" w:rsidRDefault="00453C1B" w:rsidP="00453C1B">
      <w:pPr>
        <w:spacing w:line="276" w:lineRule="auto"/>
        <w:ind w:firstLine="720"/>
        <w:jc w:val="both"/>
        <w:rPr>
          <w:color w:val="FF0000"/>
          <w:szCs w:val="26"/>
        </w:rPr>
      </w:pPr>
      <w:r>
        <w:rPr>
          <w:color w:val="0D0D0D"/>
          <w:szCs w:val="26"/>
        </w:rPr>
        <w:t xml:space="preserve">+ </w:t>
      </w:r>
      <w:r w:rsidRPr="00CA7CD1">
        <w:rPr>
          <w:color w:val="FF0000"/>
          <w:szCs w:val="26"/>
        </w:rPr>
        <w:t xml:space="preserve">Số tiết sử dụng ĐDDH/tổng số tiết:   </w:t>
      </w:r>
      <w:r w:rsidR="00F1060D">
        <w:rPr>
          <w:color w:val="FF0000"/>
          <w:szCs w:val="26"/>
        </w:rPr>
        <w:t>1464</w:t>
      </w:r>
      <w:r w:rsidRPr="00CA7CD1">
        <w:rPr>
          <w:color w:val="FF0000"/>
          <w:szCs w:val="26"/>
        </w:rPr>
        <w:t xml:space="preserve"> / </w:t>
      </w:r>
      <w:r w:rsidR="00F1060D">
        <w:rPr>
          <w:color w:val="FF0000"/>
          <w:szCs w:val="26"/>
        </w:rPr>
        <w:t>1678</w:t>
      </w:r>
      <w:r w:rsidRPr="00CA7CD1">
        <w:rPr>
          <w:color w:val="FF0000"/>
          <w:szCs w:val="26"/>
        </w:rPr>
        <w:t xml:space="preserve">  (</w:t>
      </w:r>
      <w:r w:rsidR="00F1060D">
        <w:rPr>
          <w:color w:val="FF0000"/>
          <w:szCs w:val="26"/>
        </w:rPr>
        <w:t>87,25</w:t>
      </w:r>
      <w:r w:rsidRPr="00CA7CD1">
        <w:rPr>
          <w:color w:val="FF0000"/>
          <w:szCs w:val="26"/>
        </w:rPr>
        <w:t xml:space="preserve"> %) (không tính các tiết ứng dụng CNTT)</w:t>
      </w:r>
    </w:p>
    <w:p w:rsidR="00453C1B" w:rsidRPr="00CA7CD1" w:rsidRDefault="00453C1B" w:rsidP="00453C1B">
      <w:pPr>
        <w:spacing w:line="276" w:lineRule="auto"/>
        <w:ind w:firstLine="720"/>
        <w:jc w:val="both"/>
        <w:rPr>
          <w:color w:val="FF0000"/>
          <w:szCs w:val="26"/>
        </w:rPr>
      </w:pPr>
      <w:r w:rsidRPr="00CA7CD1">
        <w:rPr>
          <w:color w:val="FF0000"/>
          <w:szCs w:val="26"/>
        </w:rPr>
        <w:t xml:space="preserve">+ Số tiết ứng dụng CNTT/tổng số tiết: </w:t>
      </w:r>
      <w:r w:rsidR="00F1060D">
        <w:rPr>
          <w:color w:val="FF0000"/>
          <w:szCs w:val="26"/>
        </w:rPr>
        <w:t>70/1678</w:t>
      </w:r>
      <w:r w:rsidRPr="00CA7CD1">
        <w:rPr>
          <w:color w:val="FF0000"/>
          <w:szCs w:val="26"/>
        </w:rPr>
        <w:t xml:space="preserve">  (</w:t>
      </w:r>
      <w:r w:rsidR="00F1060D">
        <w:rPr>
          <w:color w:val="FF0000"/>
          <w:szCs w:val="26"/>
        </w:rPr>
        <w:t>4,2</w:t>
      </w:r>
      <w:r w:rsidRPr="00CA7CD1">
        <w:rPr>
          <w:color w:val="FF0000"/>
          <w:szCs w:val="26"/>
        </w:rPr>
        <w:t>%)</w:t>
      </w:r>
    </w:p>
    <w:p w:rsidR="00453C1B" w:rsidRDefault="00453C1B" w:rsidP="00453C1B">
      <w:pPr>
        <w:spacing w:line="276" w:lineRule="auto"/>
        <w:jc w:val="both"/>
        <w:rPr>
          <w:b/>
          <w:color w:val="0D0D0D"/>
          <w:szCs w:val="26"/>
        </w:rPr>
      </w:pPr>
      <w:r>
        <w:rPr>
          <w:b/>
          <w:color w:val="0D0D0D"/>
          <w:szCs w:val="26"/>
        </w:rPr>
        <w:t>* Công tác thư viện</w:t>
      </w:r>
      <w:r>
        <w:rPr>
          <w:b/>
          <w:i/>
          <w:color w:val="0D0D0D"/>
          <w:szCs w:val="26"/>
        </w:rPr>
        <w:t>:</w:t>
      </w:r>
      <w:r>
        <w:rPr>
          <w:b/>
          <w:color w:val="0D0D0D"/>
          <w:szCs w:val="26"/>
        </w:rPr>
        <w:t xml:space="preserve"> </w:t>
      </w:r>
    </w:p>
    <w:p w:rsidR="00453C1B" w:rsidRPr="00CA7CD1" w:rsidRDefault="00DC61E5" w:rsidP="004514C6">
      <w:pPr>
        <w:tabs>
          <w:tab w:val="left" w:pos="630"/>
        </w:tabs>
        <w:spacing w:line="276" w:lineRule="auto"/>
        <w:jc w:val="both"/>
        <w:rPr>
          <w:color w:val="FF0000"/>
          <w:szCs w:val="26"/>
        </w:rPr>
      </w:pPr>
      <w:r>
        <w:rPr>
          <w:color w:val="0D0D0D"/>
          <w:szCs w:val="26"/>
        </w:rPr>
        <w:tab/>
      </w:r>
      <w:r w:rsidR="00453C1B">
        <w:rPr>
          <w:color w:val="0D0D0D"/>
          <w:szCs w:val="26"/>
        </w:rPr>
        <w:t xml:space="preserve">- </w:t>
      </w:r>
      <w:r w:rsidR="004514C6">
        <w:rPr>
          <w:color w:val="FF0000"/>
          <w:szCs w:val="26"/>
        </w:rPr>
        <w:t>Tổ chức ngày hội sách từ 5/5/2020 đến 20/5/2020 bằng hình thức tuyên truyền giới thiệu vai trò của sách qua online.</w:t>
      </w:r>
    </w:p>
    <w:p w:rsidR="00453C1B" w:rsidRDefault="00DC61E5" w:rsidP="00DC61E5">
      <w:pPr>
        <w:spacing w:line="276" w:lineRule="auto"/>
        <w:jc w:val="both"/>
        <w:rPr>
          <w:color w:val="0D0D0D"/>
          <w:szCs w:val="26"/>
        </w:rPr>
      </w:pPr>
      <w:r>
        <w:rPr>
          <w:color w:val="0D0D0D"/>
          <w:szCs w:val="26"/>
        </w:rPr>
        <w:tab/>
      </w:r>
      <w:r w:rsidR="00453C1B">
        <w:rPr>
          <w:color w:val="0D0D0D"/>
          <w:szCs w:val="26"/>
        </w:rPr>
        <w:t>- Tiếp tục và duy trì nề nếp, thói quen đọc sách cho học sinh toàn trường đọc</w:t>
      </w:r>
    </w:p>
    <w:p w:rsidR="00453C1B" w:rsidRDefault="00453C1B" w:rsidP="00453C1B">
      <w:pPr>
        <w:tabs>
          <w:tab w:val="left" w:pos="1701"/>
        </w:tabs>
        <w:spacing w:line="276" w:lineRule="auto"/>
        <w:jc w:val="both"/>
        <w:rPr>
          <w:color w:val="0D0D0D"/>
          <w:szCs w:val="26"/>
        </w:rPr>
      </w:pPr>
      <w:r>
        <w:rPr>
          <w:color w:val="0D0D0D"/>
          <w:szCs w:val="26"/>
        </w:rPr>
        <w:t>sách tại thư viện.</w:t>
      </w:r>
    </w:p>
    <w:p w:rsidR="00453C1B" w:rsidRDefault="00DC61E5" w:rsidP="00DC61E5">
      <w:pPr>
        <w:tabs>
          <w:tab w:val="left" w:pos="720"/>
        </w:tabs>
        <w:spacing w:line="276" w:lineRule="auto"/>
        <w:jc w:val="both"/>
        <w:rPr>
          <w:color w:val="0D0D0D"/>
          <w:szCs w:val="26"/>
        </w:rPr>
      </w:pPr>
      <w:r>
        <w:rPr>
          <w:color w:val="0D0D0D"/>
          <w:szCs w:val="26"/>
        </w:rPr>
        <w:tab/>
      </w:r>
      <w:r w:rsidR="00453C1B">
        <w:rPr>
          <w:color w:val="0D0D0D"/>
          <w:szCs w:val="26"/>
        </w:rPr>
        <w:t>- Làm thư mục giới thiệu sách tham khảo.</w:t>
      </w:r>
    </w:p>
    <w:p w:rsidR="00453C1B" w:rsidRDefault="004514C6" w:rsidP="004514C6">
      <w:pPr>
        <w:spacing w:line="276" w:lineRule="auto"/>
        <w:jc w:val="both"/>
        <w:rPr>
          <w:color w:val="0D0D0D"/>
          <w:szCs w:val="26"/>
        </w:rPr>
      </w:pPr>
      <w:r>
        <w:rPr>
          <w:color w:val="0D0D0D"/>
          <w:szCs w:val="26"/>
        </w:rPr>
        <w:tab/>
      </w:r>
      <w:r w:rsidR="00453C1B">
        <w:rPr>
          <w:color w:val="0D0D0D"/>
          <w:szCs w:val="26"/>
        </w:rPr>
        <w:t>- Học sinh tiếp tục mượn, trả sách thư viện theo khối/ tuần.</w:t>
      </w:r>
    </w:p>
    <w:p w:rsidR="00DC61E5" w:rsidRDefault="004514C6" w:rsidP="00CD0367">
      <w:pPr>
        <w:spacing w:line="276" w:lineRule="auto"/>
        <w:ind w:firstLine="720"/>
        <w:jc w:val="both"/>
        <w:rPr>
          <w:color w:val="0D0D0D"/>
          <w:szCs w:val="26"/>
        </w:rPr>
      </w:pPr>
      <w:r>
        <w:rPr>
          <w:color w:val="0D0D0D"/>
          <w:szCs w:val="26"/>
        </w:rPr>
        <w:t>- Lập kế hoạch và thực hiện có hiệu quả công tác tuyên truyền sách trong tháng 5 của năm học 2019-2020 được học sinh và giáo viên hưởng ứng nhiệt tình, tạo không khí và thói quen đọc sách trong học sinh để bổ sung, hỗ trợ những tri thức cơ bản trong học tập và cuộc sống.</w:t>
      </w:r>
    </w:p>
    <w:p w:rsidR="00F1060D" w:rsidRDefault="00F1060D" w:rsidP="00CD0367">
      <w:pPr>
        <w:spacing w:line="276" w:lineRule="auto"/>
        <w:ind w:firstLine="720"/>
        <w:jc w:val="both"/>
        <w:rPr>
          <w:szCs w:val="26"/>
        </w:rPr>
      </w:pPr>
      <w:r>
        <w:rPr>
          <w:color w:val="0D0D0D"/>
          <w:szCs w:val="26"/>
        </w:rPr>
        <w:t>- Sắp xếp, chỉnh trang thường xuyên tài liệu trong thư viện đảm bảo khoa học, phục vụ tốt nhất phục vụ nhu cầu mượn sách báo, tạp chí của học sinh và giáo viên.</w:t>
      </w:r>
    </w:p>
    <w:p w:rsidR="00453C1B" w:rsidRDefault="00F1060D" w:rsidP="00CD0367">
      <w:pPr>
        <w:spacing w:line="276" w:lineRule="auto"/>
        <w:ind w:firstLine="720"/>
        <w:jc w:val="both"/>
        <w:rPr>
          <w:szCs w:val="26"/>
        </w:rPr>
      </w:pPr>
      <w:r>
        <w:rPr>
          <w:szCs w:val="26"/>
        </w:rPr>
        <w:t xml:space="preserve">* Tháng 5 thư viện thường xuyên mở cửa phục vụ việc mượn đọc sách của học sinh và giáo viên. Kết </w:t>
      </w:r>
      <w:proofErr w:type="spellStart"/>
      <w:r>
        <w:rPr>
          <w:szCs w:val="26"/>
        </w:rPr>
        <w:t>qur</w:t>
      </w:r>
      <w:proofErr w:type="spellEnd"/>
      <w:r>
        <w:rPr>
          <w:szCs w:val="26"/>
        </w:rPr>
        <w:t xml:space="preserve"> phục vụ bạn đọc như sau:</w:t>
      </w:r>
    </w:p>
    <w:p w:rsidR="00F1060D" w:rsidRDefault="00F1060D" w:rsidP="00CD0367">
      <w:pPr>
        <w:spacing w:line="276" w:lineRule="auto"/>
        <w:ind w:firstLine="720"/>
        <w:jc w:val="both"/>
        <w:rPr>
          <w:szCs w:val="26"/>
        </w:rPr>
      </w:pPr>
      <w:r>
        <w:rPr>
          <w:szCs w:val="26"/>
        </w:rPr>
        <w:t>- tổng lượt đến thư viện: 226 lượt trong đó:</w:t>
      </w:r>
    </w:p>
    <w:p w:rsidR="00F1060D" w:rsidRDefault="00F1060D" w:rsidP="00CD0367">
      <w:pPr>
        <w:spacing w:line="276" w:lineRule="auto"/>
        <w:ind w:firstLine="720"/>
        <w:jc w:val="both"/>
        <w:rPr>
          <w:szCs w:val="26"/>
        </w:rPr>
      </w:pPr>
      <w:r>
        <w:rPr>
          <w:szCs w:val="26"/>
        </w:rPr>
        <w:t>+ tổng lượt đến của học sinh: 207 lượt.</w:t>
      </w:r>
    </w:p>
    <w:p w:rsidR="00F1060D" w:rsidRDefault="00F1060D" w:rsidP="00CD0367">
      <w:pPr>
        <w:spacing w:line="276" w:lineRule="auto"/>
        <w:ind w:firstLine="720"/>
        <w:jc w:val="both"/>
        <w:rPr>
          <w:szCs w:val="26"/>
        </w:rPr>
      </w:pPr>
      <w:r>
        <w:rPr>
          <w:szCs w:val="26"/>
        </w:rPr>
        <w:t>+ Tổng lượt đến của giáo viên: 19 lượt.</w:t>
      </w:r>
    </w:p>
    <w:p w:rsidR="00F1060D" w:rsidRDefault="00F1060D" w:rsidP="00CD0367">
      <w:pPr>
        <w:spacing w:line="276" w:lineRule="auto"/>
        <w:ind w:firstLine="720"/>
        <w:jc w:val="both"/>
        <w:rPr>
          <w:szCs w:val="26"/>
        </w:rPr>
      </w:pPr>
      <w:r>
        <w:rPr>
          <w:szCs w:val="26"/>
        </w:rPr>
        <w:t>* Tổng tài liệu được sử dụng là: 254 cuốn số liệu cụ thể như sau: Truyện thiếu nhi, báo, tạp chí: 254 sách.</w:t>
      </w:r>
    </w:p>
    <w:p w:rsidR="00453C1B" w:rsidRDefault="00453C1B" w:rsidP="00CD0367">
      <w:pPr>
        <w:spacing w:line="276" w:lineRule="auto"/>
        <w:ind w:firstLine="720"/>
        <w:jc w:val="both"/>
        <w:rPr>
          <w:b/>
          <w:szCs w:val="26"/>
        </w:rPr>
      </w:pPr>
      <w:r>
        <w:rPr>
          <w:b/>
          <w:szCs w:val="26"/>
        </w:rPr>
        <w:t>* Đánh giá chung: Tốt</w:t>
      </w:r>
    </w:p>
    <w:p w:rsidR="00453C1B" w:rsidRDefault="00453C1B" w:rsidP="00453C1B">
      <w:pPr>
        <w:spacing w:line="276" w:lineRule="auto"/>
        <w:jc w:val="both"/>
        <w:rPr>
          <w:b/>
          <w:szCs w:val="26"/>
        </w:rPr>
      </w:pPr>
      <w:r>
        <w:rPr>
          <w:szCs w:val="26"/>
        </w:rPr>
        <w:t xml:space="preserve"> </w:t>
      </w:r>
      <w:r>
        <w:rPr>
          <w:b/>
          <w:szCs w:val="26"/>
        </w:rPr>
        <w:t xml:space="preserve">4- Công tác kiểm tra nội bộ trường học </w:t>
      </w:r>
    </w:p>
    <w:p w:rsidR="00453C1B" w:rsidRPr="00CA7CD1" w:rsidRDefault="00453C1B" w:rsidP="00CA7CD1">
      <w:pPr>
        <w:pStyle w:val="ListParagraph"/>
        <w:numPr>
          <w:ilvl w:val="0"/>
          <w:numId w:val="1"/>
        </w:numPr>
        <w:spacing w:line="276" w:lineRule="auto"/>
        <w:jc w:val="both"/>
        <w:rPr>
          <w:b/>
          <w:i/>
          <w:szCs w:val="26"/>
        </w:rPr>
      </w:pPr>
      <w:r w:rsidRPr="00CA7CD1">
        <w:rPr>
          <w:b/>
          <w:i/>
          <w:szCs w:val="26"/>
        </w:rPr>
        <w:t>Công tác tổ chức, chỉ đạo các hoạt động trọng tâm trong tháng:</w:t>
      </w:r>
    </w:p>
    <w:p w:rsidR="00CA7CD1" w:rsidRDefault="00CA7CD1" w:rsidP="00CA7CD1">
      <w:pPr>
        <w:pStyle w:val="ListParagraph"/>
        <w:numPr>
          <w:ilvl w:val="0"/>
          <w:numId w:val="2"/>
        </w:numPr>
        <w:spacing w:line="276" w:lineRule="auto"/>
        <w:jc w:val="both"/>
        <w:rPr>
          <w:szCs w:val="26"/>
        </w:rPr>
      </w:pPr>
      <w:r>
        <w:rPr>
          <w:szCs w:val="26"/>
        </w:rPr>
        <w:t>Thực hiện kiểm tra công tác vệ sinh khử khuẩn, đo thân nhiệt.</w:t>
      </w:r>
    </w:p>
    <w:p w:rsidR="00CA7CD1" w:rsidRPr="00CA7CD1" w:rsidRDefault="00CA7CD1" w:rsidP="00CA7CD1">
      <w:pPr>
        <w:pStyle w:val="ListParagraph"/>
        <w:numPr>
          <w:ilvl w:val="0"/>
          <w:numId w:val="2"/>
        </w:numPr>
        <w:spacing w:line="276" w:lineRule="auto"/>
        <w:jc w:val="both"/>
        <w:rPr>
          <w:szCs w:val="26"/>
        </w:rPr>
      </w:pPr>
      <w:r>
        <w:rPr>
          <w:szCs w:val="26"/>
        </w:rPr>
        <w:t>Thực hiện kiểm tra việc thực hiện chuyên môn của giáo viên.</w:t>
      </w:r>
    </w:p>
    <w:p w:rsidR="00453C1B" w:rsidRDefault="00453C1B" w:rsidP="00453C1B">
      <w:pPr>
        <w:spacing w:line="276" w:lineRule="auto"/>
        <w:jc w:val="both"/>
        <w:rPr>
          <w:b/>
          <w:i/>
          <w:szCs w:val="26"/>
        </w:rPr>
      </w:pPr>
      <w:r>
        <w:rPr>
          <w:b/>
          <w:i/>
          <w:szCs w:val="26"/>
        </w:rPr>
        <w:t>b,  Nội dung đã kiểm tra:</w:t>
      </w:r>
    </w:p>
    <w:p w:rsidR="00453C1B" w:rsidRDefault="00453C1B" w:rsidP="00CD0367">
      <w:pPr>
        <w:spacing w:line="276" w:lineRule="auto"/>
        <w:ind w:firstLine="720"/>
        <w:jc w:val="both"/>
        <w:rPr>
          <w:szCs w:val="26"/>
          <w:lang w:val="fr-FR"/>
        </w:rPr>
      </w:pPr>
      <w:r>
        <w:rPr>
          <w:szCs w:val="26"/>
          <w:lang w:val="fr-FR"/>
        </w:rPr>
        <w:t>+ Kiểm tra công tác y tế, vệ sinh.</w:t>
      </w:r>
    </w:p>
    <w:p w:rsidR="00453C1B" w:rsidRDefault="00453C1B" w:rsidP="00CD0367">
      <w:pPr>
        <w:spacing w:line="276" w:lineRule="auto"/>
        <w:ind w:firstLine="720"/>
        <w:jc w:val="both"/>
        <w:rPr>
          <w:szCs w:val="26"/>
        </w:rPr>
      </w:pPr>
      <w:r>
        <w:rPr>
          <w:szCs w:val="26"/>
        </w:rPr>
        <w:t>+ Kiểm tra thực hiện quy chế chấm bài, vào điểm, kiểm tra hồ sơ toàn diện giáo viên.</w:t>
      </w:r>
    </w:p>
    <w:p w:rsidR="00453C1B" w:rsidRDefault="00453C1B" w:rsidP="00CA7CD1">
      <w:pPr>
        <w:spacing w:line="276" w:lineRule="auto"/>
        <w:ind w:firstLine="720"/>
        <w:jc w:val="both"/>
        <w:rPr>
          <w:szCs w:val="26"/>
          <w:lang w:val="fr-FR"/>
        </w:rPr>
      </w:pPr>
      <w:r>
        <w:rPr>
          <w:szCs w:val="26"/>
          <w:lang w:val="fr-FR"/>
        </w:rPr>
        <w:t>+ Kiểm tra hành chính họ</w:t>
      </w:r>
      <w:r w:rsidR="00CA7CD1">
        <w:rPr>
          <w:szCs w:val="26"/>
          <w:lang w:val="fr-FR"/>
        </w:rPr>
        <w:t>c sinh vào ngày 13/5/2020(lớp 7E, 8B)</w:t>
      </w:r>
    </w:p>
    <w:p w:rsidR="00453C1B" w:rsidRDefault="00453C1B" w:rsidP="00CD0367">
      <w:pPr>
        <w:spacing w:line="276" w:lineRule="auto"/>
        <w:ind w:firstLine="720"/>
        <w:jc w:val="both"/>
        <w:rPr>
          <w:szCs w:val="26"/>
        </w:rPr>
      </w:pPr>
      <w:r>
        <w:rPr>
          <w:szCs w:val="26"/>
        </w:rPr>
        <w:t>- Số tiết hiệu trưởng và phó hiệu trưởng dự giờ:</w:t>
      </w:r>
      <w:r w:rsidR="00CA7CD1">
        <w:rPr>
          <w:szCs w:val="26"/>
        </w:rPr>
        <w:t xml:space="preserve"> 6 tiết</w:t>
      </w:r>
    </w:p>
    <w:p w:rsidR="00453C1B" w:rsidRDefault="00453C1B" w:rsidP="00CD0367">
      <w:pPr>
        <w:spacing w:line="276" w:lineRule="auto"/>
        <w:ind w:firstLine="720"/>
        <w:jc w:val="both"/>
        <w:rPr>
          <w:color w:val="0D0D0D"/>
          <w:szCs w:val="26"/>
        </w:rPr>
      </w:pPr>
      <w:r>
        <w:rPr>
          <w:color w:val="0D0D0D"/>
          <w:szCs w:val="26"/>
        </w:rPr>
        <w:lastRenderedPageBreak/>
        <w:t>+ Hiệu trưởng dự</w:t>
      </w:r>
      <w:r w:rsidR="00DC61E5">
        <w:rPr>
          <w:color w:val="0D0D0D"/>
          <w:szCs w:val="26"/>
        </w:rPr>
        <w:t xml:space="preserve"> (2</w:t>
      </w:r>
      <w:r>
        <w:rPr>
          <w:color w:val="0D0D0D"/>
          <w:szCs w:val="26"/>
        </w:rPr>
        <w:t xml:space="preserve"> tiết): 02 tiết xếp loại Giỏi, 01 tiết Khá, 01 tiết đạt.</w:t>
      </w:r>
    </w:p>
    <w:p w:rsidR="00453C1B" w:rsidRDefault="00453C1B" w:rsidP="00CD0367">
      <w:pPr>
        <w:spacing w:line="276" w:lineRule="auto"/>
        <w:ind w:firstLine="720"/>
        <w:jc w:val="both"/>
        <w:rPr>
          <w:color w:val="0D0D0D"/>
          <w:szCs w:val="26"/>
        </w:rPr>
      </w:pPr>
      <w:r>
        <w:rPr>
          <w:color w:val="0D0D0D"/>
          <w:szCs w:val="26"/>
        </w:rPr>
        <w:t>+ Phó hiệu trưởng dự</w:t>
      </w:r>
      <w:r w:rsidR="00DC61E5">
        <w:rPr>
          <w:color w:val="0D0D0D"/>
          <w:szCs w:val="26"/>
        </w:rPr>
        <w:t xml:space="preserve"> (4</w:t>
      </w:r>
      <w:r>
        <w:rPr>
          <w:color w:val="0D0D0D"/>
          <w:szCs w:val="26"/>
        </w:rPr>
        <w:t xml:space="preserve"> tiết): 02 tiết xếp loại Giỏ</w:t>
      </w:r>
      <w:r w:rsidR="00DC61E5">
        <w:rPr>
          <w:color w:val="0D0D0D"/>
          <w:szCs w:val="26"/>
        </w:rPr>
        <w:t>i, 01</w:t>
      </w:r>
      <w:r>
        <w:rPr>
          <w:color w:val="0D0D0D"/>
          <w:szCs w:val="26"/>
        </w:rPr>
        <w:t xml:space="preserve"> tiết xếp loại Khá, 01 tiết xếp loại Trung bình.</w:t>
      </w:r>
    </w:p>
    <w:p w:rsidR="00453C1B" w:rsidRDefault="00453C1B" w:rsidP="00CD0367">
      <w:pPr>
        <w:spacing w:line="276" w:lineRule="auto"/>
        <w:ind w:firstLine="720"/>
        <w:jc w:val="both"/>
        <w:rPr>
          <w:b/>
          <w:szCs w:val="26"/>
        </w:rPr>
      </w:pPr>
      <w:r>
        <w:rPr>
          <w:b/>
          <w:szCs w:val="26"/>
        </w:rPr>
        <w:t>* Đánh giá chung: Tốt</w:t>
      </w:r>
    </w:p>
    <w:p w:rsidR="00453C1B" w:rsidRDefault="00453C1B" w:rsidP="00453C1B">
      <w:pPr>
        <w:spacing w:line="276" w:lineRule="auto"/>
        <w:jc w:val="both"/>
        <w:rPr>
          <w:szCs w:val="26"/>
        </w:rPr>
      </w:pPr>
      <w:r>
        <w:rPr>
          <w:b/>
          <w:szCs w:val="26"/>
        </w:rPr>
        <w:t>5- Công tác vệ sinh trường lớp - xây dựng khung cảnh sư phạm</w:t>
      </w:r>
      <w:r>
        <w:rPr>
          <w:szCs w:val="26"/>
        </w:rPr>
        <w:t>:</w:t>
      </w:r>
    </w:p>
    <w:p w:rsidR="004514C6" w:rsidRDefault="00453C1B" w:rsidP="00CD0367">
      <w:pPr>
        <w:spacing w:line="276" w:lineRule="auto"/>
        <w:ind w:firstLine="720"/>
        <w:jc w:val="both"/>
        <w:rPr>
          <w:szCs w:val="26"/>
        </w:rPr>
      </w:pPr>
      <w:r>
        <w:rPr>
          <w:szCs w:val="26"/>
          <w:lang w:val="vi-VN"/>
        </w:rPr>
        <w:t xml:space="preserve">- Các lớp đã vệ sinh lớp học, khung cảnh sư phạm hàng </w:t>
      </w:r>
      <w:r w:rsidR="00CA7CD1">
        <w:rPr>
          <w:szCs w:val="26"/>
        </w:rPr>
        <w:t>ngày</w:t>
      </w:r>
      <w:r>
        <w:rPr>
          <w:szCs w:val="26"/>
        </w:rPr>
        <w:t>,</w:t>
      </w:r>
      <w:r w:rsidR="004514C6">
        <w:rPr>
          <w:szCs w:val="26"/>
        </w:rPr>
        <w:t xml:space="preserve"> tổng vệ sinh khử khuẩn toàn trường vào cuối tuần. </w:t>
      </w:r>
      <w:r>
        <w:rPr>
          <w:szCs w:val="26"/>
        </w:rPr>
        <w:t xml:space="preserve"> </w:t>
      </w:r>
    </w:p>
    <w:p w:rsidR="004514C6" w:rsidRDefault="004514C6" w:rsidP="00CD0367">
      <w:pPr>
        <w:spacing w:line="276" w:lineRule="auto"/>
        <w:ind w:firstLine="720"/>
        <w:jc w:val="both"/>
        <w:rPr>
          <w:szCs w:val="26"/>
        </w:rPr>
      </w:pPr>
      <w:r>
        <w:rPr>
          <w:szCs w:val="26"/>
        </w:rPr>
        <w:t xml:space="preserve">- Đoàn thanh niên trường đã trồng mới bồn cây đảm bảo khung cảnh trường xanh, sạch, đẹp. </w:t>
      </w:r>
    </w:p>
    <w:p w:rsidR="00453C1B" w:rsidRDefault="00453C1B" w:rsidP="00453C1B">
      <w:pPr>
        <w:spacing w:line="276" w:lineRule="auto"/>
        <w:jc w:val="both"/>
        <w:rPr>
          <w:szCs w:val="26"/>
          <w:lang w:val="vi-VN"/>
        </w:rPr>
      </w:pPr>
      <w:r>
        <w:rPr>
          <w:b/>
          <w:szCs w:val="26"/>
          <w:lang w:val="vi-VN"/>
        </w:rPr>
        <w:t>6- Công tác tuyên truyền giáo dục và chấp hành chính sách DS - KHHGĐ</w:t>
      </w:r>
      <w:r>
        <w:rPr>
          <w:szCs w:val="26"/>
          <w:lang w:val="vi-VN"/>
        </w:rPr>
        <w:t xml:space="preserve"> </w:t>
      </w:r>
      <w:r>
        <w:rPr>
          <w:b/>
          <w:szCs w:val="26"/>
          <w:lang w:val="vi-VN"/>
        </w:rPr>
        <w:t>của CBGV - CNV:</w:t>
      </w:r>
      <w:r>
        <w:rPr>
          <w:szCs w:val="26"/>
          <w:lang w:val="vi-VN"/>
        </w:rPr>
        <w:t xml:space="preserve"> </w:t>
      </w:r>
    </w:p>
    <w:p w:rsidR="00453C1B" w:rsidRDefault="00453C1B" w:rsidP="00CD0367">
      <w:pPr>
        <w:spacing w:line="276" w:lineRule="auto"/>
        <w:ind w:firstLine="720"/>
        <w:jc w:val="both"/>
        <w:rPr>
          <w:szCs w:val="26"/>
          <w:lang w:val="vi-VN"/>
        </w:rPr>
      </w:pPr>
      <w:r>
        <w:rPr>
          <w:szCs w:val="26"/>
          <w:lang w:val="vi-VN"/>
        </w:rPr>
        <w:t>-100% CB - GV - NV thực hiện nghiêm túc, trường không có CB-GV-NV vi phạm chính sách kế hoạch hóa gia đình.</w:t>
      </w:r>
    </w:p>
    <w:p w:rsidR="00453C1B" w:rsidRDefault="00453C1B" w:rsidP="00453C1B">
      <w:pPr>
        <w:spacing w:line="276" w:lineRule="auto"/>
        <w:jc w:val="both"/>
        <w:rPr>
          <w:b/>
          <w:szCs w:val="26"/>
          <w:lang w:val="vi-VN"/>
        </w:rPr>
      </w:pPr>
      <w:r>
        <w:rPr>
          <w:b/>
          <w:szCs w:val="26"/>
          <w:lang w:val="vi-VN"/>
        </w:rPr>
        <w:t>7- Kiến nghị và đề xuất:</w:t>
      </w:r>
    </w:p>
    <w:p w:rsidR="004514C6" w:rsidRPr="004514C6" w:rsidRDefault="004514C6" w:rsidP="004514C6">
      <w:pPr>
        <w:spacing w:line="276" w:lineRule="auto"/>
        <w:ind w:firstLine="720"/>
        <w:jc w:val="both"/>
        <w:rPr>
          <w:szCs w:val="26"/>
        </w:rPr>
      </w:pPr>
      <w:r w:rsidRPr="004514C6">
        <w:rPr>
          <w:szCs w:val="26"/>
        </w:rPr>
        <w:t xml:space="preserve"> Trường đang được xây dựng phòng học mới, đề nghị phòng giáo dục tham mưu với các cấp đẩy nhanh tiến độ để kị</w:t>
      </w:r>
      <w:r>
        <w:rPr>
          <w:szCs w:val="26"/>
        </w:rPr>
        <w:t>p khai</w:t>
      </w:r>
      <w:r w:rsidRPr="004514C6">
        <w:rPr>
          <w:szCs w:val="26"/>
        </w:rPr>
        <w:t xml:space="preserve"> giảng cho học sinh có đầy đủ lớp học năm học mới.</w:t>
      </w:r>
    </w:p>
    <w:p w:rsidR="00CD0367" w:rsidRDefault="00CD0367" w:rsidP="00453C1B">
      <w:pPr>
        <w:spacing w:line="276" w:lineRule="auto"/>
        <w:ind w:firstLine="720"/>
        <w:jc w:val="both"/>
        <w:rPr>
          <w:szCs w:val="26"/>
          <w:lang w:val="vi-VN"/>
        </w:rPr>
      </w:pPr>
    </w:p>
    <w:p w:rsidR="00CD0367" w:rsidRDefault="00CD0367" w:rsidP="00453C1B">
      <w:pPr>
        <w:spacing w:line="276" w:lineRule="auto"/>
        <w:ind w:firstLine="720"/>
        <w:jc w:val="both"/>
        <w:rPr>
          <w:szCs w:val="26"/>
          <w:lang w:val="vi-VN"/>
        </w:rPr>
      </w:pPr>
    </w:p>
    <w:tbl>
      <w:tblPr>
        <w:tblW w:w="0" w:type="auto"/>
        <w:tblLook w:val="01E0" w:firstRow="1" w:lastRow="1" w:firstColumn="1" w:lastColumn="1" w:noHBand="0" w:noVBand="0"/>
      </w:tblPr>
      <w:tblGrid>
        <w:gridCol w:w="4638"/>
        <w:gridCol w:w="4722"/>
      </w:tblGrid>
      <w:tr w:rsidR="00453C1B" w:rsidTr="00CD0367">
        <w:trPr>
          <w:trHeight w:val="2025"/>
        </w:trPr>
        <w:tc>
          <w:tcPr>
            <w:tcW w:w="4638" w:type="dxa"/>
          </w:tcPr>
          <w:p w:rsidR="00453C1B" w:rsidRDefault="00453C1B">
            <w:pPr>
              <w:spacing w:line="276" w:lineRule="auto"/>
              <w:jc w:val="both"/>
              <w:rPr>
                <w:b/>
                <w:szCs w:val="26"/>
                <w:lang w:val="vi-VN"/>
              </w:rPr>
            </w:pPr>
          </w:p>
          <w:p w:rsidR="00CD0367" w:rsidRDefault="00CD0367">
            <w:pPr>
              <w:spacing w:line="276" w:lineRule="auto"/>
              <w:jc w:val="both"/>
              <w:rPr>
                <w:b/>
                <w:szCs w:val="26"/>
                <w:lang w:val="vi-VN"/>
              </w:rPr>
            </w:pPr>
          </w:p>
          <w:p w:rsidR="00CD0367" w:rsidRDefault="00CD0367">
            <w:pPr>
              <w:spacing w:line="276" w:lineRule="auto"/>
              <w:jc w:val="both"/>
              <w:rPr>
                <w:b/>
                <w:szCs w:val="26"/>
                <w:lang w:val="vi-VN"/>
              </w:rPr>
            </w:pPr>
          </w:p>
        </w:tc>
        <w:tc>
          <w:tcPr>
            <w:tcW w:w="4722" w:type="dxa"/>
          </w:tcPr>
          <w:p w:rsidR="00453C1B" w:rsidRDefault="00453C1B" w:rsidP="00CD0367">
            <w:pPr>
              <w:tabs>
                <w:tab w:val="left" w:pos="218"/>
              </w:tabs>
              <w:spacing w:line="276" w:lineRule="auto"/>
              <w:jc w:val="center"/>
              <w:rPr>
                <w:b/>
                <w:szCs w:val="26"/>
              </w:rPr>
            </w:pPr>
            <w:r>
              <w:rPr>
                <w:b/>
                <w:szCs w:val="26"/>
              </w:rPr>
              <w:t>HIỆU TRƯỞNG</w:t>
            </w:r>
          </w:p>
          <w:p w:rsidR="00453C1B" w:rsidRDefault="00453C1B" w:rsidP="00CD0367">
            <w:pPr>
              <w:spacing w:line="276" w:lineRule="auto"/>
              <w:jc w:val="center"/>
              <w:rPr>
                <w:b/>
                <w:szCs w:val="26"/>
              </w:rPr>
            </w:pPr>
          </w:p>
          <w:p w:rsidR="00453C1B" w:rsidRDefault="00453C1B" w:rsidP="00CD0367">
            <w:pPr>
              <w:spacing w:line="276" w:lineRule="auto"/>
              <w:jc w:val="center"/>
              <w:rPr>
                <w:b/>
                <w:szCs w:val="26"/>
              </w:rPr>
            </w:pPr>
          </w:p>
          <w:p w:rsidR="00CD0367" w:rsidRDefault="00CD0367" w:rsidP="00CD0367">
            <w:pPr>
              <w:spacing w:line="276" w:lineRule="auto"/>
              <w:jc w:val="center"/>
              <w:rPr>
                <w:b/>
                <w:szCs w:val="26"/>
              </w:rPr>
            </w:pPr>
          </w:p>
          <w:p w:rsidR="00CD0367" w:rsidRDefault="00CD0367" w:rsidP="00CD0367">
            <w:pPr>
              <w:spacing w:line="276" w:lineRule="auto"/>
              <w:jc w:val="center"/>
              <w:rPr>
                <w:b/>
                <w:szCs w:val="26"/>
              </w:rPr>
            </w:pPr>
          </w:p>
          <w:p w:rsidR="00453C1B" w:rsidRDefault="00453C1B" w:rsidP="00CD0367">
            <w:pPr>
              <w:spacing w:line="276" w:lineRule="auto"/>
              <w:jc w:val="center"/>
              <w:rPr>
                <w:b/>
                <w:szCs w:val="26"/>
              </w:rPr>
            </w:pPr>
            <w:r>
              <w:rPr>
                <w:b/>
                <w:szCs w:val="26"/>
              </w:rPr>
              <w:t>Phạm Thị Mai</w:t>
            </w:r>
          </w:p>
        </w:tc>
      </w:tr>
    </w:tbl>
    <w:p w:rsidR="00453C1B" w:rsidRDefault="00453C1B" w:rsidP="00453C1B">
      <w:pPr>
        <w:spacing w:line="276" w:lineRule="auto"/>
        <w:jc w:val="both"/>
        <w:rPr>
          <w:b/>
          <w:szCs w:val="26"/>
        </w:rPr>
      </w:pPr>
    </w:p>
    <w:p w:rsidR="00453C1B" w:rsidRDefault="00453C1B" w:rsidP="00453C1B">
      <w:pPr>
        <w:tabs>
          <w:tab w:val="left" w:pos="218"/>
        </w:tabs>
        <w:spacing w:line="276" w:lineRule="auto"/>
        <w:ind w:firstLine="4000"/>
        <w:jc w:val="both"/>
        <w:rPr>
          <w:szCs w:val="26"/>
        </w:rPr>
      </w:pPr>
    </w:p>
    <w:p w:rsidR="00453C1B" w:rsidRDefault="00453C1B" w:rsidP="00453C1B">
      <w:pPr>
        <w:tabs>
          <w:tab w:val="left" w:pos="218"/>
        </w:tabs>
        <w:spacing w:line="276" w:lineRule="auto"/>
        <w:jc w:val="both"/>
        <w:rPr>
          <w:szCs w:val="26"/>
        </w:rPr>
      </w:pPr>
      <w:r>
        <w:rPr>
          <w:szCs w:val="26"/>
        </w:rPr>
        <w:t xml:space="preserve">          </w:t>
      </w:r>
    </w:p>
    <w:p w:rsidR="00453C1B" w:rsidRDefault="00453C1B" w:rsidP="00453C1B">
      <w:pPr>
        <w:tabs>
          <w:tab w:val="left" w:pos="218"/>
        </w:tabs>
        <w:spacing w:line="276" w:lineRule="auto"/>
        <w:jc w:val="both"/>
        <w:rPr>
          <w:szCs w:val="26"/>
        </w:rPr>
      </w:pPr>
    </w:p>
    <w:sectPr w:rsidR="00453C1B" w:rsidSect="00CD0367">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56D"/>
    <w:multiLevelType w:val="hybridMultilevel"/>
    <w:tmpl w:val="BF56CD02"/>
    <w:lvl w:ilvl="0" w:tplc="14CA0B5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D41BB7"/>
    <w:multiLevelType w:val="hybridMultilevel"/>
    <w:tmpl w:val="EC565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1B"/>
    <w:rsid w:val="004514C6"/>
    <w:rsid w:val="00453C1B"/>
    <w:rsid w:val="00BE4273"/>
    <w:rsid w:val="00CA7CD1"/>
    <w:rsid w:val="00CC4A92"/>
    <w:rsid w:val="00CD0367"/>
    <w:rsid w:val="00D07AC5"/>
    <w:rsid w:val="00DC61E5"/>
    <w:rsid w:val="00ED2AEE"/>
    <w:rsid w:val="00F1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11B17"/>
  <w15:chartTrackingRefBased/>
  <w15:docId w15:val="{B7212514-A798-4883-8B80-51641590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1B"/>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2020-05-26T00:56:00Z</dcterms:created>
  <dcterms:modified xsi:type="dcterms:W3CDTF">2020-05-26T02:49:00Z</dcterms:modified>
</cp:coreProperties>
</file>