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D6" w:rsidRDefault="006515D6" w:rsidP="006515D6">
      <w:pPr>
        <w:tabs>
          <w:tab w:val="left" w:leader="dot" w:pos="9639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BÀI TẬP SỬ 8 TUẦN 36</w:t>
      </w:r>
    </w:p>
    <w:bookmarkEnd w:id="0"/>
    <w:p w:rsidR="006515D6" w:rsidRPr="00B11C8D" w:rsidRDefault="006515D6" w:rsidP="006515D6">
      <w:pPr>
        <w:tabs>
          <w:tab w:val="left" w:leader="dot" w:pos="9639"/>
        </w:tabs>
        <w:rPr>
          <w:rFonts w:ascii=".VnTime" w:hAnsi=".VnTime"/>
          <w:sz w:val="28"/>
          <w:szCs w:val="28"/>
        </w:rPr>
      </w:pPr>
      <w:proofErr w:type="spellStart"/>
      <w:r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 xml:space="preserve"> I: </w:t>
      </w:r>
      <w:proofErr w:type="spellStart"/>
      <w:r>
        <w:rPr>
          <w:b/>
          <w:sz w:val="28"/>
          <w:szCs w:val="28"/>
        </w:rPr>
        <w:t>Trắc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nghiệm</w:t>
      </w:r>
      <w:proofErr w:type="spellEnd"/>
      <w:r w:rsidRPr="00D14A91">
        <w:rPr>
          <w:b/>
          <w:sz w:val="28"/>
          <w:szCs w:val="28"/>
        </w:rPr>
        <w:t xml:space="preserve"> :</w:t>
      </w:r>
      <w:proofErr w:type="gramEnd"/>
      <w:r w:rsidRPr="00D14A91">
        <w:rPr>
          <w:b/>
          <w:sz w:val="28"/>
          <w:szCs w:val="28"/>
        </w:rPr>
        <w:t xml:space="preserve"> </w:t>
      </w:r>
      <w:proofErr w:type="spellStart"/>
      <w:r w:rsidRPr="00D14A91">
        <w:rPr>
          <w:b/>
          <w:sz w:val="28"/>
          <w:szCs w:val="28"/>
        </w:rPr>
        <w:t>Khoanh</w:t>
      </w:r>
      <w:proofErr w:type="spellEnd"/>
      <w:r w:rsidRPr="00D14A91">
        <w:rPr>
          <w:b/>
          <w:sz w:val="28"/>
          <w:szCs w:val="28"/>
        </w:rPr>
        <w:t xml:space="preserve"> </w:t>
      </w:r>
      <w:proofErr w:type="spellStart"/>
      <w:r w:rsidRPr="00D14A91">
        <w:rPr>
          <w:b/>
          <w:sz w:val="28"/>
          <w:szCs w:val="28"/>
        </w:rPr>
        <w:t>tròn</w:t>
      </w:r>
      <w:proofErr w:type="spellEnd"/>
      <w:r w:rsidRPr="00D14A91">
        <w:rPr>
          <w:b/>
          <w:sz w:val="28"/>
          <w:szCs w:val="28"/>
        </w:rPr>
        <w:t xml:space="preserve"> </w:t>
      </w:r>
      <w:proofErr w:type="spellStart"/>
      <w:r w:rsidRPr="00D14A91">
        <w:rPr>
          <w:b/>
          <w:sz w:val="28"/>
          <w:szCs w:val="28"/>
        </w:rPr>
        <w:t>vào</w:t>
      </w:r>
      <w:proofErr w:type="spellEnd"/>
      <w:r w:rsidRPr="00D14A91">
        <w:rPr>
          <w:b/>
          <w:sz w:val="28"/>
          <w:szCs w:val="28"/>
        </w:rPr>
        <w:t xml:space="preserve"> </w:t>
      </w:r>
      <w:proofErr w:type="spellStart"/>
      <w:r w:rsidRPr="00D14A91">
        <w:rPr>
          <w:b/>
          <w:sz w:val="28"/>
          <w:szCs w:val="28"/>
        </w:rPr>
        <w:t>phương</w:t>
      </w:r>
      <w:proofErr w:type="spellEnd"/>
      <w:r w:rsidRPr="00D14A91">
        <w:rPr>
          <w:b/>
          <w:sz w:val="28"/>
          <w:szCs w:val="28"/>
        </w:rPr>
        <w:t xml:space="preserve"> </w:t>
      </w:r>
      <w:proofErr w:type="spellStart"/>
      <w:r w:rsidRPr="00D14A91">
        <w:rPr>
          <w:b/>
          <w:sz w:val="28"/>
          <w:szCs w:val="28"/>
        </w:rPr>
        <w:t>án</w:t>
      </w:r>
      <w:proofErr w:type="spellEnd"/>
      <w:r w:rsidRPr="00D14A91">
        <w:rPr>
          <w:b/>
          <w:sz w:val="28"/>
          <w:szCs w:val="28"/>
        </w:rPr>
        <w:t xml:space="preserve"> </w:t>
      </w:r>
      <w:proofErr w:type="spellStart"/>
      <w:r w:rsidRPr="00D14A91">
        <w:rPr>
          <w:b/>
          <w:sz w:val="28"/>
          <w:szCs w:val="28"/>
        </w:rPr>
        <w:t>mà</w:t>
      </w:r>
      <w:proofErr w:type="spellEnd"/>
      <w:r w:rsidRPr="00D14A91">
        <w:rPr>
          <w:b/>
          <w:sz w:val="28"/>
          <w:szCs w:val="28"/>
        </w:rPr>
        <w:t xml:space="preserve"> </w:t>
      </w:r>
      <w:proofErr w:type="spellStart"/>
      <w:r w:rsidRPr="00D14A91">
        <w:rPr>
          <w:b/>
          <w:sz w:val="28"/>
          <w:szCs w:val="28"/>
        </w:rPr>
        <w:t>em</w:t>
      </w:r>
      <w:proofErr w:type="spellEnd"/>
      <w:r w:rsidRPr="00D14A91">
        <w:rPr>
          <w:b/>
          <w:sz w:val="28"/>
          <w:szCs w:val="28"/>
        </w:rPr>
        <w:t xml:space="preserve"> </w:t>
      </w:r>
      <w:proofErr w:type="spellStart"/>
      <w:r w:rsidRPr="00D14A91">
        <w:rPr>
          <w:b/>
          <w:sz w:val="28"/>
          <w:szCs w:val="28"/>
        </w:rPr>
        <w:t>cho</w:t>
      </w:r>
      <w:proofErr w:type="spellEnd"/>
      <w:r w:rsidRPr="00D14A91">
        <w:rPr>
          <w:b/>
          <w:sz w:val="28"/>
          <w:szCs w:val="28"/>
        </w:rPr>
        <w:t xml:space="preserve"> </w:t>
      </w:r>
      <w:proofErr w:type="spellStart"/>
      <w:r w:rsidRPr="00D14A91">
        <w:rPr>
          <w:b/>
          <w:sz w:val="28"/>
          <w:szCs w:val="28"/>
        </w:rPr>
        <w:t>là</w:t>
      </w:r>
      <w:proofErr w:type="spellEnd"/>
      <w:r w:rsidRPr="00D14A91">
        <w:rPr>
          <w:b/>
          <w:sz w:val="28"/>
          <w:szCs w:val="28"/>
        </w:rPr>
        <w:t xml:space="preserve"> </w:t>
      </w:r>
      <w:proofErr w:type="spellStart"/>
      <w:r w:rsidRPr="00D14A91">
        <w:rPr>
          <w:b/>
          <w:sz w:val="28"/>
          <w:szCs w:val="28"/>
        </w:rPr>
        <w:t>đúng</w:t>
      </w:r>
      <w:proofErr w:type="spellEnd"/>
      <w:r w:rsidRPr="00D14A91">
        <w:rPr>
          <w:b/>
          <w:sz w:val="28"/>
          <w:szCs w:val="28"/>
        </w:rPr>
        <w:t xml:space="preserve"> </w:t>
      </w:r>
      <w:proofErr w:type="spellStart"/>
      <w:r w:rsidRPr="00D14A91">
        <w:rPr>
          <w:b/>
          <w:sz w:val="28"/>
          <w:szCs w:val="28"/>
        </w:rPr>
        <w:t>nhất</w:t>
      </w:r>
      <w:proofErr w:type="spellEnd"/>
      <w:r w:rsidRPr="00D14A91">
        <w:rPr>
          <w:b/>
          <w:sz w:val="28"/>
          <w:szCs w:val="28"/>
        </w:rPr>
        <w:t xml:space="preserve"> : </w:t>
      </w:r>
      <w:r w:rsidRPr="00D14A91">
        <w:rPr>
          <w:b/>
          <w:sz w:val="28"/>
          <w:szCs w:val="28"/>
        </w:rPr>
        <w:br/>
      </w:r>
      <w:r w:rsidRPr="00B11C8D">
        <w:rPr>
          <w:sz w:val="28"/>
          <w:szCs w:val="28"/>
        </w:rPr>
        <w:t xml:space="preserve">1. </w:t>
      </w:r>
      <w:proofErr w:type="spellStart"/>
      <w:r w:rsidRPr="00B11C8D">
        <w:rPr>
          <w:sz w:val="28"/>
          <w:szCs w:val="28"/>
        </w:rPr>
        <w:t>Thực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dân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Pháp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tiến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hành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xâm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lược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nước</w:t>
      </w:r>
      <w:proofErr w:type="spellEnd"/>
      <w:r w:rsidRPr="00B11C8D">
        <w:rPr>
          <w:sz w:val="28"/>
          <w:szCs w:val="28"/>
        </w:rPr>
        <w:t xml:space="preserve"> ta </w:t>
      </w:r>
      <w:proofErr w:type="spellStart"/>
      <w:r w:rsidRPr="00B11C8D">
        <w:rPr>
          <w:sz w:val="28"/>
          <w:szCs w:val="28"/>
        </w:rPr>
        <w:t>vào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thời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gian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nào</w:t>
      </w:r>
      <w:proofErr w:type="spellEnd"/>
      <w:r w:rsidRPr="00B11C8D">
        <w:rPr>
          <w:sz w:val="28"/>
          <w:szCs w:val="28"/>
        </w:rPr>
        <w:t xml:space="preserve"> :</w:t>
      </w:r>
      <w:r w:rsidRPr="00B11C8D">
        <w:rPr>
          <w:sz w:val="28"/>
          <w:szCs w:val="28"/>
        </w:rPr>
        <w:br/>
        <w:t>A. 31/8/1858     B. 1/9/1858               C. 2/9/1858               D. 3/9/1858</w:t>
      </w:r>
      <w:r w:rsidRPr="00B11C8D">
        <w:rPr>
          <w:sz w:val="28"/>
          <w:szCs w:val="28"/>
        </w:rPr>
        <w:br/>
        <w:t xml:space="preserve">2. </w:t>
      </w:r>
      <w:proofErr w:type="spellStart"/>
      <w:r w:rsidRPr="00B11C8D">
        <w:rPr>
          <w:sz w:val="28"/>
          <w:szCs w:val="28"/>
        </w:rPr>
        <w:t>Câu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nói</w:t>
      </w:r>
      <w:proofErr w:type="spellEnd"/>
      <w:r w:rsidRPr="00B11C8D">
        <w:rPr>
          <w:sz w:val="28"/>
          <w:szCs w:val="28"/>
        </w:rPr>
        <w:t xml:space="preserve"> “</w:t>
      </w:r>
      <w:proofErr w:type="spellStart"/>
      <w:r w:rsidRPr="00B11C8D">
        <w:rPr>
          <w:sz w:val="28"/>
          <w:szCs w:val="28"/>
        </w:rPr>
        <w:t>Bao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giờ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người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Tây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nhổ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hết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cỏ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nước</w:t>
      </w:r>
      <w:proofErr w:type="spellEnd"/>
      <w:r w:rsidRPr="00B11C8D">
        <w:rPr>
          <w:sz w:val="28"/>
          <w:szCs w:val="28"/>
        </w:rPr>
        <w:t xml:space="preserve"> </w:t>
      </w:r>
      <w:smartTag w:uri="urn:schemas-microsoft-com:office:smarttags" w:element="country-region">
        <w:r w:rsidRPr="00B11C8D">
          <w:rPr>
            <w:sz w:val="28"/>
            <w:szCs w:val="28"/>
          </w:rPr>
          <w:t>Nam</w:t>
        </w:r>
      </w:smartTag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thì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mới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hết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người</w:t>
      </w:r>
      <w:proofErr w:type="spellEnd"/>
      <w:r w:rsidRPr="00B11C8D">
        <w:rPr>
          <w:sz w:val="28"/>
          <w:szCs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B11C8D">
            <w:rPr>
              <w:sz w:val="28"/>
              <w:szCs w:val="28"/>
            </w:rPr>
            <w:t>Nam</w:t>
          </w:r>
        </w:smartTag>
      </w:smartTag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đánh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Tây</w:t>
      </w:r>
      <w:proofErr w:type="spellEnd"/>
      <w:r w:rsidRPr="00B11C8D">
        <w:rPr>
          <w:sz w:val="28"/>
          <w:szCs w:val="28"/>
        </w:rPr>
        <w:t xml:space="preserve">” </w:t>
      </w:r>
      <w:proofErr w:type="spellStart"/>
      <w:r w:rsidRPr="00B11C8D">
        <w:rPr>
          <w:sz w:val="28"/>
          <w:szCs w:val="28"/>
        </w:rPr>
        <w:t>là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câu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nói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của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ai</w:t>
      </w:r>
      <w:proofErr w:type="spellEnd"/>
      <w:r w:rsidRPr="00B11C8D">
        <w:rPr>
          <w:sz w:val="28"/>
          <w:szCs w:val="28"/>
        </w:rPr>
        <w:t xml:space="preserve">: </w:t>
      </w:r>
      <w:r w:rsidRPr="00B11C8D">
        <w:rPr>
          <w:sz w:val="28"/>
          <w:szCs w:val="28"/>
        </w:rPr>
        <w:br/>
        <w:t xml:space="preserve">A. </w:t>
      </w:r>
      <w:proofErr w:type="spellStart"/>
      <w:r w:rsidRPr="00B11C8D">
        <w:rPr>
          <w:sz w:val="28"/>
          <w:szCs w:val="28"/>
        </w:rPr>
        <w:t>Trương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Định</w:t>
      </w:r>
      <w:proofErr w:type="spellEnd"/>
      <w:r w:rsidRPr="00B11C8D">
        <w:rPr>
          <w:sz w:val="28"/>
          <w:szCs w:val="28"/>
        </w:rPr>
        <w:t xml:space="preserve">    B. </w:t>
      </w:r>
      <w:r w:rsidRPr="00B11C8D">
        <w:rPr>
          <w:rFonts w:ascii=".VnTime" w:hAnsi=".VnTime"/>
          <w:sz w:val="28"/>
          <w:szCs w:val="28"/>
        </w:rPr>
        <w:t>Ph¹m</w:t>
      </w:r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rFonts w:ascii=".VnTime" w:hAnsi=".VnTime"/>
          <w:sz w:val="28"/>
          <w:szCs w:val="28"/>
        </w:rPr>
        <w:t>Bµnh</w:t>
      </w:r>
      <w:proofErr w:type="spellEnd"/>
      <w:r w:rsidRPr="00B11C8D">
        <w:rPr>
          <w:sz w:val="28"/>
          <w:szCs w:val="28"/>
        </w:rPr>
        <w:t xml:space="preserve">   C. </w:t>
      </w:r>
      <w:proofErr w:type="spellStart"/>
      <w:r w:rsidRPr="00B11C8D">
        <w:rPr>
          <w:sz w:val="28"/>
          <w:szCs w:val="28"/>
        </w:rPr>
        <w:t>Nguyễn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Trung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Trực</w:t>
      </w:r>
      <w:proofErr w:type="spellEnd"/>
      <w:r w:rsidRPr="00B11C8D">
        <w:rPr>
          <w:sz w:val="28"/>
          <w:szCs w:val="28"/>
        </w:rPr>
        <w:t xml:space="preserve">       </w:t>
      </w:r>
      <w:proofErr w:type="spellStart"/>
      <w:r w:rsidRPr="00B11C8D">
        <w:rPr>
          <w:rFonts w:ascii=".VnTime" w:hAnsi=".VnTime"/>
          <w:sz w:val="28"/>
          <w:szCs w:val="28"/>
        </w:rPr>
        <w:t>D.Hµm</w:t>
      </w:r>
      <w:proofErr w:type="spellEnd"/>
      <w:r w:rsidRPr="00B11C8D">
        <w:rPr>
          <w:rFonts w:ascii=".VnTime" w:hAnsi=".VnTime"/>
          <w:sz w:val="28"/>
          <w:szCs w:val="28"/>
        </w:rPr>
        <w:t xml:space="preserve"> </w:t>
      </w:r>
      <w:proofErr w:type="spellStart"/>
      <w:r w:rsidRPr="00B11C8D">
        <w:rPr>
          <w:rFonts w:ascii=".VnTime" w:hAnsi=".VnTime"/>
          <w:sz w:val="28"/>
          <w:szCs w:val="28"/>
        </w:rPr>
        <w:t>Nghi</w:t>
      </w:r>
      <w:proofErr w:type="spellEnd"/>
    </w:p>
    <w:p w:rsidR="006515D6" w:rsidRPr="00B11C8D" w:rsidRDefault="006515D6" w:rsidP="006515D6">
      <w:pPr>
        <w:tabs>
          <w:tab w:val="left" w:leader="dot" w:pos="9639"/>
        </w:tabs>
        <w:rPr>
          <w:sz w:val="28"/>
          <w:szCs w:val="28"/>
        </w:rPr>
      </w:pPr>
      <w:r w:rsidRPr="00B11C8D">
        <w:rPr>
          <w:rFonts w:ascii=".VnTime" w:hAnsi=".VnTime"/>
          <w:sz w:val="28"/>
          <w:szCs w:val="28"/>
        </w:rPr>
        <w:t>3.</w:t>
      </w:r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Thái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độ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của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nhà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Nguyễn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trước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việc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thực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dân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Pháp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xâm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lược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Việt</w:t>
      </w:r>
      <w:proofErr w:type="spellEnd"/>
      <w:r w:rsidRPr="00B11C8D">
        <w:rPr>
          <w:sz w:val="28"/>
          <w:szCs w:val="28"/>
        </w:rPr>
        <w:t xml:space="preserve"> Nam </w:t>
      </w:r>
      <w:r w:rsidRPr="00B11C8D">
        <w:rPr>
          <w:sz w:val="28"/>
          <w:szCs w:val="28"/>
        </w:rPr>
        <w:br/>
        <w:t xml:space="preserve">A. </w:t>
      </w:r>
      <w:proofErr w:type="spellStart"/>
      <w:r w:rsidRPr="00B11C8D">
        <w:rPr>
          <w:sz w:val="28"/>
          <w:szCs w:val="28"/>
        </w:rPr>
        <w:t>Kiên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quyết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đánh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đuổi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giặc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Pháp</w:t>
      </w:r>
      <w:proofErr w:type="spellEnd"/>
      <w:r w:rsidRPr="00B11C8D">
        <w:rPr>
          <w:sz w:val="28"/>
          <w:szCs w:val="28"/>
        </w:rPr>
        <w:t xml:space="preserve"> </w:t>
      </w:r>
      <w:r w:rsidRPr="00B11C8D">
        <w:rPr>
          <w:sz w:val="28"/>
          <w:szCs w:val="28"/>
        </w:rPr>
        <w:br/>
        <w:t xml:space="preserve">B. </w:t>
      </w:r>
      <w:proofErr w:type="spellStart"/>
      <w:r w:rsidRPr="00B11C8D">
        <w:rPr>
          <w:sz w:val="28"/>
          <w:szCs w:val="28"/>
        </w:rPr>
        <w:t>Hèn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nhát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với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tư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tưởng</w:t>
      </w:r>
      <w:proofErr w:type="spellEnd"/>
      <w:r w:rsidRPr="00B11C8D">
        <w:rPr>
          <w:sz w:val="28"/>
          <w:szCs w:val="28"/>
        </w:rPr>
        <w:t xml:space="preserve"> “</w:t>
      </w:r>
      <w:proofErr w:type="spellStart"/>
      <w:r w:rsidRPr="00B11C8D">
        <w:rPr>
          <w:sz w:val="28"/>
          <w:szCs w:val="28"/>
        </w:rPr>
        <w:t>Thủ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để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hoà</w:t>
      </w:r>
      <w:proofErr w:type="spellEnd"/>
      <w:r w:rsidRPr="00B11C8D">
        <w:rPr>
          <w:sz w:val="28"/>
          <w:szCs w:val="28"/>
        </w:rPr>
        <w:t xml:space="preserve">” </w:t>
      </w:r>
      <w:proofErr w:type="spellStart"/>
      <w:r w:rsidRPr="00B11C8D">
        <w:rPr>
          <w:sz w:val="28"/>
          <w:szCs w:val="28"/>
        </w:rPr>
        <w:t>mong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được</w:t>
      </w:r>
      <w:proofErr w:type="spellEnd"/>
      <w:r w:rsidRPr="00B11C8D">
        <w:rPr>
          <w:sz w:val="28"/>
          <w:szCs w:val="28"/>
        </w:rPr>
        <w:t xml:space="preserve"> chia </w:t>
      </w:r>
      <w:proofErr w:type="spellStart"/>
      <w:r w:rsidRPr="00B11C8D">
        <w:rPr>
          <w:sz w:val="28"/>
          <w:szCs w:val="28"/>
        </w:rPr>
        <w:t>sẻ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quyền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lợi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thống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trị</w:t>
      </w:r>
      <w:proofErr w:type="spellEnd"/>
      <w:r w:rsidRPr="00B11C8D">
        <w:rPr>
          <w:sz w:val="28"/>
          <w:szCs w:val="28"/>
        </w:rPr>
        <w:t xml:space="preserve">         </w:t>
      </w:r>
    </w:p>
    <w:p w:rsidR="006515D6" w:rsidRPr="00B11C8D" w:rsidRDefault="006515D6" w:rsidP="006515D6">
      <w:pPr>
        <w:tabs>
          <w:tab w:val="left" w:leader="dot" w:pos="9639"/>
        </w:tabs>
        <w:rPr>
          <w:sz w:val="28"/>
          <w:szCs w:val="28"/>
        </w:rPr>
      </w:pPr>
      <w:r w:rsidRPr="00B11C8D">
        <w:rPr>
          <w:sz w:val="28"/>
          <w:szCs w:val="28"/>
        </w:rPr>
        <w:t xml:space="preserve">C. </w:t>
      </w:r>
      <w:proofErr w:type="spellStart"/>
      <w:r w:rsidRPr="00B11C8D">
        <w:rPr>
          <w:sz w:val="28"/>
          <w:szCs w:val="28"/>
        </w:rPr>
        <w:t>Mặc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cho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thực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dân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Pháp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xâm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chiếm</w:t>
      </w:r>
      <w:proofErr w:type="spellEnd"/>
      <w:r w:rsidRPr="00B11C8D">
        <w:rPr>
          <w:sz w:val="28"/>
          <w:szCs w:val="28"/>
        </w:rPr>
        <w:t xml:space="preserve"> </w:t>
      </w:r>
      <w:r w:rsidRPr="00B11C8D">
        <w:rPr>
          <w:sz w:val="28"/>
          <w:szCs w:val="28"/>
        </w:rPr>
        <w:br/>
        <w:t xml:space="preserve">D. </w:t>
      </w:r>
      <w:proofErr w:type="spellStart"/>
      <w:r w:rsidRPr="00B11C8D">
        <w:rPr>
          <w:sz w:val="28"/>
          <w:szCs w:val="28"/>
        </w:rPr>
        <w:t>Phối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hợp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chặt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chẽ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với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phong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trào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đấu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tranh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của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nhân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dân</w:t>
      </w:r>
      <w:proofErr w:type="spellEnd"/>
      <w:r w:rsidRPr="00B11C8D">
        <w:rPr>
          <w:sz w:val="28"/>
          <w:szCs w:val="28"/>
        </w:rPr>
        <w:t xml:space="preserve"> </w:t>
      </w:r>
      <w:r w:rsidRPr="00B11C8D">
        <w:rPr>
          <w:sz w:val="28"/>
          <w:szCs w:val="28"/>
        </w:rPr>
        <w:br/>
        <w:t xml:space="preserve">4. Ý </w:t>
      </w:r>
      <w:proofErr w:type="spellStart"/>
      <w:r w:rsidRPr="00B11C8D">
        <w:rPr>
          <w:sz w:val="28"/>
          <w:szCs w:val="28"/>
        </w:rPr>
        <w:t>nghĩa</w:t>
      </w:r>
      <w:proofErr w:type="spellEnd"/>
      <w:r w:rsidRPr="00B11C8D">
        <w:rPr>
          <w:sz w:val="28"/>
          <w:szCs w:val="28"/>
        </w:rPr>
        <w:t xml:space="preserve">, </w:t>
      </w:r>
      <w:proofErr w:type="spellStart"/>
      <w:r w:rsidRPr="00B11C8D">
        <w:rPr>
          <w:sz w:val="28"/>
          <w:szCs w:val="28"/>
        </w:rPr>
        <w:t>tác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dụng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của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cuộc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phản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công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tại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kinh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thành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Huế</w:t>
      </w:r>
      <w:proofErr w:type="spellEnd"/>
      <w:r w:rsidRPr="00B11C8D">
        <w:rPr>
          <w:sz w:val="28"/>
          <w:szCs w:val="28"/>
        </w:rPr>
        <w:t xml:space="preserve"> :</w:t>
      </w:r>
      <w:r w:rsidRPr="00B11C8D">
        <w:rPr>
          <w:sz w:val="28"/>
          <w:szCs w:val="28"/>
        </w:rPr>
        <w:br/>
        <w:t xml:space="preserve">A. </w:t>
      </w:r>
      <w:proofErr w:type="spellStart"/>
      <w:r w:rsidRPr="00B11C8D">
        <w:rPr>
          <w:sz w:val="28"/>
          <w:szCs w:val="28"/>
        </w:rPr>
        <w:t>Thực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chất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đây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chỉ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là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hành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động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phản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kháng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của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một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số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quan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lại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trong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triều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đình</w:t>
      </w:r>
      <w:proofErr w:type="spellEnd"/>
      <w:r w:rsidRPr="00B11C8D">
        <w:rPr>
          <w:sz w:val="28"/>
          <w:szCs w:val="28"/>
        </w:rPr>
        <w:t xml:space="preserve"> </w:t>
      </w:r>
      <w:r w:rsidRPr="00B11C8D">
        <w:rPr>
          <w:sz w:val="28"/>
          <w:szCs w:val="28"/>
        </w:rPr>
        <w:br/>
        <w:t xml:space="preserve">B. </w:t>
      </w:r>
      <w:proofErr w:type="spellStart"/>
      <w:r w:rsidRPr="00B11C8D">
        <w:rPr>
          <w:sz w:val="28"/>
          <w:szCs w:val="28"/>
        </w:rPr>
        <w:t>Đã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thể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hiện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sự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chuyển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biến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trong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tư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tưởng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của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các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sĩ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phu</w:t>
      </w:r>
      <w:proofErr w:type="spellEnd"/>
      <w:r w:rsidRPr="00B11C8D">
        <w:rPr>
          <w:sz w:val="28"/>
          <w:szCs w:val="28"/>
        </w:rPr>
        <w:t xml:space="preserve"> - </w:t>
      </w:r>
      <w:proofErr w:type="spellStart"/>
      <w:r w:rsidRPr="00B11C8D">
        <w:rPr>
          <w:sz w:val="28"/>
          <w:szCs w:val="28"/>
        </w:rPr>
        <w:t>gắn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quyền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lợi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của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triều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đình</w:t>
      </w:r>
      <w:proofErr w:type="spellEnd"/>
      <w:r w:rsidRPr="00B11C8D">
        <w:rPr>
          <w:sz w:val="28"/>
          <w:szCs w:val="28"/>
        </w:rPr>
        <w:t xml:space="preserve">  </w:t>
      </w:r>
      <w:proofErr w:type="spellStart"/>
      <w:r w:rsidRPr="00B11C8D">
        <w:rPr>
          <w:sz w:val="28"/>
          <w:szCs w:val="28"/>
        </w:rPr>
        <w:t>với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quyền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lợi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của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dân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tộc</w:t>
      </w:r>
      <w:proofErr w:type="spellEnd"/>
      <w:r w:rsidRPr="00B11C8D">
        <w:rPr>
          <w:sz w:val="28"/>
          <w:szCs w:val="28"/>
        </w:rPr>
        <w:t xml:space="preserve"> </w:t>
      </w:r>
      <w:r w:rsidRPr="00B11C8D">
        <w:rPr>
          <w:sz w:val="28"/>
          <w:szCs w:val="28"/>
        </w:rPr>
        <w:br/>
        <w:t xml:space="preserve">C. </w:t>
      </w:r>
      <w:proofErr w:type="spellStart"/>
      <w:r w:rsidRPr="00B11C8D">
        <w:rPr>
          <w:sz w:val="28"/>
          <w:szCs w:val="28"/>
        </w:rPr>
        <w:t>Cuộc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phản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công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nhằm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mục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đích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gây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áp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lực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với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thực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dân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Pháp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để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thương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lượng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lại</w:t>
      </w:r>
      <w:proofErr w:type="spellEnd"/>
      <w:r w:rsidRPr="00B11C8D">
        <w:rPr>
          <w:sz w:val="28"/>
          <w:szCs w:val="28"/>
        </w:rPr>
        <w:br/>
        <w:t xml:space="preserve">D. </w:t>
      </w:r>
      <w:proofErr w:type="spellStart"/>
      <w:r w:rsidRPr="00B11C8D">
        <w:rPr>
          <w:sz w:val="28"/>
          <w:szCs w:val="28"/>
        </w:rPr>
        <w:t>Cuộc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phản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công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thể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hiện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tính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chất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chính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nghĩa</w:t>
      </w:r>
      <w:proofErr w:type="spellEnd"/>
      <w:r w:rsidRPr="00B11C8D">
        <w:rPr>
          <w:sz w:val="28"/>
          <w:szCs w:val="28"/>
        </w:rPr>
        <w:t xml:space="preserve">, </w:t>
      </w:r>
      <w:proofErr w:type="spellStart"/>
      <w:r w:rsidRPr="00B11C8D">
        <w:rPr>
          <w:sz w:val="28"/>
          <w:szCs w:val="28"/>
        </w:rPr>
        <w:t>có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tác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dụng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phát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động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cuộc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kháng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chiến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chống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Pháp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trong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toàn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quốc</w:t>
      </w:r>
      <w:proofErr w:type="spellEnd"/>
      <w:r w:rsidRPr="00B11C8D">
        <w:rPr>
          <w:sz w:val="28"/>
          <w:szCs w:val="28"/>
        </w:rPr>
        <w:t xml:space="preserve"> </w:t>
      </w:r>
      <w:r w:rsidRPr="00B11C8D">
        <w:rPr>
          <w:sz w:val="28"/>
          <w:szCs w:val="28"/>
        </w:rPr>
        <w:br/>
        <w:t xml:space="preserve">5. </w:t>
      </w:r>
      <w:proofErr w:type="spellStart"/>
      <w:r w:rsidRPr="00B11C8D">
        <w:rPr>
          <w:sz w:val="28"/>
          <w:szCs w:val="28"/>
        </w:rPr>
        <w:t>Lãnh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đạo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các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cuộc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khởi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nghĩa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trong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phong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trào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Cần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Vương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chủ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yếu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proofErr w:type="gramStart"/>
      <w:r w:rsidRPr="00B11C8D">
        <w:rPr>
          <w:sz w:val="28"/>
          <w:szCs w:val="28"/>
        </w:rPr>
        <w:t>là</w:t>
      </w:r>
      <w:proofErr w:type="spellEnd"/>
      <w:r w:rsidRPr="00B11C8D">
        <w:rPr>
          <w:sz w:val="28"/>
          <w:szCs w:val="28"/>
        </w:rPr>
        <w:t xml:space="preserve"> :</w:t>
      </w:r>
      <w:proofErr w:type="gramEnd"/>
      <w:r w:rsidRPr="00B11C8D">
        <w:rPr>
          <w:sz w:val="28"/>
          <w:szCs w:val="28"/>
        </w:rPr>
        <w:t xml:space="preserve"> </w:t>
      </w:r>
      <w:r w:rsidRPr="00B11C8D">
        <w:rPr>
          <w:sz w:val="28"/>
          <w:szCs w:val="28"/>
        </w:rPr>
        <w:br/>
        <w:t xml:space="preserve">A. </w:t>
      </w:r>
      <w:proofErr w:type="spellStart"/>
      <w:r w:rsidRPr="00B11C8D">
        <w:rPr>
          <w:sz w:val="28"/>
          <w:szCs w:val="28"/>
        </w:rPr>
        <w:t>Nông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dân</w:t>
      </w:r>
      <w:proofErr w:type="spellEnd"/>
      <w:r w:rsidRPr="00B11C8D">
        <w:rPr>
          <w:sz w:val="28"/>
          <w:szCs w:val="28"/>
        </w:rPr>
        <w:t xml:space="preserve">     B. </w:t>
      </w:r>
      <w:proofErr w:type="spellStart"/>
      <w:r w:rsidRPr="00B11C8D">
        <w:rPr>
          <w:sz w:val="28"/>
          <w:szCs w:val="28"/>
        </w:rPr>
        <w:t>Tiểu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tư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sản</w:t>
      </w:r>
      <w:proofErr w:type="spellEnd"/>
      <w:r w:rsidRPr="00B11C8D">
        <w:rPr>
          <w:sz w:val="28"/>
          <w:szCs w:val="28"/>
        </w:rPr>
        <w:t xml:space="preserve">      C. </w:t>
      </w:r>
      <w:proofErr w:type="spellStart"/>
      <w:r w:rsidRPr="00B11C8D">
        <w:rPr>
          <w:sz w:val="28"/>
          <w:szCs w:val="28"/>
        </w:rPr>
        <w:t>Phong</w:t>
      </w:r>
      <w:proofErr w:type="spellEnd"/>
      <w:r w:rsidRPr="00B11C8D">
        <w:rPr>
          <w:sz w:val="28"/>
          <w:szCs w:val="28"/>
        </w:rPr>
        <w:t xml:space="preserve"> </w:t>
      </w:r>
      <w:proofErr w:type="spellStart"/>
      <w:r w:rsidRPr="00B11C8D">
        <w:rPr>
          <w:sz w:val="28"/>
          <w:szCs w:val="28"/>
        </w:rPr>
        <w:t>kiến</w:t>
      </w:r>
      <w:proofErr w:type="spellEnd"/>
      <w:r w:rsidRPr="00B11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</w:p>
    <w:p w:rsidR="006515D6" w:rsidRDefault="006515D6" w:rsidP="006515D6">
      <w:pPr>
        <w:tabs>
          <w:tab w:val="left" w:leader="dot" w:pos="9639"/>
        </w:tabs>
        <w:rPr>
          <w:sz w:val="28"/>
          <w:szCs w:val="28"/>
        </w:rPr>
      </w:pPr>
      <w:r w:rsidRPr="00D14A91">
        <w:rPr>
          <w:b/>
          <w:sz w:val="28"/>
          <w:szCs w:val="28"/>
        </w:rPr>
        <w:t xml:space="preserve">II. PHẦN TỰ LUẬN </w:t>
      </w:r>
      <w:r w:rsidRPr="00D14A91">
        <w:rPr>
          <w:b/>
          <w:sz w:val="28"/>
          <w:szCs w:val="28"/>
        </w:rPr>
        <w:br/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1: </w:t>
      </w:r>
      <w:proofErr w:type="spellStart"/>
      <w:r>
        <w:rPr>
          <w:sz w:val="28"/>
          <w:szCs w:val="28"/>
        </w:rPr>
        <w:t>Vua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? </w:t>
      </w:r>
      <w:proofErr w:type="spellStart"/>
      <w:proofErr w:type="gram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>?</w:t>
      </w:r>
      <w:proofErr w:type="gramEnd"/>
    </w:p>
    <w:p w:rsidR="006515D6" w:rsidRPr="006515D6" w:rsidRDefault="006515D6" w:rsidP="006515D6">
      <w:pPr>
        <w:tabs>
          <w:tab w:val="left" w:leader="dot" w:pos="9639"/>
        </w:tabs>
        <w:rPr>
          <w:sz w:val="28"/>
          <w:szCs w:val="28"/>
        </w:rPr>
      </w:pPr>
      <w:proofErr w:type="spellStart"/>
      <w:r w:rsidRPr="006515D6">
        <w:rPr>
          <w:sz w:val="28"/>
          <w:szCs w:val="28"/>
        </w:rPr>
        <w:t>Câu</w:t>
      </w:r>
      <w:proofErr w:type="spellEnd"/>
      <w:r w:rsidRPr="006515D6">
        <w:rPr>
          <w:sz w:val="28"/>
          <w:szCs w:val="28"/>
        </w:rPr>
        <w:t xml:space="preserve"> 2</w:t>
      </w:r>
      <w:proofErr w:type="gramStart"/>
      <w:r w:rsidRPr="006515D6">
        <w:rPr>
          <w:sz w:val="28"/>
          <w:szCs w:val="28"/>
        </w:rPr>
        <w:t>:Nói</w:t>
      </w:r>
      <w:proofErr w:type="gram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cuộc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khởi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nghĩa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Hương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Khê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là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cuộc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khởi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nghĩa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điển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hình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nhất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trong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phong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trào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Cần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Vương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đúng</w:t>
      </w:r>
      <w:proofErr w:type="spellEnd"/>
      <w:r w:rsidRPr="006515D6">
        <w:rPr>
          <w:sz w:val="28"/>
          <w:szCs w:val="28"/>
        </w:rPr>
        <w:t xml:space="preserve"> hay </w:t>
      </w:r>
      <w:proofErr w:type="spellStart"/>
      <w:r w:rsidRPr="006515D6">
        <w:rPr>
          <w:sz w:val="28"/>
          <w:szCs w:val="28"/>
        </w:rPr>
        <w:t>sai</w:t>
      </w:r>
      <w:proofErr w:type="spellEnd"/>
      <w:r w:rsidRPr="006515D6">
        <w:rPr>
          <w:sz w:val="28"/>
          <w:szCs w:val="28"/>
        </w:rPr>
        <w:t xml:space="preserve">? </w:t>
      </w:r>
      <w:proofErr w:type="spellStart"/>
      <w:proofErr w:type="gramStart"/>
      <w:r w:rsidRPr="006515D6">
        <w:rPr>
          <w:sz w:val="28"/>
          <w:szCs w:val="28"/>
        </w:rPr>
        <w:t>Tại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sao</w:t>
      </w:r>
      <w:proofErr w:type="spellEnd"/>
      <w:r w:rsidRPr="006515D6">
        <w:rPr>
          <w:sz w:val="28"/>
          <w:szCs w:val="28"/>
        </w:rPr>
        <w:t>?</w:t>
      </w:r>
      <w:proofErr w:type="gramEnd"/>
    </w:p>
    <w:p w:rsidR="006515D6" w:rsidRPr="006515D6" w:rsidRDefault="006515D6" w:rsidP="006515D6">
      <w:pPr>
        <w:tabs>
          <w:tab w:val="left" w:leader="dot" w:pos="9639"/>
        </w:tabs>
        <w:rPr>
          <w:sz w:val="28"/>
          <w:szCs w:val="28"/>
        </w:rPr>
      </w:pPr>
      <w:r w:rsidRPr="006515D6">
        <w:rPr>
          <w:sz w:val="28"/>
          <w:szCs w:val="28"/>
        </w:rPr>
        <w:t>Câu3</w:t>
      </w:r>
      <w:proofErr w:type="gramStart"/>
      <w:r w:rsidRPr="006515D6">
        <w:rPr>
          <w:sz w:val="28"/>
          <w:szCs w:val="28"/>
        </w:rPr>
        <w:t>:Em</w:t>
      </w:r>
      <w:proofErr w:type="gram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có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nhận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xét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gì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về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sự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khác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biệt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của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cuộc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khởi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nghĩa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Yên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Thế</w:t>
      </w:r>
      <w:proofErr w:type="spellEnd"/>
      <w:r w:rsidRPr="006515D6">
        <w:rPr>
          <w:sz w:val="28"/>
          <w:szCs w:val="28"/>
        </w:rPr>
        <w:t xml:space="preserve"> so </w:t>
      </w:r>
      <w:proofErr w:type="spellStart"/>
      <w:r w:rsidRPr="006515D6">
        <w:rPr>
          <w:sz w:val="28"/>
          <w:szCs w:val="28"/>
        </w:rPr>
        <w:t>với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các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cuộc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khởi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nghĩa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trong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phong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trào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Cần</w:t>
      </w:r>
      <w:proofErr w:type="spellEnd"/>
      <w:r w:rsidRPr="006515D6">
        <w:rPr>
          <w:sz w:val="28"/>
          <w:szCs w:val="28"/>
        </w:rPr>
        <w:t xml:space="preserve"> </w:t>
      </w:r>
      <w:proofErr w:type="spellStart"/>
      <w:r w:rsidRPr="006515D6">
        <w:rPr>
          <w:sz w:val="28"/>
          <w:szCs w:val="28"/>
        </w:rPr>
        <w:t>Vương</w:t>
      </w:r>
      <w:proofErr w:type="spellEnd"/>
      <w:r w:rsidRPr="006515D6">
        <w:rPr>
          <w:sz w:val="28"/>
          <w:szCs w:val="28"/>
        </w:rPr>
        <w:t>?</w:t>
      </w:r>
    </w:p>
    <w:p w:rsidR="006515D6" w:rsidRPr="006515D6" w:rsidRDefault="006515D6" w:rsidP="006515D6"/>
    <w:p w:rsidR="007E4EFE" w:rsidRDefault="007E4EFE" w:rsidP="006515D6">
      <w:pPr>
        <w:tabs>
          <w:tab w:val="left" w:leader="dot" w:pos="9639"/>
        </w:tabs>
      </w:pPr>
    </w:p>
    <w:sectPr w:rsidR="007E4EFE" w:rsidSect="006515D6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D6"/>
    <w:rsid w:val="006515D6"/>
    <w:rsid w:val="007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HaPC</dc:creator>
  <cp:lastModifiedBy>HaPC</cp:lastModifiedBy>
  <cp:revision>1</cp:revision>
  <dcterms:created xsi:type="dcterms:W3CDTF">2020-04-27T01:02:00Z</dcterms:created>
  <dcterms:modified xsi:type="dcterms:W3CDTF">2020-04-27T01:08:00Z</dcterms:modified>
</cp:coreProperties>
</file>