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69" w:rsidRDefault="00792269" w:rsidP="00792269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09/8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13/8/2021)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792269" w:rsidTr="007922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 NV</w:t>
            </w:r>
          </w:p>
        </w:tc>
      </w:tr>
      <w:tr w:rsidR="00792269" w:rsidTr="007922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đăng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kí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cầu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tập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cấp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chứng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chỉ</w:t>
            </w:r>
            <w:proofErr w:type="spellEnd"/>
            <w:r>
              <w:rPr>
                <w:b/>
                <w:sz w:val="22"/>
              </w:rPr>
              <w:t xml:space="preserve"> BD </w:t>
            </w:r>
            <w:proofErr w:type="spellStart"/>
            <w:r>
              <w:rPr>
                <w:b/>
                <w:sz w:val="22"/>
              </w:rPr>
              <w:t>theo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tiêu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chức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danh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nghề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nghiệp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tiểu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PGD </w:t>
            </w:r>
          </w:p>
          <w:p w:rsidR="00792269" w:rsidRDefault="007922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GV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thống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kê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môn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cuối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TTCM.</w:t>
            </w:r>
          </w:p>
          <w:p w:rsidR="00792269" w:rsidRDefault="00792269"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-</w:t>
            </w:r>
            <w:r>
              <w:rPr>
                <w:sz w:val="22"/>
              </w:rPr>
              <w:t xml:space="preserve">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sắm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trung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TC&amp;KH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>.</w:t>
            </w:r>
          </w:p>
          <w:p w:rsidR="00792269" w:rsidRDefault="007922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*Đ/c  </w:t>
            </w:r>
            <w:proofErr w:type="spellStart"/>
            <w:r>
              <w:rPr>
                <w:b/>
                <w:sz w:val="22"/>
              </w:rPr>
              <w:t>Thúy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quả</w:t>
            </w:r>
            <w:proofErr w:type="spellEnd"/>
            <w:r>
              <w:rPr>
                <w:b/>
                <w:sz w:val="22"/>
              </w:rPr>
              <w:t xml:space="preserve"> TS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chính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thức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2021-2022 </w:t>
            </w:r>
            <w:proofErr w:type="spellStart"/>
            <w:r>
              <w:rPr>
                <w:b/>
                <w:sz w:val="22"/>
              </w:rPr>
              <w:t>theo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biểu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mẫu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PGD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đ/c </w:t>
            </w:r>
            <w:proofErr w:type="spellStart"/>
            <w:r>
              <w:rPr>
                <w:b/>
                <w:sz w:val="22"/>
              </w:rPr>
              <w:t>Soạn</w:t>
            </w:r>
            <w:proofErr w:type="spellEnd"/>
            <w:r>
              <w:rPr>
                <w:b/>
                <w:sz w:val="22"/>
              </w:rPr>
              <w:t xml:space="preserve">  (</w:t>
            </w:r>
            <w:proofErr w:type="spellStart"/>
            <w:r>
              <w:rPr>
                <w:b/>
                <w:sz w:val="22"/>
              </w:rPr>
              <w:t>trước</w:t>
            </w:r>
            <w:proofErr w:type="spellEnd"/>
            <w:r>
              <w:rPr>
                <w:b/>
                <w:sz w:val="22"/>
              </w:rPr>
              <w:t xml:space="preserve"> 16h30) ( </w:t>
            </w:r>
            <w:proofErr w:type="spellStart"/>
            <w:r>
              <w:rPr>
                <w:b/>
                <w:sz w:val="22"/>
              </w:rPr>
              <w:t>Bản</w:t>
            </w:r>
            <w:proofErr w:type="spellEnd"/>
            <w:r>
              <w:rPr>
                <w:b/>
                <w:sz w:val="22"/>
              </w:rPr>
              <w:t xml:space="preserve"> Scan </w:t>
            </w:r>
            <w:proofErr w:type="spellStart"/>
            <w:r>
              <w:rPr>
                <w:b/>
                <w:sz w:val="22"/>
              </w:rPr>
              <w:t>có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dấu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và</w:t>
            </w:r>
            <w:proofErr w:type="spellEnd"/>
            <w:r>
              <w:rPr>
                <w:b/>
                <w:sz w:val="22"/>
              </w:rPr>
              <w:t xml:space="preserve"> File Excel </w:t>
            </w:r>
            <w:proofErr w:type="spellStart"/>
            <w:r>
              <w:rPr>
                <w:b/>
                <w:sz w:val="22"/>
              </w:rPr>
              <w:t>biểu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số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liệu</w:t>
            </w:r>
            <w:proofErr w:type="spellEnd"/>
            <w:r>
              <w:rPr>
                <w:b/>
                <w:sz w:val="22"/>
              </w:rPr>
              <w:t xml:space="preserve">) </w:t>
            </w:r>
          </w:p>
          <w:p w:rsidR="00792269" w:rsidRDefault="007922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*Đ/c </w:t>
            </w:r>
            <w:proofErr w:type="spellStart"/>
            <w:r>
              <w:rPr>
                <w:b/>
                <w:sz w:val="22"/>
              </w:rPr>
              <w:t>Thúy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danh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sách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hợp</w:t>
            </w:r>
            <w:proofErr w:type="spellEnd"/>
            <w:r>
              <w:rPr>
                <w:b/>
                <w:sz w:val="22"/>
              </w:rPr>
              <w:t xml:space="preserve"> DT 3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2021-2022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PGD.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GVhoàn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dữ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liệu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2020-2021 </w:t>
            </w:r>
            <w:proofErr w:type="spellStart"/>
            <w:r>
              <w:rPr>
                <w:b/>
                <w:sz w:val="22"/>
              </w:rPr>
              <w:t>trên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hệ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thống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nhập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quả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vào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phần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mềm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csdl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</w:rPr>
              <w:t>ngành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để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thống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kê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cuối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theo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quy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định</w:t>
            </w:r>
            <w:proofErr w:type="spellEnd"/>
            <w:r>
              <w:rPr>
                <w:b/>
                <w:sz w:val="22"/>
              </w:rPr>
              <w:t xml:space="preserve"> (</w:t>
            </w:r>
            <w:proofErr w:type="spellStart"/>
            <w:r>
              <w:rPr>
                <w:b/>
                <w:sz w:val="22"/>
              </w:rPr>
              <w:t>Đăng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nhập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theo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đường</w:t>
            </w:r>
            <w:proofErr w:type="spellEnd"/>
            <w:r>
              <w:rPr>
                <w:b/>
                <w:sz w:val="22"/>
              </w:rPr>
              <w:t xml:space="preserve">  csdl.hanoi.edu..</w:t>
            </w:r>
            <w:proofErr w:type="spellStart"/>
            <w:r>
              <w:rPr>
                <w:b/>
                <w:sz w:val="22"/>
              </w:rPr>
              <w:t>vn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hoặc</w:t>
            </w:r>
            <w:proofErr w:type="spellEnd"/>
            <w:r>
              <w:rPr>
                <w:b/>
                <w:sz w:val="22"/>
              </w:rPr>
              <w:t xml:space="preserve"> http://csdl.moet.gov.vn)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792269" w:rsidTr="007922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Phượng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nhập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quả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cuốí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2020-2021 </w:t>
            </w:r>
            <w:proofErr w:type="spellStart"/>
            <w:r>
              <w:rPr>
                <w:b/>
                <w:sz w:val="22"/>
              </w:rPr>
              <w:t>lên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phần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mềm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của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theo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quy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định</w:t>
            </w:r>
            <w:proofErr w:type="spellEnd"/>
            <w:r>
              <w:rPr>
                <w:b/>
                <w:sz w:val="22"/>
              </w:rPr>
              <w:t xml:space="preserve">. </w:t>
            </w:r>
            <w:proofErr w:type="spellStart"/>
            <w:r>
              <w:rPr>
                <w:b/>
                <w:sz w:val="22"/>
              </w:rPr>
              <w:t>Gửi</w:t>
            </w:r>
            <w:proofErr w:type="spellEnd"/>
            <w:r>
              <w:rPr>
                <w:b/>
                <w:sz w:val="22"/>
              </w:rPr>
              <w:t xml:space="preserve"> 01 </w:t>
            </w:r>
            <w:proofErr w:type="spellStart"/>
            <w:r>
              <w:rPr>
                <w:b/>
                <w:sz w:val="22"/>
              </w:rPr>
              <w:t>bản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tổng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hợp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quả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đ/c Minh.</w:t>
            </w:r>
          </w:p>
          <w:p w:rsidR="00792269" w:rsidRDefault="007922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danh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sách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đề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nghị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khen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thưởng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đ/c </w:t>
            </w:r>
            <w:proofErr w:type="spellStart"/>
            <w:r>
              <w:rPr>
                <w:b/>
                <w:sz w:val="22"/>
              </w:rPr>
              <w:t>Phượng</w:t>
            </w:r>
            <w:proofErr w:type="spellEnd"/>
            <w:r>
              <w:rPr>
                <w:b/>
                <w:sz w:val="22"/>
              </w:rPr>
              <w:t xml:space="preserve">. Đ/c </w:t>
            </w:r>
            <w:proofErr w:type="spellStart"/>
            <w:r>
              <w:rPr>
                <w:b/>
                <w:sz w:val="22"/>
              </w:rPr>
              <w:t>Phượng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tổng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hợp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theo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khối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>.</w:t>
            </w:r>
          </w:p>
          <w:p w:rsidR="00792269" w:rsidRDefault="0079226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- 8h30-10h30: Đ/c Long, </w:t>
            </w:r>
            <w:proofErr w:type="spellStart"/>
            <w:r>
              <w:rPr>
                <w:color w:val="000000" w:themeColor="text1"/>
                <w:sz w:val="22"/>
              </w:rPr>
              <w:t>Duyên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Thắm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tập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huấn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Tiếng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Anh</w:t>
            </w:r>
            <w:proofErr w:type="spellEnd"/>
            <w:r>
              <w:rPr>
                <w:color w:val="000000" w:themeColor="text1"/>
                <w:sz w:val="22"/>
              </w:rPr>
              <w:t xml:space="preserve"> do </w:t>
            </w:r>
            <w:proofErr w:type="spellStart"/>
            <w:r>
              <w:rPr>
                <w:color w:val="000000" w:themeColor="text1"/>
                <w:sz w:val="22"/>
              </w:rPr>
              <w:t>Công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ty</w:t>
            </w:r>
            <w:proofErr w:type="spellEnd"/>
            <w:r>
              <w:rPr>
                <w:color w:val="000000" w:themeColor="text1"/>
                <w:sz w:val="22"/>
              </w:rPr>
              <w:t xml:space="preserve"> D&amp;C </w:t>
            </w:r>
            <w:proofErr w:type="spellStart"/>
            <w:r>
              <w:rPr>
                <w:color w:val="000000" w:themeColor="text1"/>
                <w:sz w:val="22"/>
              </w:rPr>
              <w:t>tổ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chức</w:t>
            </w:r>
            <w:proofErr w:type="spellEnd"/>
          </w:p>
          <w:p w:rsidR="00792269" w:rsidRDefault="0079226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GV </w:t>
            </w:r>
            <w:proofErr w:type="spellStart"/>
            <w:r>
              <w:rPr>
                <w:color w:val="000000" w:themeColor="text1"/>
                <w:sz w:val="22"/>
              </w:rPr>
              <w:t>xuất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dữ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liệu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hồ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2020-2021.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, Lam</w:t>
            </w:r>
          </w:p>
        </w:tc>
      </w:tr>
      <w:tr w:rsidR="00792269" w:rsidTr="007922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Phượng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tiếp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tục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nhập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thống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kê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lên</w:t>
            </w:r>
            <w:proofErr w:type="spellEnd"/>
            <w:r>
              <w:rPr>
                <w:rFonts w:eastAsiaTheme="minorEastAsia"/>
                <w:sz w:val="22"/>
              </w:rPr>
              <w:t xml:space="preserve"> CSDL  </w:t>
            </w:r>
            <w:proofErr w:type="spellStart"/>
            <w:r>
              <w:rPr>
                <w:rFonts w:eastAsiaTheme="minorEastAsia"/>
                <w:sz w:val="22"/>
              </w:rPr>
              <w:t>ngành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dục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</w:p>
          <w:p w:rsidR="00792269" w:rsidRDefault="00792269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GV </w:t>
            </w:r>
            <w:proofErr w:type="spellStart"/>
            <w:r>
              <w:rPr>
                <w:color w:val="000000" w:themeColor="text1"/>
                <w:sz w:val="22"/>
              </w:rPr>
              <w:t>xuất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dữ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liệu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hoàn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hồ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sơ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bạ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năm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học</w:t>
            </w:r>
            <w:proofErr w:type="spellEnd"/>
            <w:r>
              <w:rPr>
                <w:color w:val="000000" w:themeColor="text1"/>
                <w:sz w:val="22"/>
              </w:rPr>
              <w:t xml:space="preserve"> 2020-2021 </w:t>
            </w:r>
            <w:proofErr w:type="spellStart"/>
            <w:r>
              <w:rPr>
                <w:color w:val="000000" w:themeColor="text1"/>
                <w:sz w:val="22"/>
              </w:rPr>
              <w:t>và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chuyển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về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cho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nhà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trường</w:t>
            </w:r>
            <w:proofErr w:type="spellEnd"/>
            <w:r>
              <w:rPr>
                <w:color w:val="000000" w:themeColor="text1"/>
                <w:sz w:val="22"/>
              </w:rPr>
              <w:t xml:space="preserve">. Đ/c </w:t>
            </w:r>
            <w:proofErr w:type="spellStart"/>
            <w:r>
              <w:rPr>
                <w:color w:val="000000" w:themeColor="text1"/>
                <w:sz w:val="22"/>
              </w:rPr>
              <w:t>Phượng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tổng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hợp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tất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cả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các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lớp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khối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lưu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trữ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theo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quy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định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của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cấp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trên</w:t>
            </w:r>
            <w:proofErr w:type="spellEnd"/>
            <w:r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792269" w:rsidTr="007922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9" w:rsidRDefault="0079226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12/8/2021</w:t>
            </w:r>
          </w:p>
          <w:p w:rsidR="00792269" w:rsidRDefault="00792269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Phượng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tiếp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tục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nhập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thống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kê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lên</w:t>
            </w:r>
            <w:proofErr w:type="spellEnd"/>
            <w:r>
              <w:rPr>
                <w:rFonts w:eastAsiaTheme="minorEastAsia"/>
                <w:sz w:val="22"/>
              </w:rPr>
              <w:t xml:space="preserve"> CSDL  </w:t>
            </w:r>
            <w:proofErr w:type="spellStart"/>
            <w:r>
              <w:rPr>
                <w:rFonts w:eastAsiaTheme="minorEastAsia"/>
                <w:sz w:val="22"/>
              </w:rPr>
              <w:t>ngành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dục</w:t>
            </w:r>
            <w:proofErr w:type="spellEnd"/>
          </w:p>
          <w:p w:rsidR="00792269" w:rsidRDefault="00792269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sz w:val="22"/>
              </w:rPr>
              <w:t>Phượng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Thúy</w:t>
            </w:r>
            <w:proofErr w:type="spellEnd"/>
            <w:r>
              <w:rPr>
                <w:rFonts w:eastAsiaTheme="minorEastAsia"/>
                <w:sz w:val="22"/>
              </w:rPr>
              <w:t xml:space="preserve"> in </w:t>
            </w:r>
            <w:proofErr w:type="spellStart"/>
            <w:r>
              <w:rPr>
                <w:rFonts w:eastAsiaTheme="minorEastAsia"/>
                <w:sz w:val="22"/>
              </w:rPr>
              <w:t>học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bạ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năm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học</w:t>
            </w:r>
            <w:proofErr w:type="spellEnd"/>
            <w:r>
              <w:rPr>
                <w:rFonts w:eastAsiaTheme="minorEastAsia"/>
                <w:sz w:val="22"/>
              </w:rPr>
              <w:t xml:space="preserve"> 2020-2021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Minh,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792269" w:rsidTr="00792269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Phượng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hoàn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thành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báo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thống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kê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kì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cuối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năm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học</w:t>
            </w:r>
            <w:proofErr w:type="spellEnd"/>
            <w:r>
              <w:rPr>
                <w:rFonts w:eastAsiaTheme="minorEastAsia"/>
                <w:sz w:val="22"/>
              </w:rPr>
              <w:t xml:space="preserve">  2020-2021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PGD</w:t>
            </w:r>
          </w:p>
          <w:p w:rsidR="00792269" w:rsidRDefault="00792269">
            <w:pPr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*Đ/c </w:t>
            </w:r>
            <w:proofErr w:type="spellStart"/>
            <w:r>
              <w:rPr>
                <w:rFonts w:eastAsiaTheme="minorEastAsia"/>
                <w:b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thống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kê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chất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lượng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cuối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 </w:t>
            </w:r>
            <w:proofErr w:type="spellStart"/>
            <w:r>
              <w:rPr>
                <w:rFonts w:eastAsiaTheme="minorEastAsia"/>
                <w:b/>
                <w:sz w:val="22"/>
              </w:rPr>
              <w:t>vào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biểu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thống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kê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 ( </w:t>
            </w:r>
            <w:proofErr w:type="spellStart"/>
            <w:r>
              <w:rPr>
                <w:rFonts w:eastAsiaTheme="minorEastAsia"/>
                <w:b/>
                <w:sz w:val="22"/>
              </w:rPr>
              <w:t>Chậm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nhất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14/8)</w:t>
            </w:r>
          </w:p>
          <w:p w:rsidR="00792269" w:rsidRDefault="00792269">
            <w:pPr>
              <w:jc w:val="center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sz w:val="22"/>
              </w:rPr>
              <w:t>Phượng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Thúy</w:t>
            </w:r>
            <w:proofErr w:type="spellEnd"/>
            <w:r>
              <w:rPr>
                <w:rFonts w:eastAsiaTheme="minorEastAsia"/>
                <w:sz w:val="22"/>
              </w:rPr>
              <w:t xml:space="preserve"> in </w:t>
            </w:r>
            <w:proofErr w:type="spellStart"/>
            <w:r>
              <w:rPr>
                <w:rFonts w:eastAsiaTheme="minorEastAsia"/>
                <w:sz w:val="22"/>
              </w:rPr>
              <w:t>học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bạ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năm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học</w:t>
            </w:r>
            <w:proofErr w:type="spellEnd"/>
            <w:r>
              <w:rPr>
                <w:rFonts w:eastAsiaTheme="minorEastAsia"/>
                <w:sz w:val="22"/>
              </w:rPr>
              <w:t xml:space="preserve"> 2020-2021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Minh,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92269" w:rsidTr="00792269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9" w:rsidRDefault="00792269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9" w:rsidRDefault="007922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92269" w:rsidTr="00792269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792269" w:rsidRDefault="00792269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69" w:rsidRDefault="0079226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9" w:rsidRDefault="00792269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69" w:rsidRDefault="0079226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E22B2" w:rsidRDefault="00ED519D"/>
    <w:sectPr w:rsidR="00CE22B2" w:rsidSect="0033680F">
      <w:pgSz w:w="16840" w:h="11907" w:orient="landscape" w:code="9"/>
      <w:pgMar w:top="28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792269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4410E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E6029"/>
    <w:rsid w:val="002F1A8D"/>
    <w:rsid w:val="002F3E58"/>
    <w:rsid w:val="003007EE"/>
    <w:rsid w:val="003023FF"/>
    <w:rsid w:val="00317C0A"/>
    <w:rsid w:val="00334895"/>
    <w:rsid w:val="003349F9"/>
    <w:rsid w:val="0033680F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6C9C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92269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865C9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69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2021-08-07T09:37:00Z</dcterms:created>
  <dcterms:modified xsi:type="dcterms:W3CDTF">2021-08-07T09:38:00Z</dcterms:modified>
</cp:coreProperties>
</file>