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E7" w:rsidRDefault="001E70EA" w:rsidP="009975E7">
      <w:pPr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TUẦN: 28</w:t>
      </w:r>
      <w:bookmarkStart w:id="0" w:name="_GoBack"/>
      <w:bookmarkEnd w:id="0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6646"/>
        <w:gridCol w:w="2337"/>
      </w:tblGrid>
      <w:tr w:rsidR="009975E7" w:rsidTr="009975E7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NGƯỜI TRỰC</w:t>
            </w:r>
          </w:p>
        </w:tc>
      </w:tr>
      <w:tr w:rsidR="009975E7" w:rsidTr="009975E7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E7" w:rsidRDefault="009975E7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:rsidR="009975E7" w:rsidRDefault="009975E7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  <w:p w:rsidR="009975E7" w:rsidRDefault="009975E7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Tiết 1: Chào cờ -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-Đ/c Hằng, Xiêm, BGH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tabs>
                <w:tab w:val="left" w:pos="1200"/>
                <w:tab w:val="left" w:pos="1230"/>
              </w:tabs>
              <w:spacing w:line="336" w:lineRule="auto"/>
            </w:pPr>
            <w:r>
              <w:t>-Thực hiện chương trình học tuần 28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975E7" w:rsidRDefault="009975E7">
            <w:pPr>
              <w:spacing w:line="336" w:lineRule="auto"/>
              <w:rPr>
                <w:sz w:val="22"/>
                <w:szCs w:val="22"/>
              </w:rPr>
            </w:pP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GVCN+GVNK</w:t>
            </w:r>
          </w:p>
        </w:tc>
      </w:tr>
      <w:tr w:rsidR="009975E7" w:rsidTr="009975E7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Kiểm tra Hồ sơ GV- Các tổ nộp bảng tổng hợp giữa kỳ cho HP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-Đ/c Bình, GV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b/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Các lớp nộp tranh + Bài dự thi viết về Bác Hồ cho Đ/c Hằng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-Nhận TP: Đ/cHương</w:t>
            </w:r>
          </w:p>
        </w:tc>
      </w:tr>
      <w:tr w:rsidR="009975E7" w:rsidTr="009975E7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:rsidR="009975E7" w:rsidRDefault="009975E7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Đo thân nhiệt tại lớp. GV cập nhật đánh giá HS trên phần mềm.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GVCN+GVNK</w:t>
            </w:r>
          </w:p>
        </w:tc>
      </w:tr>
      <w:tr w:rsidR="009975E7" w:rsidTr="009975E7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-8h: Đ/c Bình, Đan dự KT công tác TDTT tại TH Đặng Xá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-Đ/c Thương: TD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E7" w:rsidRDefault="009975E7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-NhậnTP: Đ/c Hà TD</w:t>
            </w:r>
          </w:p>
        </w:tc>
      </w:tr>
      <w:tr w:rsidR="009975E7" w:rsidTr="009975E7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:rsidR="009975E7" w:rsidRDefault="009975E7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GVCN+GVNK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-Giờ ra chơi: HS VSMT, lớp 5C,5D quét lá tại dãy sấu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-GVCN, HS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975E7" w:rsidRDefault="009975E7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975E7" w:rsidRDefault="009975E7">
            <w:pPr>
              <w:spacing w:line="336" w:lineRule="auto"/>
            </w:pP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E7" w:rsidRDefault="009975E7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-Nhận TP: Đ/c Đan</w:t>
            </w:r>
          </w:p>
        </w:tc>
      </w:tr>
      <w:tr w:rsidR="009975E7" w:rsidTr="009975E7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9975E7" w:rsidRDefault="009975E7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GVCN+GVNK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-Nộp BC công tác GD ATGT về PGD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-Đ/c Thúy, Ngân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-Nộp đăng ký mua SGK về PGD (Đ/c Thành nhận: Trước 15/6).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-Đ/c Yến, Bình, Ngân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E7" w:rsidRDefault="009975E7">
            <w:pPr>
              <w:spacing w:line="336" w:lineRule="auto"/>
            </w:pP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-Nhận TP: Đ/c Hiền</w:t>
            </w:r>
          </w:p>
        </w:tc>
      </w:tr>
      <w:tr w:rsidR="009975E7" w:rsidTr="009975E7"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Sáu</w:t>
            </w:r>
          </w:p>
          <w:p w:rsidR="009975E7" w:rsidRDefault="009975E7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12/6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Đo thân nhiệt tại lớp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 GVCN+GVNK</w:t>
            </w:r>
          </w:p>
        </w:tc>
      </w:tr>
      <w:tr w:rsidR="009975E7" w:rsidTr="009975E7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 xml:space="preserve">-Tiết 1: Họp giao ban 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  <w:jc w:val="both"/>
            </w:pPr>
            <w:r>
              <w:t>-BGH, TPT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-8h: TT kiểm soát bệnh tật TPHN KT, giám sát công tác VSMT, PCD.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-BGH, Thúy, GV, HS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-16h5: SHTCM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-CBGV, NV toàn trường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-17h25: Tổng vệ sinh toàn trường.</w:t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-CBGV, NV toàn trường</w:t>
            </w:r>
          </w:p>
        </w:tc>
      </w:tr>
      <w:tr w:rsidR="009975E7" w:rsidTr="009975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E7" w:rsidRDefault="009975E7">
            <w:pPr>
              <w:rPr>
                <w:sz w:val="28"/>
                <w:szCs w:val="28"/>
              </w:rPr>
            </w:pPr>
          </w:p>
        </w:tc>
        <w:tc>
          <w:tcPr>
            <w:tcW w:w="66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tabs>
                <w:tab w:val="left" w:pos="180"/>
                <w:tab w:val="left" w:pos="4590"/>
              </w:tabs>
              <w:spacing w:line="336" w:lineRule="auto"/>
              <w:rPr>
                <w:color w:val="FF0000"/>
              </w:rPr>
            </w:pPr>
            <w:r>
              <w:tab/>
            </w:r>
          </w:p>
        </w:tc>
        <w:tc>
          <w:tcPr>
            <w:tcW w:w="2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E7" w:rsidRDefault="009975E7">
            <w:pPr>
              <w:spacing w:line="336" w:lineRule="auto"/>
            </w:pPr>
            <w:r>
              <w:t>-NhậnTP:Đ/c Thúy</w:t>
            </w:r>
          </w:p>
        </w:tc>
      </w:tr>
    </w:tbl>
    <w:p w:rsidR="00DF326C" w:rsidRDefault="00DF326C"/>
    <w:sectPr w:rsidR="00DF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D"/>
    <w:rsid w:val="000A4B4D"/>
    <w:rsid w:val="001E70EA"/>
    <w:rsid w:val="00365DC5"/>
    <w:rsid w:val="003B3AE9"/>
    <w:rsid w:val="00612AD6"/>
    <w:rsid w:val="009975E7"/>
    <w:rsid w:val="00C10202"/>
    <w:rsid w:val="00D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C9A52E"/>
  <w15:chartTrackingRefBased/>
  <w15:docId w15:val="{4FE9D075-ECD9-4B80-B9E8-9061B5A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>Microsoft.Com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8</cp:revision>
  <dcterms:created xsi:type="dcterms:W3CDTF">2020-05-25T09:44:00Z</dcterms:created>
  <dcterms:modified xsi:type="dcterms:W3CDTF">2020-06-05T03:04:00Z</dcterms:modified>
</cp:coreProperties>
</file>